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330BC" w:rsidP="32C68DD2" w:rsidRDefault="00C30076" w14:paraId="6454D083" w14:textId="52611539">
      <w:pPr>
        <w:spacing w:after="120" w:line="240" w:lineRule="auto"/>
        <w:jc w:val="center"/>
        <w:textAlignment w:val="baseline"/>
        <w:rPr>
          <w:rFonts w:ascii="Times New Roman" w:hAnsi="Times New Roman" w:cs="Times New Roman"/>
          <w:b/>
          <w:bCs/>
          <w:sz w:val="24"/>
          <w:szCs w:val="24"/>
        </w:rPr>
      </w:pPr>
      <w:r w:rsidRPr="317CEA22" w:rsidR="00C30076">
        <w:rPr>
          <w:rFonts w:ascii="Times New Roman" w:hAnsi="Times New Roman" w:cs="Times New Roman"/>
          <w:b w:val="1"/>
          <w:bCs w:val="1"/>
          <w:sz w:val="24"/>
          <w:szCs w:val="24"/>
        </w:rPr>
        <w:t>GAMTOS MOKSLŲ</w:t>
      </w:r>
      <w:r w:rsidRPr="317CEA22" w:rsidR="005330BC">
        <w:rPr>
          <w:rFonts w:ascii="Times New Roman" w:hAnsi="Times New Roman" w:cs="Times New Roman"/>
          <w:b w:val="1"/>
          <w:bCs w:val="1"/>
          <w:sz w:val="24"/>
          <w:szCs w:val="24"/>
        </w:rPr>
        <w:t xml:space="preserve"> ILGALAIKI</w:t>
      </w:r>
      <w:r w:rsidRPr="317CEA22" w:rsidR="754872A1">
        <w:rPr>
          <w:rFonts w:ascii="Times New Roman" w:hAnsi="Times New Roman" w:cs="Times New Roman"/>
          <w:b w:val="1"/>
          <w:bCs w:val="1"/>
          <w:sz w:val="24"/>
          <w:szCs w:val="24"/>
        </w:rPr>
        <w:t>O</w:t>
      </w:r>
      <w:r w:rsidRPr="317CEA22" w:rsidR="005330BC">
        <w:rPr>
          <w:rFonts w:ascii="Times New Roman" w:hAnsi="Times New Roman" w:cs="Times New Roman"/>
          <w:b w:val="1"/>
          <w:bCs w:val="1"/>
          <w:sz w:val="24"/>
          <w:szCs w:val="24"/>
        </w:rPr>
        <w:t xml:space="preserve"> PLAN</w:t>
      </w:r>
      <w:r w:rsidRPr="317CEA22" w:rsidR="2FFB2005">
        <w:rPr>
          <w:rFonts w:ascii="Times New Roman" w:hAnsi="Times New Roman" w:cs="Times New Roman"/>
          <w:b w:val="1"/>
          <w:bCs w:val="1"/>
          <w:sz w:val="24"/>
          <w:szCs w:val="24"/>
        </w:rPr>
        <w:t>O RENGIMAS</w:t>
      </w:r>
    </w:p>
    <w:p w:rsidR="44712F0C" w:rsidP="317CEA22" w:rsidRDefault="44712F0C" w14:paraId="39C49631" w14:textId="3643D65D">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317CEA22" w:rsidR="44712F0C">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Gamtos mokslų bendrosios programos (toliau – BP) įgyvendinimo rekomendacijų dalyje </w:t>
      </w:r>
      <w:hyperlink r:id="Rc4f79b4151d640b3">
        <w:r w:rsidRPr="317CEA22" w:rsidR="44712F0C">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317CEA22" w:rsidR="44712F0C">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317CEA22" w:rsidR="44712F0C">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c757f1d0fbeb484b">
        <w:r w:rsidRPr="317CEA22" w:rsidR="44712F0C">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317CEA22" w:rsidR="44712F0C">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b725eade3a744764">
        <w:r w:rsidRPr="317CEA22" w:rsidR="44712F0C">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317CEA22" w:rsidR="44712F0C">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44712F0C" w:rsidP="317CEA22" w:rsidRDefault="44712F0C" w14:paraId="517DD2F6" w14:textId="4AD33C35">
      <w:pPr>
        <w:spacing w:after="12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317CEA22" w:rsidR="44712F0C">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w:rsidR="00DA6E7E" w:rsidP="5215828A" w:rsidRDefault="00300E76" w14:paraId="672A6659" w14:textId="77777777">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711C915D" wp14:editId="296ADC8E">
            <wp:extent cx="5978537" cy="1307805"/>
            <wp:effectExtent l="0" t="0" r="3175"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27" t="18905" r="9308" b="48463"/>
                    <a:stretch/>
                  </pic:blipFill>
                  <pic:spPr bwMode="auto">
                    <a:xfrm>
                      <a:off x="0" y="0"/>
                      <a:ext cx="5990878" cy="1310505"/>
                    </a:xfrm>
                    <a:prstGeom prst="rect">
                      <a:avLst/>
                    </a:prstGeom>
                    <a:ln>
                      <a:noFill/>
                    </a:ln>
                    <a:extLst>
                      <a:ext uri="{53640926-AAD7-44D8-BBD7-CCE9431645EC}">
                        <a14:shadowObscured xmlns:a14="http://schemas.microsoft.com/office/drawing/2010/main"/>
                      </a:ext>
                    </a:extLst>
                  </pic:spPr>
                </pic:pic>
              </a:graphicData>
            </a:graphic>
          </wp:inline>
        </w:drawing>
      </w:r>
    </w:p>
    <w:p w:rsidR="00DA6E7E" w:rsidP="5215828A" w:rsidRDefault="00DA6E7E" w14:paraId="3791BBCF"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5215828A" w:rsidR="00DA6E7E">
        <w:rPr>
          <w:rFonts w:ascii="Times New Roman" w:hAnsi="Times New Roman" w:eastAsia="Times New Roman" w:cs="Times New Roman"/>
          <w:noProof/>
          <w:sz w:val="24"/>
          <w:szCs w:val="24"/>
          <w:lang w:val="lt-LT" w:eastAsia="lt-LT"/>
        </w:rPr>
        <w:t>Spustelėjus ant pasirinkto pasiekimo atidaromas pasiekimo lygių požymių ir pasiekimui ugdyti skirto mokymo(</w:t>
      </w:r>
      <w:r w:rsidRPr="5215828A" w:rsidR="00DA6E7E">
        <w:rPr>
          <w:rFonts w:ascii="Times New Roman" w:hAnsi="Times New Roman" w:eastAsia="Times New Roman" w:cs="Times New Roman"/>
          <w:noProof/>
          <w:sz w:val="24"/>
          <w:szCs w:val="24"/>
          <w:lang w:val="lt-LT" w:eastAsia="lt-LT"/>
        </w:rPr>
        <w:t>si</w:t>
      </w:r>
      <w:r w:rsidRPr="5215828A" w:rsidR="00DA6E7E">
        <w:rPr>
          <w:rFonts w:ascii="Times New Roman" w:hAnsi="Times New Roman" w:eastAsia="Times New Roman" w:cs="Times New Roman"/>
          <w:noProof/>
          <w:sz w:val="24"/>
          <w:szCs w:val="24"/>
          <w:lang w:val="lt-LT" w:eastAsia="lt-LT"/>
        </w:rPr>
        <w:t>) turinio citatų langas:</w:t>
      </w:r>
    </w:p>
    <w:p w:rsidR="00DA6E7E" w:rsidP="5215828A" w:rsidRDefault="00300E76" w14:paraId="0A37501D" w14:textId="77777777">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52017BCC" wp14:editId="2BA0ABC1">
            <wp:extent cx="5885882" cy="2658140"/>
            <wp:effectExtent l="0" t="0" r="635" b="889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21" t="12690" r="7102" b="18422"/>
                    <a:stretch/>
                  </pic:blipFill>
                  <pic:spPr bwMode="auto">
                    <a:xfrm>
                      <a:off x="0" y="0"/>
                      <a:ext cx="5888874" cy="2659491"/>
                    </a:xfrm>
                    <a:prstGeom prst="rect">
                      <a:avLst/>
                    </a:prstGeom>
                    <a:ln>
                      <a:noFill/>
                    </a:ln>
                    <a:extLst>
                      <a:ext uri="{53640926-AAD7-44D8-BBD7-CCE9431645EC}">
                        <a14:shadowObscured xmlns:a14="http://schemas.microsoft.com/office/drawing/2010/main"/>
                      </a:ext>
                    </a:extLst>
                  </pic:spPr>
                </pic:pic>
              </a:graphicData>
            </a:graphic>
          </wp:inline>
        </w:drawing>
      </w:r>
    </w:p>
    <w:p w:rsidR="00F63809" w:rsidP="5215828A" w:rsidRDefault="00F63809" w14:paraId="441CFAB2"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5215828A" w:rsidR="00F63809">
        <w:rPr>
          <w:rFonts w:ascii="Times New Roman" w:hAnsi="Times New Roman" w:eastAsia="Times New Roman" w:cs="Times New Roman"/>
          <w:noProof/>
          <w:sz w:val="24"/>
          <w:szCs w:val="24"/>
          <w:lang w:val="lt-LT" w:eastAsia="lt-LT"/>
        </w:rPr>
        <w:t>Tarpdalykinės</w:t>
      </w:r>
      <w:r w:rsidRPr="5215828A" w:rsidR="00F63809">
        <w:rPr>
          <w:rFonts w:ascii="Times New Roman" w:hAnsi="Times New Roman" w:eastAsia="Times New Roman" w:cs="Times New Roman"/>
          <w:noProof/>
          <w:sz w:val="24"/>
          <w:szCs w:val="24"/>
          <w:lang w:val="lt-LT" w:eastAsia="lt-LT"/>
        </w:rPr>
        <w:t xml:space="preserve"> temos nurodomos prie kiekvienos mokymo(</w:t>
      </w:r>
      <w:r w:rsidRPr="5215828A" w:rsidR="00F63809">
        <w:rPr>
          <w:rFonts w:ascii="Times New Roman" w:hAnsi="Times New Roman" w:eastAsia="Times New Roman" w:cs="Times New Roman"/>
          <w:noProof/>
          <w:sz w:val="24"/>
          <w:szCs w:val="24"/>
          <w:lang w:val="lt-LT" w:eastAsia="lt-LT"/>
        </w:rPr>
        <w:t>si</w:t>
      </w:r>
      <w:r w:rsidRPr="5215828A" w:rsidR="00F63809">
        <w:rPr>
          <w:rFonts w:ascii="Times New Roman" w:hAnsi="Times New Roman" w:eastAsia="Times New Roman" w:cs="Times New Roman"/>
          <w:noProof/>
          <w:sz w:val="24"/>
          <w:szCs w:val="24"/>
          <w:lang w:val="lt-LT" w:eastAsia="lt-LT"/>
        </w:rPr>
        <w:t xml:space="preserve">) turinio temos. Užvedus žymeklį ant prie temų pateiktos ikonėlės atsiveria langas, kuriame matoma </w:t>
      </w:r>
      <w:r w:rsidRPr="5215828A" w:rsidR="00F63809">
        <w:rPr>
          <w:rFonts w:ascii="Times New Roman" w:hAnsi="Times New Roman" w:eastAsia="Times New Roman" w:cs="Times New Roman"/>
          <w:noProof/>
          <w:sz w:val="24"/>
          <w:szCs w:val="24"/>
          <w:lang w:val="lt-LT" w:eastAsia="lt-LT"/>
        </w:rPr>
        <w:t>tarpdalykinė</w:t>
      </w:r>
      <w:r w:rsidRPr="5215828A" w:rsidR="00F63809">
        <w:rPr>
          <w:rFonts w:ascii="Times New Roman" w:hAnsi="Times New Roman" w:eastAsia="Times New Roman" w:cs="Times New Roman"/>
          <w:noProof/>
          <w:sz w:val="24"/>
          <w:szCs w:val="24"/>
          <w:lang w:val="lt-LT" w:eastAsia="lt-LT"/>
        </w:rPr>
        <w:t xml:space="preserve"> tema ir su ja susieto(-ų) pasiekimo(-ų) ir (ar) mokymo(</w:t>
      </w:r>
      <w:r w:rsidRPr="5215828A" w:rsidR="00F63809">
        <w:rPr>
          <w:rFonts w:ascii="Times New Roman" w:hAnsi="Times New Roman" w:eastAsia="Times New Roman" w:cs="Times New Roman"/>
          <w:noProof/>
          <w:sz w:val="24"/>
          <w:szCs w:val="24"/>
          <w:lang w:val="lt-LT" w:eastAsia="lt-LT"/>
        </w:rPr>
        <w:t>si</w:t>
      </w:r>
      <w:r w:rsidRPr="5215828A" w:rsidR="00F63809">
        <w:rPr>
          <w:rFonts w:ascii="Times New Roman" w:hAnsi="Times New Roman" w:eastAsia="Times New Roman" w:cs="Times New Roman"/>
          <w:noProof/>
          <w:sz w:val="24"/>
          <w:szCs w:val="24"/>
          <w:lang w:val="lt-LT" w:eastAsia="lt-LT"/>
        </w:rPr>
        <w:t>) turinio temos(-ų) ci</w:t>
      </w:r>
      <w:r w:rsidRPr="5215828A" w:rsidR="00F63809">
        <w:rPr>
          <w:rFonts w:ascii="Times New Roman" w:hAnsi="Times New Roman" w:eastAsia="Times New Roman" w:cs="Times New Roman"/>
          <w:noProof/>
          <w:sz w:val="24"/>
          <w:szCs w:val="24"/>
          <w:lang w:val="lt-LT" w:eastAsia="lt-LT"/>
        </w:rPr>
        <w:t>tatos:</w:t>
      </w:r>
    </w:p>
    <w:p w:rsidR="00F63809" w:rsidP="5215828A" w:rsidRDefault="00650F92" w14:paraId="5DAB6C7B" w14:textId="77777777">
      <w:pPr>
        <w:spacing w:after="120" w:line="240" w:lineRule="auto"/>
        <w:jc w:val="center"/>
        <w:textAlignment w:val="baseline"/>
        <w:rPr>
          <w:noProof/>
          <w:lang w:val="lt-LT"/>
        </w:rPr>
      </w:pPr>
      <w:r>
        <w:rPr>
          <w:noProof/>
          <w:lang w:eastAsia="lt-LT"/>
        </w:rPr>
        <w:drawing>
          <wp:inline distT="0" distB="0" distL="0" distR="0" wp14:anchorId="1FE872D4" wp14:editId="2C4D2226">
            <wp:extent cx="6187292" cy="1695450"/>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39" t="19941" r="11955" b="40176"/>
                    <a:stretch/>
                  </pic:blipFill>
                  <pic:spPr bwMode="auto">
                    <a:xfrm>
                      <a:off x="0" y="0"/>
                      <a:ext cx="6210667" cy="1701855"/>
                    </a:xfrm>
                    <a:prstGeom prst="rect">
                      <a:avLst/>
                    </a:prstGeom>
                    <a:ln>
                      <a:noFill/>
                    </a:ln>
                    <a:extLst>
                      <a:ext uri="{53640926-AAD7-44D8-BBD7-CCE9431645EC}">
                        <a14:shadowObscured xmlns:a14="http://schemas.microsoft.com/office/drawing/2010/main"/>
                      </a:ext>
                    </a:extLst>
                  </pic:spPr>
                </pic:pic>
              </a:graphicData>
            </a:graphic>
          </wp:inline>
        </w:drawing>
      </w:r>
    </w:p>
    <w:p w:rsidR="3AC685B5" w:rsidP="5215828A" w:rsidRDefault="3AC685B5" w14:paraId="39719553" w14:textId="2D594789">
      <w:pPr>
        <w:spacing w:after="0" w:line="240" w:lineRule="auto"/>
        <w:ind w:firstLine="357"/>
        <w:jc w:val="both"/>
        <w:rPr>
          <w:rFonts w:ascii="Times New Roman" w:hAnsi="Times New Roman" w:eastAsia="Times New Roman" w:cs="Times New Roman"/>
          <w:noProof/>
          <w:sz w:val="24"/>
          <w:szCs w:val="24"/>
          <w:lang w:val="lt-LT" w:eastAsia="lt-LT"/>
        </w:rPr>
      </w:pPr>
      <w:r w:rsidRPr="5215828A" w:rsidR="3AC685B5">
        <w:rPr>
          <w:rFonts w:ascii="Times New Roman" w:hAnsi="Times New Roman" w:eastAsia="Times New Roman" w:cs="Times New Roman"/>
          <w:noProof/>
          <w:sz w:val="24"/>
          <w:szCs w:val="24"/>
          <w:lang w:val="lt-LT" w:eastAsia="lt-LT"/>
        </w:rPr>
        <w:t>Pateiktame ilgalaikio plano pavyzdyje nurodomas preliminarus 70-ies procentų Bendruosiuose ugdymo planuose dalykui numatyto valandų skaičiaus paskirstymas:</w:t>
      </w:r>
    </w:p>
    <w:p w:rsidR="3AC685B5" w:rsidP="5215828A" w:rsidRDefault="3AC685B5" w14:paraId="1576A816" w14:textId="45C31789">
      <w:pPr>
        <w:pStyle w:val="Sraopastraipa"/>
        <w:numPr>
          <w:ilvl w:val="0"/>
          <w:numId w:val="1"/>
        </w:numPr>
        <w:spacing w:after="0" w:line="240" w:lineRule="auto"/>
        <w:jc w:val="both"/>
        <w:rPr>
          <w:rFonts w:ascii="Times New Roman" w:hAnsi="Times New Roman" w:eastAsia="Times New Roman" w:cs="Times New Roman"/>
          <w:noProof/>
          <w:sz w:val="24"/>
          <w:szCs w:val="24"/>
          <w:lang w:val="lt-LT" w:eastAsia="lt-LT"/>
        </w:rPr>
      </w:pPr>
      <w:r w:rsidRPr="5215828A" w:rsidR="3AC685B5">
        <w:rPr>
          <w:rFonts w:ascii="Times New Roman" w:hAnsi="Times New Roman" w:eastAsia="Times New Roman" w:cs="Times New Roman"/>
          <w:noProof/>
          <w:sz w:val="24"/>
          <w:szCs w:val="24"/>
          <w:lang w:val="lt-LT" w:eastAsia="lt-LT"/>
        </w:rPr>
        <w:t xml:space="preserve">stulpelyje </w:t>
      </w:r>
      <w:r w:rsidRPr="5215828A" w:rsidR="3AC685B5">
        <w:rPr>
          <w:rFonts w:ascii="Times New Roman" w:hAnsi="Times New Roman" w:eastAsia="Times New Roman" w:cs="Times New Roman"/>
          <w:i w:val="1"/>
          <w:iCs w:val="1"/>
          <w:noProof/>
          <w:sz w:val="24"/>
          <w:szCs w:val="24"/>
          <w:lang w:val="lt-LT" w:eastAsia="lt-LT"/>
        </w:rPr>
        <w:t>Mokymo(</w:t>
      </w:r>
      <w:r w:rsidRPr="5215828A" w:rsidR="3AC685B5">
        <w:rPr>
          <w:rFonts w:ascii="Times New Roman" w:hAnsi="Times New Roman" w:eastAsia="Times New Roman" w:cs="Times New Roman"/>
          <w:i w:val="1"/>
          <w:iCs w:val="1"/>
          <w:noProof/>
          <w:sz w:val="24"/>
          <w:szCs w:val="24"/>
          <w:lang w:val="lt-LT" w:eastAsia="lt-LT"/>
        </w:rPr>
        <w:t>si</w:t>
      </w:r>
      <w:r w:rsidRPr="5215828A" w:rsidR="3AC685B5">
        <w:rPr>
          <w:rFonts w:ascii="Times New Roman" w:hAnsi="Times New Roman" w:eastAsia="Times New Roman" w:cs="Times New Roman"/>
          <w:i w:val="1"/>
          <w:iCs w:val="1"/>
          <w:noProof/>
          <w:sz w:val="24"/>
          <w:szCs w:val="24"/>
          <w:lang w:val="lt-LT" w:eastAsia="lt-LT"/>
        </w:rPr>
        <w:t xml:space="preserve">) turinio tema </w:t>
      </w:r>
      <w:r w:rsidRPr="5215828A" w:rsidR="3AC685B5">
        <w:rPr>
          <w:rFonts w:ascii="Times New Roman" w:hAnsi="Times New Roman" w:eastAsia="Times New Roman" w:cs="Times New Roman"/>
          <w:noProof/>
          <w:sz w:val="24"/>
          <w:szCs w:val="24"/>
          <w:lang w:val="lt-LT" w:eastAsia="lt-LT"/>
        </w:rPr>
        <w:t>yra pateikiamos BP temos;</w:t>
      </w:r>
    </w:p>
    <w:p w:rsidR="3AC685B5" w:rsidP="32C68DD2" w:rsidRDefault="3AC685B5" w14:paraId="02741C7C"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32C68DD2">
        <w:rPr>
          <w:rFonts w:ascii="Times New Roman" w:hAnsi="Times New Roman" w:eastAsia="Times New Roman" w:cs="Times New Roman"/>
          <w:sz w:val="24"/>
          <w:szCs w:val="24"/>
          <w:lang w:eastAsia="lt-LT"/>
        </w:rPr>
        <w:t xml:space="preserve">stulpelyje </w:t>
      </w:r>
      <w:r w:rsidRPr="32C68DD2">
        <w:rPr>
          <w:rFonts w:ascii="Times New Roman" w:hAnsi="Times New Roman" w:eastAsia="Times New Roman" w:cs="Times New Roman"/>
          <w:i/>
          <w:iCs/>
          <w:sz w:val="24"/>
          <w:szCs w:val="24"/>
          <w:lang w:eastAsia="lt-LT"/>
        </w:rPr>
        <w:t>Tema</w:t>
      </w:r>
      <w:r w:rsidRPr="32C68DD2">
        <w:rPr>
          <w:rFonts w:ascii="Times New Roman" w:hAnsi="Times New Roman" w:eastAsia="Times New Roman" w:cs="Times New Roman"/>
          <w:sz w:val="24"/>
          <w:szCs w:val="24"/>
          <w:lang w:eastAsia="lt-LT"/>
        </w:rPr>
        <w:t xml:space="preserve"> pateiktos galimos pamokų temos, kurias mokytojas gali keisti savo nuožiūra; </w:t>
      </w:r>
    </w:p>
    <w:p w:rsidR="3AC685B5" w:rsidP="32C68DD2" w:rsidRDefault="3AC685B5" w14:paraId="28667994" w14:textId="77777777">
      <w:pPr>
        <w:pStyle w:val="Sraopastraipa"/>
        <w:numPr>
          <w:ilvl w:val="0"/>
          <w:numId w:val="1"/>
        </w:numPr>
        <w:rPr>
          <w:rFonts w:ascii="Times New Roman" w:hAnsi="Times New Roman" w:eastAsia="Times New Roman" w:cs="Times New Roman"/>
          <w:sz w:val="24"/>
          <w:szCs w:val="24"/>
          <w:lang w:eastAsia="lt-LT"/>
        </w:rPr>
      </w:pPr>
      <w:r w:rsidRPr="32C68DD2">
        <w:rPr>
          <w:rFonts w:ascii="Times New Roman" w:hAnsi="Times New Roman" w:eastAsia="Times New Roman" w:cs="Times New Roman"/>
          <w:sz w:val="24"/>
          <w:szCs w:val="24"/>
          <w:lang w:eastAsia="lt-LT"/>
        </w:rPr>
        <w:t xml:space="preserve">stulpelyje </w:t>
      </w:r>
      <w:r w:rsidRPr="32C68DD2">
        <w:rPr>
          <w:rFonts w:ascii="Times New Roman" w:hAnsi="Times New Roman" w:eastAsia="Times New Roman" w:cs="Times New Roman"/>
          <w:i/>
          <w:iCs/>
          <w:sz w:val="24"/>
          <w:szCs w:val="24"/>
          <w:lang w:eastAsia="lt-LT"/>
        </w:rPr>
        <w:t xml:space="preserve">Val. sk. </w:t>
      </w:r>
      <w:r w:rsidRPr="32C68DD2">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3AC685B5" w:rsidP="32C68DD2" w:rsidRDefault="3AC685B5" w14:paraId="52463BA8" w14:textId="2623CAF9">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32C68DD2">
        <w:rPr>
          <w:rFonts w:ascii="Times New Roman" w:hAnsi="Times New Roman" w:eastAsia="Times New Roman" w:cs="Times New Roman"/>
          <w:sz w:val="24"/>
          <w:szCs w:val="24"/>
          <w:lang w:eastAsia="lt-LT"/>
        </w:rPr>
        <w:t xml:space="preserve">stulpelyje </w:t>
      </w:r>
      <w:r w:rsidRPr="32C68DD2">
        <w:rPr>
          <w:rFonts w:ascii="Times New Roman" w:hAnsi="Times New Roman" w:eastAsia="Times New Roman" w:cs="Times New Roman"/>
          <w:i/>
          <w:iCs/>
          <w:sz w:val="24"/>
          <w:szCs w:val="24"/>
          <w:lang w:eastAsia="lt-LT"/>
        </w:rPr>
        <w:t xml:space="preserve">30 proc. </w:t>
      </w:r>
      <w:r w:rsidRPr="32C68DD2">
        <w:rPr>
          <w:rFonts w:ascii="Times New Roman" w:hAnsi="Times New Roman" w:eastAsia="Times New Roman" w:cs="Times New Roman"/>
          <w:sz w:val="24"/>
          <w:szCs w:val="24"/>
          <w:lang w:eastAsia="lt-LT"/>
        </w:rPr>
        <w:t>mokytojas, atsižvelgdamas į mokinių poreikius, pasirinktas mokymosi veiklas ir ugdymo metodus, galės nurodyti, kaip paskirsto valandas laisvai pasirenkamam turiniui;</w:t>
      </w:r>
    </w:p>
    <w:p w:rsidR="3AC685B5" w:rsidP="32C68DD2" w:rsidRDefault="3AC685B5" w14:paraId="6BE9C68C" w14:textId="161C4965">
      <w:pPr>
        <w:pStyle w:val="Sraopastraipa"/>
        <w:numPr>
          <w:ilvl w:val="0"/>
          <w:numId w:val="1"/>
        </w:numPr>
        <w:spacing w:after="0" w:line="240" w:lineRule="auto"/>
        <w:ind w:left="714" w:hanging="357"/>
        <w:jc w:val="both"/>
        <w:rPr>
          <w:rFonts w:ascii="Times New Roman" w:hAnsi="Times New Roman" w:eastAsia="Times New Roman" w:cs="Times New Roman"/>
          <w:sz w:val="24"/>
          <w:szCs w:val="24"/>
          <w:lang w:eastAsia="lt-LT"/>
        </w:rPr>
      </w:pPr>
      <w:r w:rsidRPr="32C68DD2">
        <w:rPr>
          <w:rFonts w:ascii="Times New Roman" w:hAnsi="Times New Roman" w:eastAsia="Times New Roman" w:cs="Times New Roman"/>
          <w:sz w:val="24"/>
          <w:szCs w:val="24"/>
          <w:lang w:eastAsia="lt-LT"/>
        </w:rPr>
        <w:t xml:space="preserve">stulpelyje </w:t>
      </w:r>
      <w:r w:rsidRPr="32C68DD2">
        <w:rPr>
          <w:rFonts w:ascii="Times New Roman" w:hAnsi="Times New Roman" w:eastAsia="Times New Roman" w:cs="Times New Roman"/>
          <w:i/>
          <w:iCs/>
          <w:sz w:val="24"/>
          <w:szCs w:val="24"/>
          <w:lang w:eastAsia="lt-LT"/>
        </w:rPr>
        <w:t xml:space="preserve">Galimos mokinių veiklos </w:t>
      </w:r>
      <w:r w:rsidRPr="32C68DD2">
        <w:rPr>
          <w:rFonts w:ascii="Times New Roman" w:hAnsi="Times New Roman" w:eastAsia="Times New Roman" w:cs="Times New Roman"/>
          <w:sz w:val="24"/>
          <w:szCs w:val="24"/>
          <w:lang w:eastAsia="lt-LT"/>
        </w:rPr>
        <w:t xml:space="preserve">pateikiamas veiklų sąrašas yra susietas su BP įgyvendinimo rekomendacijų dalimi </w:t>
      </w:r>
      <w:hyperlink r:id="rId17">
        <w:r w:rsidRPr="32C68DD2">
          <w:rPr>
            <w:rStyle w:val="Hipersaitas"/>
            <w:rFonts w:ascii="Times New Roman" w:hAnsi="Times New Roman" w:eastAsia="Times New Roman" w:cs="Times New Roman"/>
            <w:i/>
            <w:iCs/>
            <w:sz w:val="24"/>
            <w:szCs w:val="24"/>
            <w:lang w:eastAsia="lt-LT"/>
          </w:rPr>
          <w:t>Dalyko naujo turinio mokymo rekomendacijos</w:t>
        </w:r>
      </w:hyperlink>
      <w:r w:rsidRPr="32C68DD2">
        <w:rPr>
          <w:rFonts w:ascii="Times New Roman" w:hAnsi="Times New Roman" w:eastAsia="Times New Roman" w:cs="Times New Roman"/>
          <w:i/>
          <w:iCs/>
          <w:sz w:val="24"/>
          <w:szCs w:val="24"/>
          <w:lang w:eastAsia="lt-LT"/>
        </w:rPr>
        <w:t xml:space="preserve">, </w:t>
      </w:r>
      <w:r w:rsidRPr="32C68DD2">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Pr="001F4937" w:rsidR="00823303" w:rsidP="00A639D7" w:rsidRDefault="00E447D1" w14:paraId="02EB378F" w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738334F3">
          <v:rect id="_x0000_i1025" style="width:253.1pt;height:1.75pt" o:hr="t" o:hrstd="t" o:hrpct="496" o:hralign="center" fillcolor="#a0a0a0" stroked="f"/>
        </w:pict>
      </w:r>
    </w:p>
    <w:p w:rsidR="32C68DD2" w:rsidP="32C68DD2" w:rsidRDefault="32C68DD2" w14:paraId="6A65EA78" w14:textId="589CD930">
      <w:pPr>
        <w:spacing w:after="120" w:line="240" w:lineRule="auto"/>
        <w:jc w:val="center"/>
        <w:rPr>
          <w:rFonts w:ascii="Times New Roman" w:hAnsi="Times New Roman" w:cs="Times New Roman"/>
          <w:b/>
          <w:bCs/>
          <w:sz w:val="24"/>
          <w:szCs w:val="24"/>
        </w:rPr>
      </w:pPr>
    </w:p>
    <w:p w:rsidR="6EFB1489" w:rsidP="32C68DD2" w:rsidRDefault="6EFB1489" w14:paraId="37D55DB2" w14:textId="77777777">
      <w:pPr>
        <w:spacing w:after="120" w:line="240" w:lineRule="auto"/>
        <w:jc w:val="center"/>
        <w:rPr>
          <w:rFonts w:ascii="Times New Roman" w:hAnsi="Times New Roman" w:cs="Times New Roman"/>
          <w:b/>
          <w:bCs/>
          <w:sz w:val="24"/>
          <w:szCs w:val="24"/>
        </w:rPr>
      </w:pPr>
      <w:r w:rsidRPr="32C68DD2">
        <w:rPr>
          <w:rFonts w:ascii="Times New Roman" w:hAnsi="Times New Roman" w:cs="Times New Roman"/>
          <w:b/>
          <w:bCs/>
          <w:sz w:val="24"/>
          <w:szCs w:val="24"/>
        </w:rPr>
        <w:t>GAMTOS MOKSLŲ ILGALAIKIS PLANAS 8 KLASEI</w:t>
      </w:r>
    </w:p>
    <w:p w:rsidRPr="00A639D7" w:rsidR="005330BC" w:rsidP="005330BC" w:rsidRDefault="005330BC"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B00EB2" w:rsidRDefault="005330BC" w14:paraId="73A46D04" w14:textId="77777777">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_________________</w:t>
      </w:r>
      <w:r>
        <w:rPr>
          <w:rFonts w:ascii="Times New Roman" w:hAnsi="Times New Roman" w:eastAsia="Times New Roman" w:cs="Times New Roman"/>
          <w:sz w:val="24"/>
          <w:szCs w:val="24"/>
          <w:lang w:eastAsia="lt-LT"/>
        </w:rPr>
        <w:t>____________________________________________________________________________________</w:t>
      </w:r>
      <w:r w:rsidR="00D523DF">
        <w:rPr>
          <w:rFonts w:ascii="Times New Roman" w:hAnsi="Times New Roman" w:eastAsia="Times New Roman" w:cs="Times New Roman"/>
          <w:sz w:val="24"/>
          <w:szCs w:val="24"/>
          <w:lang w:eastAsia="lt-LT"/>
        </w:rPr>
        <w:t>_</w:t>
      </w:r>
      <w:r>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________</w:t>
      </w:r>
    </w:p>
    <w:tbl>
      <w:tblPr>
        <w:tblW w:w="10211" w:type="dxa"/>
        <w:tblInd w:w="-1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418"/>
        <w:gridCol w:w="2268"/>
        <w:gridCol w:w="616"/>
        <w:gridCol w:w="616"/>
        <w:gridCol w:w="5293"/>
      </w:tblGrid>
      <w:tr w:rsidRPr="00DA4203" w:rsidR="00DA4203" w:rsidTr="00CA4E17" w14:paraId="47B64804" w14:textId="77777777">
        <w:tc>
          <w:tcPr>
            <w:tcW w:w="1418" w:type="dxa"/>
            <w:tcMar>
              <w:top w:w="28" w:type="dxa"/>
              <w:left w:w="57" w:type="dxa"/>
              <w:bottom w:w="28" w:type="dxa"/>
              <w:right w:w="57" w:type="dxa"/>
            </w:tcMar>
            <w:vAlign w:val="center"/>
            <w:hideMark/>
          </w:tcPr>
          <w:p w:rsidRPr="00DA4203" w:rsidR="00DA4203" w:rsidP="0063252A" w:rsidRDefault="00DA4203" w14:paraId="3C2CD7E8" w14:textId="77777777">
            <w:pPr>
              <w:pStyle w:val="prastasiniatinklio"/>
              <w:spacing w:before="0" w:beforeAutospacing="0" w:after="0" w:afterAutospacing="0"/>
              <w:jc w:val="center"/>
              <w:rPr>
                <w:b/>
                <w:lang w:val="lt-LT"/>
              </w:rPr>
            </w:pPr>
            <w:r w:rsidRPr="00DA4203">
              <w:rPr>
                <w:b/>
                <w:bCs/>
                <w:lang w:val="lt-LT"/>
              </w:rPr>
              <w:t>Mokymo(si) turinio tema</w:t>
            </w:r>
          </w:p>
        </w:tc>
        <w:tc>
          <w:tcPr>
            <w:tcW w:w="2268" w:type="dxa"/>
            <w:tcMar>
              <w:top w:w="28" w:type="dxa"/>
              <w:left w:w="57" w:type="dxa"/>
              <w:bottom w:w="28" w:type="dxa"/>
              <w:right w:w="57" w:type="dxa"/>
            </w:tcMar>
            <w:vAlign w:val="center"/>
            <w:hideMark/>
          </w:tcPr>
          <w:p w:rsidRPr="00DA4203" w:rsidR="00DA4203" w:rsidP="0063252A" w:rsidRDefault="00DA4203" w14:paraId="00376AAF" w14:textId="77777777">
            <w:pPr>
              <w:pStyle w:val="prastasiniatinklio"/>
              <w:spacing w:before="0" w:beforeAutospacing="0" w:after="0" w:afterAutospacing="0"/>
              <w:jc w:val="center"/>
              <w:rPr>
                <w:b/>
                <w:lang w:val="lt-LT"/>
              </w:rPr>
            </w:pPr>
            <w:r w:rsidRPr="00DA4203">
              <w:rPr>
                <w:b/>
                <w:bCs/>
                <w:lang w:val="lt-LT"/>
              </w:rPr>
              <w:t>Tema</w:t>
            </w:r>
          </w:p>
        </w:tc>
        <w:tc>
          <w:tcPr>
            <w:tcW w:w="616" w:type="dxa"/>
            <w:tcMar>
              <w:top w:w="28" w:type="dxa"/>
              <w:left w:w="57" w:type="dxa"/>
              <w:bottom w:w="28" w:type="dxa"/>
              <w:right w:w="57" w:type="dxa"/>
            </w:tcMar>
            <w:vAlign w:val="center"/>
            <w:hideMark/>
          </w:tcPr>
          <w:p w:rsidRPr="00DA4203" w:rsidR="00DA4203" w:rsidP="0063252A" w:rsidRDefault="00DA4203" w14:paraId="1387D3C3" w14:textId="77777777">
            <w:pPr>
              <w:pStyle w:val="prastasiniatinklio"/>
              <w:spacing w:before="0" w:beforeAutospacing="0" w:after="0" w:afterAutospacing="0"/>
              <w:jc w:val="center"/>
              <w:rPr>
                <w:b/>
                <w:lang w:val="lt-LT"/>
              </w:rPr>
            </w:pPr>
            <w:r w:rsidRPr="00DA4203">
              <w:rPr>
                <w:b/>
                <w:bCs/>
                <w:lang w:val="lt-LT"/>
              </w:rPr>
              <w:t>Val. sk.</w:t>
            </w:r>
          </w:p>
        </w:tc>
        <w:tc>
          <w:tcPr>
            <w:tcW w:w="616" w:type="dxa"/>
            <w:vAlign w:val="center"/>
          </w:tcPr>
          <w:p w:rsidRPr="00DA4203" w:rsidR="00DA4203" w:rsidP="32C68DD2" w:rsidRDefault="00DA4203" w14:paraId="04E7D916" w14:textId="3B457CA8">
            <w:pPr>
              <w:pStyle w:val="prastasiniatinklio"/>
              <w:spacing w:before="0" w:beforeAutospacing="0" w:after="0" w:afterAutospacing="0"/>
              <w:jc w:val="center"/>
              <w:rPr>
                <w:b/>
                <w:bCs/>
                <w:lang w:val="lt-LT"/>
              </w:rPr>
            </w:pPr>
            <w:r w:rsidRPr="32C68DD2">
              <w:rPr>
                <w:b/>
                <w:bCs/>
                <w:lang w:val="lt-LT"/>
              </w:rPr>
              <w:t>30 proc</w:t>
            </w:r>
            <w:r w:rsidRPr="32C68DD2" w:rsidR="1D568268">
              <w:rPr>
                <w:b/>
                <w:bCs/>
                <w:lang w:val="lt-LT"/>
              </w:rPr>
              <w:t>.</w:t>
            </w:r>
          </w:p>
        </w:tc>
        <w:tc>
          <w:tcPr>
            <w:tcW w:w="5293" w:type="dxa"/>
            <w:tcMar>
              <w:top w:w="28" w:type="dxa"/>
              <w:left w:w="57" w:type="dxa"/>
              <w:bottom w:w="28" w:type="dxa"/>
              <w:right w:w="57" w:type="dxa"/>
            </w:tcMar>
            <w:vAlign w:val="center"/>
            <w:hideMark/>
          </w:tcPr>
          <w:p w:rsidRPr="00DA4203" w:rsidR="00DA4203" w:rsidP="0063252A" w:rsidRDefault="00DA4203" w14:paraId="4A40895F" w14:textId="77777777">
            <w:pPr>
              <w:pStyle w:val="prastasiniatinklio"/>
              <w:spacing w:before="0" w:beforeAutospacing="0" w:after="0" w:afterAutospacing="0"/>
              <w:jc w:val="center"/>
              <w:rPr>
                <w:b/>
                <w:lang w:val="lt-LT"/>
              </w:rPr>
            </w:pPr>
            <w:r w:rsidRPr="00DA4203">
              <w:rPr>
                <w:b/>
                <w:bCs/>
                <w:lang w:val="lt-LT"/>
              </w:rPr>
              <w:t>Galimos mokinių veiklos</w:t>
            </w:r>
          </w:p>
        </w:tc>
      </w:tr>
      <w:tr w:rsidRPr="00DA4203" w:rsidR="00DA4203" w:rsidTr="00CA4E17" w14:paraId="0176708D" w14:textId="77777777">
        <w:tc>
          <w:tcPr>
            <w:tcW w:w="1418" w:type="dxa"/>
            <w:vMerge w:val="restart"/>
            <w:tcMar>
              <w:top w:w="28" w:type="dxa"/>
              <w:left w:w="57" w:type="dxa"/>
              <w:bottom w:w="28" w:type="dxa"/>
              <w:right w:w="57" w:type="dxa"/>
            </w:tcMar>
            <w:hideMark/>
          </w:tcPr>
          <w:p w:rsidRPr="00DA4203" w:rsidR="00DA4203" w:rsidP="0063252A" w:rsidRDefault="00DA4203" w14:paraId="545CBD8B" w14:textId="77777777">
            <w:pPr>
              <w:pStyle w:val="prastasiniatinklio"/>
              <w:spacing w:before="0" w:beforeAutospacing="0" w:after="0" w:afterAutospacing="0"/>
              <w:rPr>
                <w:lang w:val="lt-LT"/>
              </w:rPr>
            </w:pPr>
            <w:r w:rsidRPr="00DA4203">
              <w:rPr>
                <w:bCs/>
                <w:lang w:val="lt-LT"/>
              </w:rPr>
              <w:t>Atomo sandara</w:t>
            </w:r>
          </w:p>
        </w:tc>
        <w:tc>
          <w:tcPr>
            <w:tcW w:w="2268" w:type="dxa"/>
            <w:tcMar>
              <w:top w:w="28" w:type="dxa"/>
              <w:left w:w="57" w:type="dxa"/>
              <w:bottom w:w="28" w:type="dxa"/>
              <w:right w:w="57" w:type="dxa"/>
            </w:tcMar>
            <w:hideMark/>
          </w:tcPr>
          <w:p w:rsidRPr="00DA4203" w:rsidR="00DA4203" w:rsidP="0063252A" w:rsidRDefault="00DA4203" w14:paraId="2BE3F6AD" w14:textId="77777777">
            <w:pPr>
              <w:pStyle w:val="prastasiniatinklio"/>
              <w:spacing w:before="0" w:beforeAutospacing="0" w:after="0" w:afterAutospacing="0"/>
              <w:rPr>
                <w:lang w:val="lt-LT"/>
              </w:rPr>
            </w:pPr>
            <w:r w:rsidRPr="00DA4203">
              <w:rPr>
                <w:lang w:val="lt-LT"/>
              </w:rPr>
              <w:t xml:space="preserve">Atomo modelio raida. Rezerfordo bandymas. </w:t>
            </w:r>
          </w:p>
        </w:tc>
        <w:tc>
          <w:tcPr>
            <w:tcW w:w="616" w:type="dxa"/>
            <w:tcMar>
              <w:top w:w="28" w:type="dxa"/>
              <w:left w:w="57" w:type="dxa"/>
              <w:bottom w:w="28" w:type="dxa"/>
              <w:right w:w="57" w:type="dxa"/>
            </w:tcMar>
            <w:hideMark/>
          </w:tcPr>
          <w:p w:rsidRPr="00DA4203" w:rsidR="00DA4203" w:rsidP="0063252A" w:rsidRDefault="00AD0CC8" w14:paraId="18F999B5"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5A39BBE3"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B0C9E4C" w14:textId="77777777">
            <w:pPr>
              <w:pStyle w:val="prastasiniatinklio"/>
              <w:spacing w:before="0" w:beforeAutospacing="0" w:after="0" w:afterAutospacing="0"/>
              <w:rPr>
                <w:lang w:val="lt-LT"/>
              </w:rPr>
            </w:pPr>
            <w:r w:rsidRPr="00DA4203">
              <w:rPr>
                <w:lang w:val="lt-LT"/>
              </w:rPr>
              <w:t xml:space="preserve">Projektas „Kaip kito atomo modelis nuo Tomsono iki šių dienų“. </w:t>
            </w:r>
          </w:p>
        </w:tc>
      </w:tr>
      <w:tr w:rsidRPr="00DA4203" w:rsidR="00DA4203" w:rsidTr="00CA4E17" w14:paraId="60110119" w14:textId="77777777">
        <w:tc>
          <w:tcPr>
            <w:tcW w:w="1418" w:type="dxa"/>
            <w:vMerge/>
            <w:tcMar>
              <w:top w:w="28" w:type="dxa"/>
              <w:left w:w="57" w:type="dxa"/>
              <w:bottom w:w="28" w:type="dxa"/>
              <w:right w:w="57" w:type="dxa"/>
            </w:tcMar>
            <w:hideMark/>
          </w:tcPr>
          <w:p w:rsidRPr="00DA4203" w:rsidR="00DA4203" w:rsidP="0063252A" w:rsidRDefault="00DA4203" w14:paraId="41C8F396"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771A3AE1" w14:textId="77777777">
            <w:pPr>
              <w:pStyle w:val="prastasiniatinklio"/>
              <w:spacing w:before="0" w:beforeAutospacing="0" w:after="0" w:afterAutospacing="0"/>
              <w:rPr>
                <w:lang w:val="lt-LT"/>
              </w:rPr>
            </w:pPr>
            <w:r w:rsidRPr="00DA4203">
              <w:rPr>
                <w:lang w:val="lt-LT"/>
              </w:rPr>
              <w:t xml:space="preserve">Atomai. Izotopai. Jonai. Jonizavimas šviesa, šiluma. </w:t>
            </w:r>
          </w:p>
        </w:tc>
        <w:tc>
          <w:tcPr>
            <w:tcW w:w="616" w:type="dxa"/>
            <w:tcMar>
              <w:top w:w="28" w:type="dxa"/>
              <w:left w:w="57" w:type="dxa"/>
              <w:bottom w:w="28" w:type="dxa"/>
              <w:right w:w="57" w:type="dxa"/>
            </w:tcMar>
            <w:hideMark/>
          </w:tcPr>
          <w:p w:rsidRPr="00DA4203" w:rsidR="00DA4203" w:rsidP="00AD0CC8" w:rsidRDefault="00AD0CC8" w14:paraId="75BFF97F" w14:textId="77777777">
            <w:pPr>
              <w:pStyle w:val="prastasiniatinklio"/>
              <w:spacing w:before="0" w:beforeAutospacing="0" w:after="0" w:afterAutospacing="0"/>
              <w:jc w:val="center"/>
              <w:rPr>
                <w:lang w:val="lt-LT"/>
              </w:rPr>
            </w:pPr>
            <w:r>
              <w:rPr>
                <w:lang w:val="lt-LT"/>
              </w:rPr>
              <w:t>3–4</w:t>
            </w:r>
          </w:p>
        </w:tc>
        <w:tc>
          <w:tcPr>
            <w:tcW w:w="616" w:type="dxa"/>
          </w:tcPr>
          <w:p w:rsidRPr="00DA4203" w:rsidR="00DA4203" w:rsidP="00DA4203" w:rsidRDefault="00DA4203" w14:paraId="72A3D3E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CCDE36A" w14:textId="77777777">
            <w:pPr>
              <w:pStyle w:val="prastasiniatinklio"/>
              <w:spacing w:before="0" w:beforeAutospacing="0" w:after="0" w:afterAutospacing="0"/>
              <w:rPr>
                <w:lang w:val="lt-LT"/>
              </w:rPr>
            </w:pPr>
            <w:r w:rsidRPr="00DA4203">
              <w:rPr>
                <w:lang w:val="lt-LT"/>
              </w:rPr>
              <w:t>Įvairių atomų, izotopų ir jonų modelių kūrimas (naudojant tam s</w:t>
            </w:r>
            <w:bookmarkStart w:name="_GoBack" w:id="0"/>
            <w:bookmarkEnd w:id="0"/>
            <w:r w:rsidRPr="00DA4203">
              <w:rPr>
                <w:lang w:val="lt-LT"/>
              </w:rPr>
              <w:t xml:space="preserve">kirtą rinkinį, įvairias medžiagas: plastiliną, modeliną ir kt. arba virtualią aplinką </w:t>
            </w:r>
            <w:hyperlink w:history="1" r:id="rId18">
              <w:r w:rsidRPr="00DA4203">
                <w:rPr>
                  <w:rStyle w:val="Hipersaitas"/>
                  <w:rFonts w:eastAsiaTheme="majorEastAsia"/>
                  <w:lang w:val="lt-LT"/>
                </w:rPr>
                <w:t>Build an Atom</w:t>
              </w:r>
            </w:hyperlink>
            <w:r w:rsidRPr="00DA4203">
              <w:rPr>
                <w:lang w:val="lt-LT"/>
              </w:rPr>
              <w:t xml:space="preserve">) </w:t>
            </w:r>
          </w:p>
          <w:p w:rsidRPr="00DA4203" w:rsidR="00DA4203" w:rsidP="0063252A" w:rsidRDefault="00DA4203" w14:paraId="66C3041B" w14:textId="77777777">
            <w:pPr>
              <w:pStyle w:val="prastasiniatinklio"/>
              <w:spacing w:before="0" w:beforeAutospacing="0" w:after="0" w:afterAutospacing="0"/>
              <w:rPr>
                <w:lang w:val="lt-LT"/>
              </w:rPr>
            </w:pPr>
            <w:r w:rsidRPr="00DA4203">
              <w:rPr>
                <w:lang w:val="lt-LT"/>
              </w:rPr>
              <w:t xml:space="preserve">Cheminių elementų izotopų palyginimas sudarant Veno diagramas, lenteles, schemas; remiantis periodine cheminių elementų lentele kelių cheminių elementų izotopų braižymas susiejant jų atomuose esantį neutronų skaičių su atominiu skaičiumi. </w:t>
            </w:r>
          </w:p>
        </w:tc>
      </w:tr>
      <w:tr w:rsidRPr="00DA4203" w:rsidR="00DA4203" w:rsidTr="00CA4E17" w14:paraId="24D80DB3" w14:textId="77777777">
        <w:tc>
          <w:tcPr>
            <w:tcW w:w="1418" w:type="dxa"/>
            <w:vMerge w:val="restart"/>
            <w:tcMar>
              <w:top w:w="28" w:type="dxa"/>
              <w:left w:w="57" w:type="dxa"/>
              <w:bottom w:w="28" w:type="dxa"/>
              <w:right w:w="57" w:type="dxa"/>
            </w:tcMar>
            <w:hideMark/>
          </w:tcPr>
          <w:p w:rsidRPr="00DA4203" w:rsidR="00DA4203" w:rsidP="0063252A" w:rsidRDefault="00DA4203" w14:paraId="119CAC52" w14:textId="77777777">
            <w:pPr>
              <w:pStyle w:val="prastasiniatinklio"/>
              <w:spacing w:before="0" w:beforeAutospacing="0" w:after="0" w:afterAutospacing="0"/>
              <w:rPr>
                <w:lang w:val="lt-LT"/>
              </w:rPr>
            </w:pPr>
            <w:r w:rsidRPr="00DA4203">
              <w:rPr>
                <w:bCs/>
                <w:lang w:val="lt-LT"/>
              </w:rPr>
              <w:t>Periodinis dėsnis.</w:t>
            </w:r>
          </w:p>
        </w:tc>
        <w:tc>
          <w:tcPr>
            <w:tcW w:w="2268" w:type="dxa"/>
            <w:tcMar>
              <w:top w:w="28" w:type="dxa"/>
              <w:left w:w="57" w:type="dxa"/>
              <w:bottom w:w="28" w:type="dxa"/>
              <w:right w:w="57" w:type="dxa"/>
            </w:tcMar>
            <w:hideMark/>
          </w:tcPr>
          <w:p w:rsidRPr="00DA4203" w:rsidR="00DA4203" w:rsidP="0063252A" w:rsidRDefault="00DA4203" w14:paraId="606C0ABD" w14:textId="77777777">
            <w:pPr>
              <w:pStyle w:val="prastasiniatinklio"/>
              <w:spacing w:before="0" w:beforeAutospacing="0" w:after="0" w:afterAutospacing="0"/>
              <w:rPr>
                <w:lang w:val="lt-LT"/>
              </w:rPr>
            </w:pPr>
            <w:r w:rsidRPr="00DA4203">
              <w:rPr>
                <w:lang w:val="lt-LT"/>
              </w:rPr>
              <w:t>Periodinis dėsnis.</w:t>
            </w:r>
          </w:p>
        </w:tc>
        <w:tc>
          <w:tcPr>
            <w:tcW w:w="616" w:type="dxa"/>
            <w:tcMar>
              <w:top w:w="28" w:type="dxa"/>
              <w:left w:w="57" w:type="dxa"/>
              <w:bottom w:w="28" w:type="dxa"/>
              <w:right w:w="57" w:type="dxa"/>
            </w:tcMar>
            <w:hideMark/>
          </w:tcPr>
          <w:p w:rsidRPr="00DA4203" w:rsidR="00DA4203" w:rsidP="0063252A" w:rsidRDefault="00DA4203" w14:paraId="7144751B"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0D0B940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DCE2FCD" w14:textId="77777777">
            <w:pPr>
              <w:pStyle w:val="prastasiniatinklio"/>
              <w:spacing w:before="0" w:beforeAutospacing="0" w:after="0" w:afterAutospacing="0"/>
              <w:rPr>
                <w:lang w:val="lt-LT"/>
              </w:rPr>
            </w:pPr>
            <w:r w:rsidRPr="00DA4203">
              <w:rPr>
                <w:lang w:val="lt-LT"/>
              </w:rPr>
              <w:t xml:space="preserve">Periodinio dėsnio vizualizavimas, </w:t>
            </w:r>
          </w:p>
          <w:p w:rsidRPr="00DA4203" w:rsidR="00DA4203" w:rsidP="0063252A" w:rsidRDefault="00DA4203" w14:paraId="5C49BBAA" w14:textId="77777777">
            <w:pPr>
              <w:pStyle w:val="prastasiniatinklio"/>
              <w:spacing w:before="0" w:beforeAutospacing="0" w:after="0" w:afterAutospacing="0"/>
              <w:rPr>
                <w:lang w:val="lt-LT"/>
              </w:rPr>
            </w:pPr>
            <w:r w:rsidRPr="00DA4203">
              <w:rPr>
                <w:lang w:val="lt-LT"/>
              </w:rPr>
              <w:t xml:space="preserve">periodiškumo reiškinio atvaizdavimas </w:t>
            </w:r>
          </w:p>
          <w:p w:rsidRPr="00DA4203" w:rsidR="00DA4203" w:rsidP="0063252A" w:rsidRDefault="00DA4203" w14:paraId="3F4394A5" w14:textId="77777777">
            <w:pPr>
              <w:pStyle w:val="prastasiniatinklio"/>
              <w:spacing w:before="0" w:beforeAutospacing="0" w:after="0" w:afterAutospacing="0"/>
              <w:rPr>
                <w:lang w:val="lt-LT"/>
              </w:rPr>
            </w:pPr>
            <w:r w:rsidRPr="00DA4203">
              <w:rPr>
                <w:lang w:val="lt-LT"/>
              </w:rPr>
              <w:t xml:space="preserve">remiantis tam tikros formos figūromis ir spalvos intensyvumu. </w:t>
            </w:r>
          </w:p>
          <w:p w:rsidRPr="00DA4203" w:rsidR="00DA4203" w:rsidP="0063252A" w:rsidRDefault="00DA4203" w14:paraId="5F6C6109" w14:textId="77777777">
            <w:pPr>
              <w:pStyle w:val="prastasiniatinklio"/>
              <w:spacing w:before="0" w:beforeAutospacing="0" w:after="0" w:afterAutospacing="0"/>
              <w:rPr>
                <w:lang w:val="lt-LT"/>
              </w:rPr>
            </w:pPr>
            <w:r w:rsidRPr="00DA4203">
              <w:rPr>
                <w:lang w:val="lt-LT"/>
              </w:rPr>
              <w:t>Šarminių metalų fizikinių savybių ir sandaros palyginimas sudarant lenteles, braižant grafikus, diagramas.</w:t>
            </w:r>
          </w:p>
        </w:tc>
      </w:tr>
      <w:tr w:rsidRPr="00DA4203" w:rsidR="00DA4203" w:rsidTr="00CA4E17" w14:paraId="34F9311B" w14:textId="77777777">
        <w:tc>
          <w:tcPr>
            <w:tcW w:w="1418" w:type="dxa"/>
            <w:vMerge/>
            <w:tcMar>
              <w:top w:w="28" w:type="dxa"/>
              <w:left w:w="57" w:type="dxa"/>
              <w:bottom w:w="28" w:type="dxa"/>
              <w:right w:w="57" w:type="dxa"/>
            </w:tcMar>
            <w:hideMark/>
          </w:tcPr>
          <w:p w:rsidRPr="00DA4203" w:rsidR="00DA4203" w:rsidP="0063252A" w:rsidRDefault="00DA4203" w14:paraId="0E27B00A"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6F8B2B73" w14:textId="77777777">
            <w:pPr>
              <w:pStyle w:val="prastasiniatinklio"/>
              <w:spacing w:before="0" w:beforeAutospacing="0" w:after="0" w:afterAutospacing="0"/>
              <w:rPr>
                <w:lang w:val="lt-LT"/>
              </w:rPr>
            </w:pPr>
            <w:r w:rsidRPr="00DA4203">
              <w:rPr>
                <w:lang w:val="lt-LT"/>
              </w:rPr>
              <w:t>Santykinė atominė masė.</w:t>
            </w:r>
          </w:p>
        </w:tc>
        <w:tc>
          <w:tcPr>
            <w:tcW w:w="616" w:type="dxa"/>
            <w:tcMar>
              <w:top w:w="28" w:type="dxa"/>
              <w:left w:w="57" w:type="dxa"/>
              <w:bottom w:w="28" w:type="dxa"/>
              <w:right w:w="57" w:type="dxa"/>
            </w:tcMar>
            <w:hideMark/>
          </w:tcPr>
          <w:p w:rsidRPr="00DA4203" w:rsidR="00DA4203" w:rsidP="0063252A" w:rsidRDefault="00DA4203" w14:paraId="649841BE"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60061E4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204BB0F" w14:textId="77777777">
            <w:pPr>
              <w:pStyle w:val="prastasiniatinklio"/>
              <w:spacing w:before="0" w:beforeAutospacing="0" w:after="0" w:afterAutospacing="0"/>
              <w:rPr>
                <w:lang w:val="lt-LT"/>
              </w:rPr>
            </w:pPr>
            <w:r w:rsidRPr="00DA4203">
              <w:rPr>
                <w:lang w:val="lt-LT"/>
              </w:rPr>
              <w:t xml:space="preserve">Cheminio elemento atominės masės skaičiavimas, kai nurodyti izotopai ir jų paplitimas gamtoje. </w:t>
            </w:r>
            <w:hyperlink w:history="1" r:id="rId19">
              <w:r w:rsidRPr="00DA4203">
                <w:rPr>
                  <w:rStyle w:val="Hipersaitas"/>
                  <w:rFonts w:eastAsiaTheme="majorEastAsia"/>
                  <w:lang w:val="lt-LT"/>
                </w:rPr>
                <w:t xml:space="preserve">https://ptable.com/?lang=lt#Isotopes </w:t>
              </w:r>
            </w:hyperlink>
            <w:hyperlink w:history="1" r:id="rId20">
              <w:r w:rsidRPr="00DA4203">
                <w:rPr>
                  <w:rStyle w:val="Hipersaitas"/>
                  <w:rFonts w:eastAsiaTheme="majorEastAsia"/>
                  <w:lang w:val="lt-LT"/>
                </w:rPr>
                <w:t xml:space="preserve">Relative Atomic Mass | Properties of Matter | Chemistry | FuseSchool </w:t>
              </w:r>
            </w:hyperlink>
          </w:p>
        </w:tc>
      </w:tr>
      <w:tr w:rsidRPr="00DA4203" w:rsidR="00DA4203" w:rsidTr="00CA4E17" w14:paraId="29D1BF5F" w14:textId="77777777">
        <w:tc>
          <w:tcPr>
            <w:tcW w:w="1418" w:type="dxa"/>
            <w:vMerge/>
            <w:tcMar>
              <w:top w:w="28" w:type="dxa"/>
              <w:left w:w="57" w:type="dxa"/>
              <w:bottom w:w="28" w:type="dxa"/>
              <w:right w:w="57" w:type="dxa"/>
            </w:tcMar>
            <w:hideMark/>
          </w:tcPr>
          <w:p w:rsidRPr="00DA4203" w:rsidR="00DA4203" w:rsidP="0063252A" w:rsidRDefault="00DA4203" w14:paraId="44EAFD9C"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7FB6114" w14:textId="77777777">
            <w:pPr>
              <w:pStyle w:val="prastasiniatinklio"/>
              <w:spacing w:before="0" w:beforeAutospacing="0" w:after="0" w:afterAutospacing="0"/>
              <w:rPr>
                <w:lang w:val="lt-LT"/>
              </w:rPr>
            </w:pPr>
            <w:r w:rsidRPr="00DA4203">
              <w:rPr>
                <w:lang w:val="lt-LT"/>
              </w:rPr>
              <w:t>Metalai ir nemetalai.</w:t>
            </w:r>
          </w:p>
        </w:tc>
        <w:tc>
          <w:tcPr>
            <w:tcW w:w="616" w:type="dxa"/>
            <w:tcMar>
              <w:top w:w="28" w:type="dxa"/>
              <w:left w:w="57" w:type="dxa"/>
              <w:bottom w:w="28" w:type="dxa"/>
              <w:right w:w="57" w:type="dxa"/>
            </w:tcMar>
            <w:hideMark/>
          </w:tcPr>
          <w:p w:rsidRPr="00DA4203" w:rsidR="00DA4203" w:rsidP="0063252A" w:rsidRDefault="00DA4203" w14:paraId="78E884CA"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4B94D5A5"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CD20812" w14:textId="77777777">
            <w:pPr>
              <w:pStyle w:val="prastasiniatinklio"/>
              <w:spacing w:before="0" w:beforeAutospacing="0" w:after="0" w:afterAutospacing="0"/>
              <w:rPr>
                <w:lang w:val="lt-LT"/>
              </w:rPr>
            </w:pPr>
            <w:r w:rsidRPr="00DA4203">
              <w:rPr>
                <w:lang w:val="lt-LT"/>
              </w:rPr>
              <w:t xml:space="preserve">Mokinių pristatymai apie metalų savybes, nemetalų savybes. Remiantis pateiktais pristatymais sudaromos palyginimo schemos, diagramos. </w:t>
            </w:r>
          </w:p>
          <w:p w:rsidRPr="00DA4203" w:rsidR="00DA4203" w:rsidP="0063252A" w:rsidRDefault="00E447D1" w14:paraId="7CE453D9" w14:textId="77777777">
            <w:pPr>
              <w:pStyle w:val="prastasiniatinklio"/>
              <w:spacing w:before="0" w:beforeAutospacing="0" w:after="0" w:afterAutospacing="0"/>
              <w:rPr>
                <w:lang w:val="lt-LT"/>
              </w:rPr>
            </w:pPr>
            <w:hyperlink w:history="1" r:id="rId21">
              <w:r w:rsidRPr="00DA4203" w:rsidR="00DA4203">
                <w:rPr>
                  <w:rStyle w:val="Hipersaitas"/>
                  <w:rFonts w:eastAsiaTheme="majorEastAsia"/>
                  <w:lang w:val="lt-LT"/>
                </w:rPr>
                <w:t xml:space="preserve">Metalai. Fizikinės ir cheminės savybės </w:t>
              </w:r>
            </w:hyperlink>
          </w:p>
        </w:tc>
      </w:tr>
      <w:tr w:rsidRPr="00DA4203" w:rsidR="00DA4203" w:rsidTr="00CA4E17" w14:paraId="3F442176" w14:textId="77777777">
        <w:tc>
          <w:tcPr>
            <w:tcW w:w="1418" w:type="dxa"/>
            <w:vMerge/>
            <w:tcMar>
              <w:top w:w="28" w:type="dxa"/>
              <w:left w:w="57" w:type="dxa"/>
              <w:bottom w:w="28" w:type="dxa"/>
              <w:right w:w="57" w:type="dxa"/>
            </w:tcMar>
            <w:hideMark/>
          </w:tcPr>
          <w:p w:rsidRPr="00DA4203" w:rsidR="00DA4203" w:rsidP="0063252A" w:rsidRDefault="00DA4203" w14:paraId="3DEEC669"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7AFBB9E4" w14:textId="77777777">
            <w:pPr>
              <w:pStyle w:val="prastasiniatinklio"/>
              <w:spacing w:before="0" w:beforeAutospacing="0" w:after="0" w:afterAutospacing="0"/>
              <w:rPr>
                <w:lang w:val="lt-LT"/>
              </w:rPr>
            </w:pPr>
            <w:r w:rsidRPr="00DA4203">
              <w:rPr>
                <w:lang w:val="lt-LT"/>
              </w:rPr>
              <w:t xml:space="preserve">Cheminių elementų paplitimas. </w:t>
            </w:r>
          </w:p>
        </w:tc>
        <w:tc>
          <w:tcPr>
            <w:tcW w:w="616" w:type="dxa"/>
            <w:tcMar>
              <w:top w:w="28" w:type="dxa"/>
              <w:left w:w="57" w:type="dxa"/>
              <w:bottom w:w="28" w:type="dxa"/>
              <w:right w:w="57" w:type="dxa"/>
            </w:tcMar>
            <w:hideMark/>
          </w:tcPr>
          <w:p w:rsidRPr="00DA4203" w:rsidR="00DA4203" w:rsidP="0063252A" w:rsidRDefault="00DA4203" w14:paraId="56B20A0C"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3656B9AB"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59B6D75" w14:textId="77777777">
            <w:pPr>
              <w:pStyle w:val="prastasiniatinklio"/>
              <w:spacing w:before="0" w:beforeAutospacing="0" w:after="0" w:afterAutospacing="0"/>
              <w:rPr>
                <w:lang w:val="lt-LT"/>
              </w:rPr>
            </w:pPr>
            <w:r w:rsidRPr="00DA4203">
              <w:rPr>
                <w:lang w:val="lt-LT"/>
              </w:rPr>
              <w:t>Mokinių pristatymai apie elementų paplitimą Visatoje ir Žemėje. Remiantis periodinėmis cheminių elementų lentelėmis lyginamas cheminių elementų paplitimas.</w:t>
            </w:r>
          </w:p>
        </w:tc>
      </w:tr>
      <w:tr w:rsidRPr="00DA4203" w:rsidR="00DA4203" w:rsidTr="00CA4E17" w14:paraId="13C969A0" w14:textId="77777777">
        <w:tc>
          <w:tcPr>
            <w:tcW w:w="1418" w:type="dxa"/>
            <w:vMerge w:val="restart"/>
            <w:tcMar>
              <w:top w:w="28" w:type="dxa"/>
              <w:left w:w="57" w:type="dxa"/>
              <w:bottom w:w="28" w:type="dxa"/>
              <w:right w:w="57" w:type="dxa"/>
            </w:tcMar>
            <w:hideMark/>
          </w:tcPr>
          <w:p w:rsidRPr="00DA4203" w:rsidR="00DA4203" w:rsidP="0063252A" w:rsidRDefault="00DA4203" w14:paraId="1A8EB66B" w14:textId="77777777">
            <w:pPr>
              <w:pStyle w:val="prastasiniatinklio"/>
              <w:spacing w:before="0" w:beforeAutospacing="0" w:after="0" w:afterAutospacing="0"/>
              <w:rPr>
                <w:lang w:val="lt-LT"/>
              </w:rPr>
            </w:pPr>
            <w:r w:rsidRPr="00DA4203">
              <w:rPr>
                <w:bCs/>
                <w:lang w:val="lt-LT"/>
              </w:rPr>
              <w:t>Cheminės formulės.</w:t>
            </w:r>
          </w:p>
        </w:tc>
        <w:tc>
          <w:tcPr>
            <w:tcW w:w="2268" w:type="dxa"/>
            <w:tcMar>
              <w:top w:w="28" w:type="dxa"/>
              <w:left w:w="57" w:type="dxa"/>
              <w:bottom w:w="28" w:type="dxa"/>
              <w:right w:w="57" w:type="dxa"/>
            </w:tcMar>
            <w:hideMark/>
          </w:tcPr>
          <w:p w:rsidRPr="00DA4203" w:rsidR="00DA4203" w:rsidP="0063252A" w:rsidRDefault="00DA4203" w14:paraId="3E1F1F37" w14:textId="77777777">
            <w:pPr>
              <w:pStyle w:val="prastasiniatinklio"/>
              <w:spacing w:before="0" w:beforeAutospacing="0" w:after="0" w:afterAutospacing="0"/>
              <w:rPr>
                <w:lang w:val="lt-LT"/>
              </w:rPr>
            </w:pPr>
            <w:r w:rsidRPr="00DA4203">
              <w:rPr>
                <w:lang w:val="lt-LT"/>
              </w:rPr>
              <w:t>Cheminė formulė.</w:t>
            </w:r>
          </w:p>
        </w:tc>
        <w:tc>
          <w:tcPr>
            <w:tcW w:w="616" w:type="dxa"/>
            <w:tcMar>
              <w:top w:w="28" w:type="dxa"/>
              <w:left w:w="57" w:type="dxa"/>
              <w:bottom w:w="28" w:type="dxa"/>
              <w:right w:w="57" w:type="dxa"/>
            </w:tcMar>
            <w:hideMark/>
          </w:tcPr>
          <w:p w:rsidRPr="00DA4203" w:rsidR="00DA4203" w:rsidP="0063252A" w:rsidRDefault="00DA4203" w14:paraId="249FAAB8"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45FB0818"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68BC156" w14:textId="77777777">
            <w:pPr>
              <w:pStyle w:val="prastasiniatinklio"/>
              <w:spacing w:before="0" w:beforeAutospacing="0" w:after="0" w:afterAutospacing="0"/>
              <w:rPr>
                <w:lang w:val="lt-LT"/>
              </w:rPr>
            </w:pPr>
            <w:r w:rsidRPr="00DA4203">
              <w:rPr>
                <w:lang w:val="lt-LT"/>
              </w:rPr>
              <w:t xml:space="preserve">Vizualizavimas, susiejimas, skaidymas. </w:t>
            </w:r>
          </w:p>
        </w:tc>
      </w:tr>
      <w:tr w:rsidRPr="00DA4203" w:rsidR="00DA4203" w:rsidTr="00CA4E17" w14:paraId="40B1C751" w14:textId="77777777">
        <w:tc>
          <w:tcPr>
            <w:tcW w:w="1418" w:type="dxa"/>
            <w:vMerge/>
            <w:tcMar>
              <w:top w:w="28" w:type="dxa"/>
              <w:left w:w="57" w:type="dxa"/>
              <w:bottom w:w="28" w:type="dxa"/>
              <w:right w:w="57" w:type="dxa"/>
            </w:tcMar>
            <w:hideMark/>
          </w:tcPr>
          <w:p w:rsidRPr="00DA4203" w:rsidR="00DA4203" w:rsidP="0063252A" w:rsidRDefault="00DA4203" w14:paraId="049F31C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377615BE" w14:textId="77777777">
            <w:pPr>
              <w:pStyle w:val="prastasiniatinklio"/>
              <w:spacing w:before="0" w:beforeAutospacing="0" w:after="0" w:afterAutospacing="0"/>
              <w:rPr>
                <w:lang w:val="lt-LT"/>
              </w:rPr>
            </w:pPr>
            <w:r w:rsidRPr="00DA4203">
              <w:rPr>
                <w:lang w:val="lt-LT"/>
              </w:rPr>
              <w:t>Alotropija, vieninės ir sudėtinės medžiagos.</w:t>
            </w:r>
          </w:p>
        </w:tc>
        <w:tc>
          <w:tcPr>
            <w:tcW w:w="616" w:type="dxa"/>
            <w:tcMar>
              <w:top w:w="28" w:type="dxa"/>
              <w:left w:w="57" w:type="dxa"/>
              <w:bottom w:w="28" w:type="dxa"/>
              <w:right w:w="57" w:type="dxa"/>
            </w:tcMar>
            <w:hideMark/>
          </w:tcPr>
          <w:p w:rsidRPr="00DA4203" w:rsidR="00DA4203" w:rsidP="0063252A" w:rsidRDefault="00DA4203" w14:paraId="19F14E3C"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53128261"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87756D4" w14:textId="77777777">
            <w:pPr>
              <w:pStyle w:val="prastasiniatinklio"/>
              <w:spacing w:before="0" w:beforeAutospacing="0" w:after="0" w:afterAutospacing="0"/>
              <w:rPr>
                <w:lang w:val="lt-LT"/>
              </w:rPr>
            </w:pPr>
            <w:r w:rsidRPr="00DA4203">
              <w:rPr>
                <w:lang w:val="lt-LT"/>
              </w:rPr>
              <w:t>Teksto analizė, vizualizavimas.</w:t>
            </w:r>
          </w:p>
        </w:tc>
      </w:tr>
      <w:tr w:rsidRPr="00DA4203" w:rsidR="00DA4203" w:rsidTr="00CA4E17" w14:paraId="490E204A" w14:textId="77777777">
        <w:tc>
          <w:tcPr>
            <w:tcW w:w="1418" w:type="dxa"/>
            <w:vMerge/>
            <w:tcMar>
              <w:top w:w="28" w:type="dxa"/>
              <w:left w:w="57" w:type="dxa"/>
              <w:bottom w:w="28" w:type="dxa"/>
              <w:right w:w="57" w:type="dxa"/>
            </w:tcMar>
            <w:hideMark/>
          </w:tcPr>
          <w:p w:rsidRPr="00DA4203" w:rsidR="00DA4203" w:rsidP="0063252A" w:rsidRDefault="00DA4203" w14:paraId="62486C05"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2EA2C0A0" w14:textId="77777777">
            <w:pPr>
              <w:pStyle w:val="prastasiniatinklio"/>
              <w:spacing w:before="0" w:beforeAutospacing="0" w:after="0" w:afterAutospacing="0"/>
              <w:rPr>
                <w:lang w:val="lt-LT"/>
              </w:rPr>
            </w:pPr>
            <w:r w:rsidRPr="00DA4203">
              <w:rPr>
                <w:lang w:val="lt-LT"/>
              </w:rPr>
              <w:t>Santykinė molekulė masė.</w:t>
            </w:r>
          </w:p>
        </w:tc>
        <w:tc>
          <w:tcPr>
            <w:tcW w:w="616" w:type="dxa"/>
            <w:tcMar>
              <w:top w:w="28" w:type="dxa"/>
              <w:left w:w="57" w:type="dxa"/>
              <w:bottom w:w="28" w:type="dxa"/>
              <w:right w:w="57" w:type="dxa"/>
            </w:tcMar>
            <w:hideMark/>
          </w:tcPr>
          <w:p w:rsidRPr="00DA4203" w:rsidR="00DA4203" w:rsidP="00A9487F" w:rsidRDefault="00DA4203" w14:paraId="7842F596"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4101652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5D99E54E" w14:textId="77777777">
            <w:pPr>
              <w:pStyle w:val="prastasiniatinklio"/>
              <w:spacing w:before="0" w:beforeAutospacing="0" w:after="0" w:afterAutospacing="0"/>
              <w:rPr>
                <w:lang w:val="lt-LT"/>
              </w:rPr>
            </w:pPr>
            <w:r w:rsidRPr="00DA4203">
              <w:rPr>
                <w:lang w:val="lt-LT"/>
              </w:rPr>
              <w:t xml:space="preserve">Savarankiškas užduočių (lyginimo, grupavimo), uždavinių atlikimas. </w:t>
            </w:r>
          </w:p>
        </w:tc>
      </w:tr>
      <w:tr w:rsidRPr="00DA4203" w:rsidR="00DA4203" w:rsidTr="00CA4E17" w14:paraId="65A277F3" w14:textId="77777777">
        <w:tc>
          <w:tcPr>
            <w:tcW w:w="1418" w:type="dxa"/>
            <w:vMerge w:val="restart"/>
            <w:tcMar>
              <w:top w:w="28" w:type="dxa"/>
              <w:left w:w="57" w:type="dxa"/>
              <w:bottom w:w="28" w:type="dxa"/>
              <w:right w:w="57" w:type="dxa"/>
            </w:tcMar>
            <w:hideMark/>
          </w:tcPr>
          <w:p w:rsidRPr="00DA4203" w:rsidR="00DA4203" w:rsidP="0063252A" w:rsidRDefault="00DA4203" w14:paraId="2141BC56" w14:textId="77777777">
            <w:pPr>
              <w:pStyle w:val="prastasiniatinklio"/>
              <w:spacing w:before="0" w:beforeAutospacing="0" w:after="0" w:afterAutospacing="0"/>
              <w:rPr>
                <w:lang w:val="lt-LT"/>
              </w:rPr>
            </w:pPr>
            <w:r w:rsidRPr="00DA4203">
              <w:rPr>
                <w:bCs/>
                <w:lang w:val="lt-LT"/>
              </w:rPr>
              <w:t>Cheminiai ryšiai</w:t>
            </w:r>
          </w:p>
        </w:tc>
        <w:tc>
          <w:tcPr>
            <w:tcW w:w="2268" w:type="dxa"/>
            <w:tcMar>
              <w:top w:w="28" w:type="dxa"/>
              <w:left w:w="57" w:type="dxa"/>
              <w:bottom w:w="28" w:type="dxa"/>
              <w:right w:w="57" w:type="dxa"/>
            </w:tcMar>
            <w:hideMark/>
          </w:tcPr>
          <w:p w:rsidRPr="00DA4203" w:rsidR="00DA4203" w:rsidP="0063252A" w:rsidRDefault="00DA4203" w14:paraId="217455FB" w14:textId="77777777">
            <w:pPr>
              <w:pStyle w:val="prastasiniatinklio"/>
              <w:spacing w:before="0" w:beforeAutospacing="0" w:after="0" w:afterAutospacing="0"/>
              <w:rPr>
                <w:lang w:val="lt-LT"/>
              </w:rPr>
            </w:pPr>
            <w:r w:rsidRPr="00DA4203">
              <w:rPr>
                <w:lang w:val="lt-LT"/>
              </w:rPr>
              <w:t xml:space="preserve">Joninis ryšys. </w:t>
            </w:r>
          </w:p>
        </w:tc>
        <w:tc>
          <w:tcPr>
            <w:tcW w:w="616" w:type="dxa"/>
            <w:tcMar>
              <w:top w:w="28" w:type="dxa"/>
              <w:left w:w="57" w:type="dxa"/>
              <w:bottom w:w="28" w:type="dxa"/>
              <w:right w:w="57" w:type="dxa"/>
            </w:tcMar>
            <w:hideMark/>
          </w:tcPr>
          <w:p w:rsidRPr="00DA4203" w:rsidR="00DA4203" w:rsidP="00A9487F" w:rsidRDefault="00DA4203" w14:paraId="2CC21B90"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4B99056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F8293FD" w14:textId="77777777">
            <w:pPr>
              <w:pStyle w:val="prastasiniatinklio"/>
              <w:spacing w:before="0" w:beforeAutospacing="0" w:after="0" w:afterAutospacing="0"/>
              <w:rPr>
                <w:lang w:val="lt-LT"/>
              </w:rPr>
            </w:pPr>
            <w:r w:rsidRPr="00DA4203">
              <w:rPr>
                <w:lang w:val="lt-LT"/>
              </w:rPr>
              <w:t xml:space="preserve">Ryšio atpažinimas ir atvaizdavimas. </w:t>
            </w:r>
          </w:p>
          <w:p w:rsidRPr="00DA4203" w:rsidR="00DA4203" w:rsidP="0063252A" w:rsidRDefault="00E447D1" w14:paraId="5EBC181F" w14:textId="77777777">
            <w:pPr>
              <w:pStyle w:val="prastasiniatinklio"/>
              <w:spacing w:before="0" w:beforeAutospacing="0" w:after="0" w:afterAutospacing="0"/>
              <w:rPr>
                <w:lang w:val="lt-LT"/>
              </w:rPr>
            </w:pPr>
            <w:hyperlink w:history="1" r:id="rId22">
              <w:r w:rsidRPr="00DA4203" w:rsidR="00DA4203">
                <w:rPr>
                  <w:rStyle w:val="Hipersaitas"/>
                  <w:rFonts w:eastAsiaTheme="majorEastAsia"/>
                  <w:lang w:val="lt-LT"/>
                </w:rPr>
                <w:t xml:space="preserve">Types Of Chemical Bonds - What Are Chemical Bonds - Covalent Bonds And Ionic Bonds - What Are Ions </w:t>
              </w:r>
            </w:hyperlink>
          </w:p>
          <w:p w:rsidRPr="00DA4203" w:rsidR="00DA4203" w:rsidP="0063252A" w:rsidRDefault="00E447D1" w14:paraId="0242E554" w14:textId="77777777">
            <w:pPr>
              <w:pStyle w:val="prastasiniatinklio"/>
              <w:spacing w:before="0" w:beforeAutospacing="0" w:after="0" w:afterAutospacing="0"/>
              <w:rPr>
                <w:lang w:val="lt-LT"/>
              </w:rPr>
            </w:pPr>
            <w:hyperlink w:history="1" r:id="rId23">
              <w:r w:rsidRPr="00DA4203" w:rsidR="00DA4203">
                <w:rPr>
                  <w:rStyle w:val="Hipersaitas"/>
                  <w:rFonts w:eastAsiaTheme="majorEastAsia"/>
                  <w:lang w:val="lt-LT"/>
                </w:rPr>
                <w:t xml:space="preserve">What are Ionic Bonds? | Properties of Matter | Chemistry | FuseSchool - YouTube </w:t>
              </w:r>
            </w:hyperlink>
          </w:p>
          <w:p w:rsidRPr="00DA4203" w:rsidR="00DA4203" w:rsidP="0063252A" w:rsidRDefault="00E447D1" w14:paraId="470012D7" w14:textId="77777777">
            <w:pPr>
              <w:pStyle w:val="prastasiniatinklio"/>
              <w:spacing w:before="0" w:beforeAutospacing="0" w:after="0" w:afterAutospacing="0"/>
              <w:rPr>
                <w:lang w:val="lt-LT"/>
              </w:rPr>
            </w:pPr>
            <w:hyperlink w:history="1" r:id="rId24">
              <w:r w:rsidRPr="00DA4203" w:rsidR="00DA4203">
                <w:rPr>
                  <w:rStyle w:val="Hipersaitas"/>
                  <w:rFonts w:eastAsiaTheme="majorEastAsia"/>
                  <w:lang w:val="lt-LT"/>
                </w:rPr>
                <w:t xml:space="preserve">How Atoms Bond: Ionic Bonds - YouTube </w:t>
              </w:r>
            </w:hyperlink>
          </w:p>
        </w:tc>
      </w:tr>
      <w:tr w:rsidRPr="00DA4203" w:rsidR="00DA4203" w:rsidTr="00CA4E17" w14:paraId="7CE57643" w14:textId="77777777">
        <w:tc>
          <w:tcPr>
            <w:tcW w:w="1418" w:type="dxa"/>
            <w:vMerge/>
            <w:tcMar>
              <w:top w:w="28" w:type="dxa"/>
              <w:left w:w="57" w:type="dxa"/>
              <w:bottom w:w="28" w:type="dxa"/>
              <w:right w:w="57" w:type="dxa"/>
            </w:tcMar>
            <w:hideMark/>
          </w:tcPr>
          <w:p w:rsidRPr="00DA4203" w:rsidR="00DA4203" w:rsidP="0063252A" w:rsidRDefault="00DA4203" w14:paraId="1299C43A"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1073A56A" w14:textId="77777777">
            <w:pPr>
              <w:pStyle w:val="prastasiniatinklio"/>
              <w:spacing w:before="0" w:beforeAutospacing="0" w:after="0" w:afterAutospacing="0"/>
              <w:rPr>
                <w:lang w:val="lt-LT"/>
              </w:rPr>
            </w:pPr>
            <w:r w:rsidRPr="00DA4203">
              <w:rPr>
                <w:lang w:val="lt-LT"/>
              </w:rPr>
              <w:t>Kovalentinis ryšys.</w:t>
            </w:r>
          </w:p>
        </w:tc>
        <w:tc>
          <w:tcPr>
            <w:tcW w:w="616" w:type="dxa"/>
            <w:tcMar>
              <w:top w:w="28" w:type="dxa"/>
              <w:left w:w="57" w:type="dxa"/>
              <w:bottom w:w="28" w:type="dxa"/>
              <w:right w:w="57" w:type="dxa"/>
            </w:tcMar>
            <w:hideMark/>
          </w:tcPr>
          <w:p w:rsidRPr="00DA4203" w:rsidR="00DA4203" w:rsidP="00A9487F" w:rsidRDefault="00DA4203" w14:paraId="138328F9"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4DDBEF00"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7B26404" w14:textId="77777777">
            <w:pPr>
              <w:pStyle w:val="prastasiniatinklio"/>
              <w:spacing w:before="0" w:beforeAutospacing="0" w:after="0" w:afterAutospacing="0"/>
              <w:rPr>
                <w:lang w:val="lt-LT"/>
              </w:rPr>
            </w:pPr>
            <w:r w:rsidRPr="00DA4203">
              <w:rPr>
                <w:lang w:val="lt-LT"/>
              </w:rPr>
              <w:t xml:space="preserve">Ryšio atpažinimas ir atvaizdavimas. </w:t>
            </w:r>
          </w:p>
          <w:p w:rsidRPr="00DA4203" w:rsidR="00DA4203" w:rsidP="0063252A" w:rsidRDefault="00E447D1" w14:paraId="0E8CEC7C" w14:textId="77777777">
            <w:pPr>
              <w:pStyle w:val="prastasiniatinklio"/>
              <w:spacing w:before="0" w:beforeAutospacing="0" w:after="0" w:afterAutospacing="0"/>
              <w:rPr>
                <w:lang w:val="lt-LT"/>
              </w:rPr>
            </w:pPr>
            <w:hyperlink w:history="1" r:id="rId25">
              <w:r w:rsidRPr="00DA4203" w:rsidR="00DA4203">
                <w:rPr>
                  <w:rStyle w:val="Hipersaitas"/>
                  <w:rFonts w:eastAsiaTheme="majorEastAsia"/>
                  <w:lang w:val="lt-LT"/>
                </w:rPr>
                <w:t xml:space="preserve">Types Of Chemical Bonds - What Are Chemical Bonds - Covalent Bonds And Ionic Bonds - What Are Ions </w:t>
              </w:r>
            </w:hyperlink>
          </w:p>
          <w:p w:rsidRPr="00DA4203" w:rsidR="00DA4203" w:rsidP="0063252A" w:rsidRDefault="00E447D1" w14:paraId="45A6AF04" w14:textId="77777777">
            <w:pPr>
              <w:pStyle w:val="prastasiniatinklio"/>
              <w:spacing w:before="0" w:beforeAutospacing="0" w:after="0" w:afterAutospacing="0"/>
              <w:rPr>
                <w:lang w:val="lt-LT"/>
              </w:rPr>
            </w:pPr>
            <w:hyperlink w:history="1" r:id="rId26">
              <w:r w:rsidRPr="00DA4203" w:rsidR="00DA4203">
                <w:rPr>
                  <w:rStyle w:val="Hipersaitas"/>
                  <w:rFonts w:eastAsiaTheme="majorEastAsia"/>
                  <w:lang w:val="lt-LT"/>
                </w:rPr>
                <w:t xml:space="preserve">What are Covalent Bonds? | Don't Memorise - YouTube </w:t>
              </w:r>
            </w:hyperlink>
          </w:p>
        </w:tc>
      </w:tr>
      <w:tr w:rsidRPr="00DA4203" w:rsidR="00DA4203" w:rsidTr="00CA4E17" w14:paraId="72C27B1D" w14:textId="77777777">
        <w:tc>
          <w:tcPr>
            <w:tcW w:w="1418" w:type="dxa"/>
            <w:vMerge/>
            <w:tcMar>
              <w:top w:w="28" w:type="dxa"/>
              <w:left w:w="57" w:type="dxa"/>
              <w:bottom w:w="28" w:type="dxa"/>
              <w:right w:w="57" w:type="dxa"/>
            </w:tcMar>
            <w:hideMark/>
          </w:tcPr>
          <w:p w:rsidRPr="00DA4203" w:rsidR="00DA4203" w:rsidP="0063252A" w:rsidRDefault="00DA4203" w14:paraId="3461D779"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3F67EF77" w14:textId="77777777">
            <w:pPr>
              <w:pStyle w:val="prastasiniatinklio"/>
              <w:spacing w:before="0" w:beforeAutospacing="0" w:after="0" w:afterAutospacing="0"/>
              <w:rPr>
                <w:lang w:val="lt-LT"/>
              </w:rPr>
            </w:pPr>
            <w:r w:rsidRPr="00DA4203">
              <w:rPr>
                <w:lang w:val="lt-LT"/>
              </w:rPr>
              <w:t>Valentingumas.</w:t>
            </w:r>
          </w:p>
        </w:tc>
        <w:tc>
          <w:tcPr>
            <w:tcW w:w="616" w:type="dxa"/>
            <w:tcMar>
              <w:top w:w="28" w:type="dxa"/>
              <w:left w:w="57" w:type="dxa"/>
              <w:bottom w:w="28" w:type="dxa"/>
              <w:right w:w="57" w:type="dxa"/>
            </w:tcMar>
            <w:hideMark/>
          </w:tcPr>
          <w:p w:rsidRPr="00DA4203" w:rsidR="00DA4203" w:rsidP="00A9487F" w:rsidRDefault="00DA4203" w14:paraId="065D2414"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3CF2D8B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2A5315E" w14:textId="77777777">
            <w:pPr>
              <w:pStyle w:val="prastasiniatinklio"/>
              <w:spacing w:before="0" w:beforeAutospacing="0" w:after="0" w:afterAutospacing="0"/>
              <w:rPr>
                <w:lang w:val="lt-LT"/>
              </w:rPr>
            </w:pPr>
            <w:r w:rsidRPr="00DA4203">
              <w:rPr>
                <w:lang w:val="lt-LT"/>
              </w:rPr>
              <w:t xml:space="preserve">Vizualizavimas, palyginimas, analogijos. </w:t>
            </w:r>
          </w:p>
        </w:tc>
      </w:tr>
      <w:tr w:rsidRPr="00DA4203" w:rsidR="00DA4203" w:rsidTr="00CA4E17" w14:paraId="1394B3CA" w14:textId="77777777">
        <w:tc>
          <w:tcPr>
            <w:tcW w:w="1418" w:type="dxa"/>
            <w:vMerge/>
            <w:tcMar>
              <w:top w:w="28" w:type="dxa"/>
              <w:left w:w="57" w:type="dxa"/>
              <w:bottom w:w="28" w:type="dxa"/>
              <w:right w:w="57" w:type="dxa"/>
            </w:tcMar>
            <w:hideMark/>
          </w:tcPr>
          <w:p w:rsidRPr="00DA4203" w:rsidR="00DA4203" w:rsidP="0063252A" w:rsidRDefault="00DA4203" w14:paraId="0FB78278"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1B428EEE" w14:textId="77777777">
            <w:pPr>
              <w:pStyle w:val="prastasiniatinklio"/>
              <w:spacing w:before="0" w:beforeAutospacing="0" w:after="0" w:afterAutospacing="0"/>
              <w:rPr>
                <w:lang w:val="lt-LT"/>
              </w:rPr>
            </w:pPr>
            <w:r w:rsidRPr="00DA4203">
              <w:rPr>
                <w:lang w:val="lt-LT"/>
              </w:rPr>
              <w:t xml:space="preserve">Elektrinis neigiamumas. </w:t>
            </w:r>
          </w:p>
        </w:tc>
        <w:tc>
          <w:tcPr>
            <w:tcW w:w="616" w:type="dxa"/>
            <w:tcMar>
              <w:top w:w="28" w:type="dxa"/>
              <w:left w:w="57" w:type="dxa"/>
              <w:bottom w:w="28" w:type="dxa"/>
              <w:right w:w="57" w:type="dxa"/>
            </w:tcMar>
            <w:hideMark/>
          </w:tcPr>
          <w:p w:rsidRPr="00DA4203" w:rsidR="00DA4203" w:rsidP="00A9487F" w:rsidRDefault="00DA4203" w14:paraId="2E32D521"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1FC39945"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B95EA05" w14:textId="77777777">
            <w:pPr>
              <w:pStyle w:val="prastasiniatinklio"/>
              <w:spacing w:before="0" w:beforeAutospacing="0" w:after="0" w:afterAutospacing="0"/>
              <w:rPr>
                <w:lang w:val="lt-LT"/>
              </w:rPr>
            </w:pPr>
            <w:r w:rsidRPr="00DA4203">
              <w:rPr>
                <w:lang w:val="lt-LT"/>
              </w:rPr>
              <w:t xml:space="preserve">Elektrinio neigiamumo atvaizdavimas remiantis tam tikros formos figūromis ir spalvos intensyvumu. </w:t>
            </w:r>
          </w:p>
        </w:tc>
      </w:tr>
      <w:tr w:rsidRPr="00DA4203" w:rsidR="001E15BE" w:rsidTr="00CA4E17" w14:paraId="155E5AC2" w14:textId="77777777">
        <w:tc>
          <w:tcPr>
            <w:tcW w:w="1418" w:type="dxa"/>
            <w:vMerge w:val="restart"/>
            <w:tcMar>
              <w:top w:w="28" w:type="dxa"/>
              <w:left w:w="57" w:type="dxa"/>
              <w:bottom w:w="28" w:type="dxa"/>
              <w:right w:w="57" w:type="dxa"/>
            </w:tcMar>
            <w:hideMark/>
          </w:tcPr>
          <w:p w:rsidRPr="00DA4203" w:rsidR="001E15BE" w:rsidP="0063252A" w:rsidRDefault="001E15BE" w14:paraId="527D4036" w14:textId="77777777">
            <w:pPr>
              <w:pStyle w:val="prastasiniatinklio"/>
              <w:spacing w:before="0" w:beforeAutospacing="0" w:after="0" w:afterAutospacing="0"/>
              <w:rPr>
                <w:lang w:val="lt-LT"/>
              </w:rPr>
            </w:pPr>
            <w:r w:rsidRPr="00DA4203">
              <w:rPr>
                <w:bCs/>
                <w:lang w:val="lt-LT"/>
              </w:rPr>
              <w:t>Radioaktyvumas</w:t>
            </w:r>
          </w:p>
        </w:tc>
        <w:tc>
          <w:tcPr>
            <w:tcW w:w="2268" w:type="dxa"/>
            <w:tcMar>
              <w:top w:w="28" w:type="dxa"/>
              <w:left w:w="57" w:type="dxa"/>
              <w:bottom w:w="28" w:type="dxa"/>
              <w:right w:w="57" w:type="dxa"/>
            </w:tcMar>
            <w:hideMark/>
          </w:tcPr>
          <w:p w:rsidRPr="00DA4203" w:rsidR="001E15BE" w:rsidP="0063252A" w:rsidRDefault="001E15BE" w14:paraId="5591B28C" w14:textId="77777777">
            <w:pPr>
              <w:pStyle w:val="prastasiniatinklio"/>
              <w:spacing w:before="0" w:beforeAutospacing="0" w:after="0" w:afterAutospacing="0"/>
              <w:rPr>
                <w:lang w:val="lt-LT"/>
              </w:rPr>
            </w:pPr>
            <w:r w:rsidRPr="00DA4203">
              <w:rPr>
                <w:lang w:val="lt-LT"/>
              </w:rPr>
              <w:t xml:space="preserve">Alfa, beta, gama spinduliuotė. </w:t>
            </w:r>
          </w:p>
        </w:tc>
        <w:tc>
          <w:tcPr>
            <w:tcW w:w="616" w:type="dxa"/>
            <w:tcMar>
              <w:top w:w="28" w:type="dxa"/>
              <w:left w:w="57" w:type="dxa"/>
              <w:bottom w:w="28" w:type="dxa"/>
              <w:right w:w="57" w:type="dxa"/>
            </w:tcMar>
            <w:hideMark/>
          </w:tcPr>
          <w:p w:rsidRPr="00DA4203" w:rsidR="001E15BE" w:rsidP="00A9487F" w:rsidRDefault="001E15BE" w14:paraId="0A47A525" w14:textId="77777777">
            <w:pPr>
              <w:pStyle w:val="prastasiniatinklio"/>
              <w:spacing w:before="0" w:beforeAutospacing="0" w:after="0" w:afterAutospacing="0"/>
              <w:jc w:val="center"/>
              <w:rPr>
                <w:lang w:val="lt-LT"/>
              </w:rPr>
            </w:pPr>
            <w:r w:rsidRPr="00DA4203">
              <w:rPr>
                <w:lang w:val="lt-LT"/>
              </w:rPr>
              <w:t>1–2</w:t>
            </w:r>
          </w:p>
        </w:tc>
        <w:tc>
          <w:tcPr>
            <w:tcW w:w="616" w:type="dxa"/>
          </w:tcPr>
          <w:p w:rsidRPr="00DA4203" w:rsidR="001E15BE" w:rsidP="00DA4203" w:rsidRDefault="001E15BE" w14:paraId="0562CB0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1E15BE" w:rsidP="0063252A" w:rsidRDefault="001E15BE" w14:paraId="401024B0" w14:textId="77777777">
            <w:pPr>
              <w:pStyle w:val="prastasiniatinklio"/>
              <w:spacing w:before="0" w:beforeAutospacing="0" w:after="0" w:afterAutospacing="0"/>
              <w:rPr>
                <w:lang w:val="lt-LT"/>
              </w:rPr>
            </w:pPr>
            <w:r w:rsidRPr="00DA4203">
              <w:rPr>
                <w:lang w:val="lt-LT"/>
              </w:rPr>
              <w:t xml:space="preserve">Projektas „Jonizuojančios spinduliuotės šaltiniai“ </w:t>
            </w:r>
          </w:p>
        </w:tc>
      </w:tr>
      <w:tr w:rsidRPr="00DA4203" w:rsidR="001E15BE" w:rsidTr="00CA4E17" w14:paraId="797275BA" w14:textId="77777777">
        <w:tc>
          <w:tcPr>
            <w:tcW w:w="1418" w:type="dxa"/>
            <w:vMerge/>
            <w:tcMar>
              <w:top w:w="28" w:type="dxa"/>
              <w:left w:w="57" w:type="dxa"/>
              <w:bottom w:w="28" w:type="dxa"/>
              <w:right w:w="57" w:type="dxa"/>
            </w:tcMar>
          </w:tcPr>
          <w:p w:rsidRPr="00DA4203" w:rsidR="001E15BE" w:rsidP="000540E6" w:rsidRDefault="001E15BE" w14:paraId="34CE0A41" w14:textId="77777777">
            <w:pPr>
              <w:pStyle w:val="prastasiniatinklio"/>
              <w:spacing w:before="0" w:beforeAutospacing="0" w:after="0" w:afterAutospacing="0"/>
              <w:rPr>
                <w:bCs/>
                <w:lang w:val="lt-LT"/>
              </w:rPr>
            </w:pPr>
          </w:p>
        </w:tc>
        <w:tc>
          <w:tcPr>
            <w:tcW w:w="2268" w:type="dxa"/>
            <w:tcMar>
              <w:top w:w="28" w:type="dxa"/>
              <w:left w:w="57" w:type="dxa"/>
              <w:bottom w:w="28" w:type="dxa"/>
              <w:right w:w="57" w:type="dxa"/>
            </w:tcMar>
          </w:tcPr>
          <w:p w:rsidRPr="00047906" w:rsidR="001E15BE" w:rsidP="000540E6" w:rsidRDefault="001E15BE" w14:paraId="71AB2926"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Radioaktyviųjų izotopų sa</w:t>
            </w:r>
            <w:r w:rsidRPr="00047906">
              <w:rPr>
                <w:rFonts w:ascii="Times New Roman" w:hAnsi="Times New Roman" w:eastAsia="Times New Roman" w:cs="Times New Roman"/>
                <w:sz w:val="24"/>
                <w:szCs w:val="24"/>
                <w:lang w:eastAsia="lt-LT"/>
              </w:rPr>
              <w:t>vybės</w:t>
            </w:r>
            <w:r>
              <w:rPr>
                <w:rFonts w:ascii="Times New Roman" w:hAnsi="Times New Roman" w:eastAsia="Times New Roman" w:cs="Times New Roman"/>
                <w:sz w:val="24"/>
                <w:szCs w:val="24"/>
                <w:lang w:eastAsia="lt-LT"/>
              </w:rPr>
              <w:t xml:space="preserve"> ir jų taikymas.</w:t>
            </w:r>
          </w:p>
        </w:tc>
        <w:tc>
          <w:tcPr>
            <w:tcW w:w="616" w:type="dxa"/>
            <w:tcMar>
              <w:top w:w="28" w:type="dxa"/>
              <w:left w:w="57" w:type="dxa"/>
              <w:bottom w:w="28" w:type="dxa"/>
              <w:right w:w="57" w:type="dxa"/>
            </w:tcMar>
          </w:tcPr>
          <w:p w:rsidRPr="00047906" w:rsidR="001E15BE" w:rsidP="000540E6" w:rsidRDefault="001E15BE" w14:paraId="0C50080F"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16" w:type="dxa"/>
          </w:tcPr>
          <w:p w:rsidRPr="00047906" w:rsidR="001E15BE" w:rsidP="000540E6" w:rsidRDefault="001E15BE" w14:paraId="62EBF3C5" w14:textId="77777777">
            <w:pPr>
              <w:spacing w:after="0" w:line="240" w:lineRule="auto"/>
              <w:textAlignment w:val="baseline"/>
              <w:rPr>
                <w:rFonts w:ascii="Times New Roman" w:hAnsi="Times New Roman" w:eastAsia="Times New Roman" w:cs="Times New Roman"/>
                <w:sz w:val="24"/>
                <w:szCs w:val="24"/>
                <w:lang w:eastAsia="lt-LT"/>
              </w:rPr>
            </w:pPr>
          </w:p>
        </w:tc>
        <w:tc>
          <w:tcPr>
            <w:tcW w:w="5293" w:type="dxa"/>
            <w:tcMar>
              <w:top w:w="28" w:type="dxa"/>
              <w:left w:w="57" w:type="dxa"/>
              <w:bottom w:w="28" w:type="dxa"/>
              <w:right w:w="57" w:type="dxa"/>
            </w:tcMar>
          </w:tcPr>
          <w:p w:rsidRPr="00047906" w:rsidR="001E15BE" w:rsidP="000540E6" w:rsidRDefault="001E15BE" w14:paraId="17E5495B"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Pranešimų apie radioaktyviųjų izotopų taikymą parengimas.</w:t>
            </w:r>
          </w:p>
        </w:tc>
      </w:tr>
      <w:tr w:rsidRPr="00DA4203" w:rsidR="001E15BE" w:rsidTr="00CA4E17" w14:paraId="23A3D5E1" w14:textId="77777777">
        <w:tc>
          <w:tcPr>
            <w:tcW w:w="1418" w:type="dxa"/>
            <w:vMerge/>
            <w:tcMar>
              <w:top w:w="28" w:type="dxa"/>
              <w:left w:w="57" w:type="dxa"/>
              <w:bottom w:w="28" w:type="dxa"/>
              <w:right w:w="57" w:type="dxa"/>
            </w:tcMar>
            <w:hideMark/>
          </w:tcPr>
          <w:p w:rsidRPr="00DA4203" w:rsidR="001E15BE" w:rsidP="0063252A" w:rsidRDefault="001E15BE" w14:paraId="6D98A12B"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1E15BE" w:rsidP="0063252A" w:rsidRDefault="001E15BE" w14:paraId="22C17D13" w14:textId="77777777">
            <w:pPr>
              <w:pStyle w:val="prastasiniatinklio"/>
              <w:spacing w:before="0" w:beforeAutospacing="0" w:after="0" w:afterAutospacing="0"/>
              <w:rPr>
                <w:lang w:val="lt-LT"/>
              </w:rPr>
            </w:pPr>
            <w:r w:rsidRPr="00DA4203">
              <w:rPr>
                <w:lang w:val="lt-LT"/>
              </w:rPr>
              <w:t xml:space="preserve">Radiacinė tarša ir apsisaugojimo nuo jos būdai. </w:t>
            </w:r>
          </w:p>
        </w:tc>
        <w:tc>
          <w:tcPr>
            <w:tcW w:w="616" w:type="dxa"/>
            <w:tcMar>
              <w:top w:w="28" w:type="dxa"/>
              <w:left w:w="57" w:type="dxa"/>
              <w:bottom w:w="28" w:type="dxa"/>
              <w:right w:w="57" w:type="dxa"/>
            </w:tcMar>
            <w:hideMark/>
          </w:tcPr>
          <w:p w:rsidRPr="00DA4203" w:rsidR="001E15BE" w:rsidP="00A9487F" w:rsidRDefault="001E15BE" w14:paraId="050B3AD0"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1E15BE" w:rsidP="00DA4203" w:rsidRDefault="001E15BE" w14:paraId="2946DB82"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1E15BE" w:rsidP="0063252A" w:rsidRDefault="001E15BE" w14:paraId="3417C777" w14:textId="77777777">
            <w:pPr>
              <w:pStyle w:val="prastasiniatinklio"/>
              <w:spacing w:before="0" w:beforeAutospacing="0" w:after="0" w:afterAutospacing="0"/>
              <w:rPr>
                <w:lang w:val="lt-LT"/>
              </w:rPr>
            </w:pPr>
            <w:r w:rsidRPr="00DA4203">
              <w:rPr>
                <w:lang w:val="lt-LT"/>
              </w:rPr>
              <w:t xml:space="preserve">Projektas „Jonizuojančios spinduliuotės nauda ir žala gyviems organizmams“. </w:t>
            </w:r>
          </w:p>
        </w:tc>
      </w:tr>
      <w:tr w:rsidRPr="00DA4203" w:rsidR="001E15BE" w:rsidTr="00CA4E17" w14:paraId="38BF3C76" w14:textId="77777777">
        <w:tc>
          <w:tcPr>
            <w:tcW w:w="1418" w:type="dxa"/>
            <w:vMerge/>
            <w:tcMar>
              <w:top w:w="28" w:type="dxa"/>
              <w:left w:w="57" w:type="dxa"/>
              <w:bottom w:w="28" w:type="dxa"/>
              <w:right w:w="57" w:type="dxa"/>
            </w:tcMar>
          </w:tcPr>
          <w:p w:rsidRPr="00DA4203" w:rsidR="001E15BE" w:rsidP="0063252A" w:rsidRDefault="001E15BE" w14:paraId="5997CC1D"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tcPr>
          <w:p w:rsidRPr="00DA4203" w:rsidR="001E15BE" w:rsidP="0063252A" w:rsidRDefault="001E15BE" w14:paraId="7C2D5222" w14:textId="77777777">
            <w:pPr>
              <w:pStyle w:val="prastasiniatinklio"/>
              <w:spacing w:before="0" w:beforeAutospacing="0" w:after="0" w:afterAutospacing="0"/>
              <w:rPr>
                <w:lang w:val="lt-LT"/>
              </w:rPr>
            </w:pPr>
            <w:r w:rsidRPr="001E15BE">
              <w:rPr>
                <w:lang w:val="lt-LT"/>
              </w:rPr>
              <w:t>Temos apibendrinimas.</w:t>
            </w:r>
          </w:p>
        </w:tc>
        <w:tc>
          <w:tcPr>
            <w:tcW w:w="616" w:type="dxa"/>
            <w:tcMar>
              <w:top w:w="28" w:type="dxa"/>
              <w:left w:w="57" w:type="dxa"/>
              <w:bottom w:w="28" w:type="dxa"/>
              <w:right w:w="57" w:type="dxa"/>
            </w:tcMar>
          </w:tcPr>
          <w:p w:rsidRPr="00DA4203" w:rsidR="001E15BE" w:rsidP="00A9487F" w:rsidRDefault="001E15BE" w14:paraId="4872C155" w14:textId="77777777">
            <w:pPr>
              <w:pStyle w:val="prastasiniatinklio"/>
              <w:spacing w:before="0" w:beforeAutospacing="0" w:after="0" w:afterAutospacing="0"/>
              <w:jc w:val="center"/>
              <w:rPr>
                <w:lang w:val="lt-LT"/>
              </w:rPr>
            </w:pPr>
            <w:r>
              <w:rPr>
                <w:lang w:val="lt-LT"/>
              </w:rPr>
              <w:t>1–2</w:t>
            </w:r>
          </w:p>
        </w:tc>
        <w:tc>
          <w:tcPr>
            <w:tcW w:w="616" w:type="dxa"/>
          </w:tcPr>
          <w:p w:rsidRPr="00DA4203" w:rsidR="001E15BE" w:rsidP="00DA4203" w:rsidRDefault="001E15BE" w14:paraId="110FFD37"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tcPr>
          <w:p w:rsidRPr="00DA4203" w:rsidR="001E15BE" w:rsidP="0063252A" w:rsidRDefault="001E15BE" w14:paraId="0D94430E" w14:textId="77777777">
            <w:pPr>
              <w:pStyle w:val="prastasiniatinklio"/>
              <w:spacing w:before="0" w:beforeAutospacing="0" w:after="0" w:afterAutospacing="0"/>
              <w:rPr>
                <w:lang w:val="lt-LT"/>
              </w:rPr>
            </w:pPr>
            <w:r w:rsidRPr="00DA4203">
              <w:rPr>
                <w:lang w:val="lt-LT"/>
              </w:rPr>
              <w:t xml:space="preserve">Mokinių projektų </w:t>
            </w:r>
            <w:r>
              <w:rPr>
                <w:lang w:val="lt-LT"/>
              </w:rPr>
              <w:t xml:space="preserve">ir pranešimų </w:t>
            </w:r>
            <w:r w:rsidRPr="00DA4203">
              <w:rPr>
                <w:lang w:val="lt-LT"/>
              </w:rPr>
              <w:t>pristatymas ir aptarimas.</w:t>
            </w:r>
          </w:p>
        </w:tc>
      </w:tr>
      <w:tr w:rsidRPr="00DA4203" w:rsidR="00DA4203" w:rsidTr="00CA4E17" w14:paraId="4DC2C78E" w14:textId="77777777">
        <w:tc>
          <w:tcPr>
            <w:tcW w:w="1418" w:type="dxa"/>
            <w:vMerge w:val="restart"/>
            <w:tcMar>
              <w:top w:w="28" w:type="dxa"/>
              <w:left w:w="57" w:type="dxa"/>
              <w:bottom w:w="28" w:type="dxa"/>
              <w:right w:w="57" w:type="dxa"/>
            </w:tcMar>
            <w:hideMark/>
          </w:tcPr>
          <w:p w:rsidRPr="00DA4203" w:rsidR="00DA4203" w:rsidP="0063252A" w:rsidRDefault="00DA4203" w14:paraId="6F4BB3E1" w14:textId="77777777">
            <w:pPr>
              <w:pStyle w:val="prastasiniatinklio"/>
              <w:spacing w:before="0" w:beforeAutospacing="0" w:after="0" w:afterAutospacing="0"/>
              <w:rPr>
                <w:lang w:val="lt-LT"/>
              </w:rPr>
            </w:pPr>
            <w:r w:rsidRPr="00DA4203">
              <w:rPr>
                <w:bCs/>
                <w:lang w:val="lt-LT"/>
              </w:rPr>
              <w:t>Atomų branduolių virsmai</w:t>
            </w:r>
          </w:p>
        </w:tc>
        <w:tc>
          <w:tcPr>
            <w:tcW w:w="2268" w:type="dxa"/>
            <w:tcMar>
              <w:top w:w="28" w:type="dxa"/>
              <w:left w:w="57" w:type="dxa"/>
              <w:bottom w:w="28" w:type="dxa"/>
              <w:right w:w="57" w:type="dxa"/>
            </w:tcMar>
            <w:hideMark/>
          </w:tcPr>
          <w:p w:rsidRPr="00DA4203" w:rsidR="00DA4203" w:rsidP="0063252A" w:rsidRDefault="00DA4203" w14:paraId="7AB4D2E2" w14:textId="77777777">
            <w:pPr>
              <w:pStyle w:val="prastasiniatinklio"/>
              <w:spacing w:before="0" w:beforeAutospacing="0" w:after="0" w:afterAutospacing="0"/>
              <w:rPr>
                <w:lang w:val="lt-LT"/>
              </w:rPr>
            </w:pPr>
            <w:r w:rsidRPr="00DA4203">
              <w:rPr>
                <w:lang w:val="lt-LT"/>
              </w:rPr>
              <w:t xml:space="preserve">Branduolių skilimas ir sintezė </w:t>
            </w:r>
          </w:p>
        </w:tc>
        <w:tc>
          <w:tcPr>
            <w:tcW w:w="616" w:type="dxa"/>
            <w:tcMar>
              <w:top w:w="28" w:type="dxa"/>
              <w:left w:w="57" w:type="dxa"/>
              <w:bottom w:w="28" w:type="dxa"/>
              <w:right w:w="57" w:type="dxa"/>
            </w:tcMar>
            <w:hideMark/>
          </w:tcPr>
          <w:p w:rsidRPr="00DA4203" w:rsidR="00DA4203" w:rsidP="00A9487F" w:rsidRDefault="00DA4203" w14:paraId="5932D478" w14:textId="77777777">
            <w:pPr>
              <w:pStyle w:val="prastasiniatinklio"/>
              <w:spacing w:before="0" w:beforeAutospacing="0" w:after="0" w:afterAutospacing="0"/>
              <w:jc w:val="center"/>
              <w:rPr>
                <w:lang w:val="lt-LT"/>
              </w:rPr>
            </w:pPr>
            <w:r w:rsidRPr="00DA4203">
              <w:rPr>
                <w:lang w:val="lt-LT"/>
              </w:rPr>
              <w:t>1–2</w:t>
            </w:r>
          </w:p>
        </w:tc>
        <w:tc>
          <w:tcPr>
            <w:tcW w:w="616" w:type="dxa"/>
          </w:tcPr>
          <w:p w:rsidRPr="00DA4203" w:rsidR="00DA4203" w:rsidP="00DA4203" w:rsidRDefault="00DA4203" w14:paraId="6B699379"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3EF465F" w14:textId="77777777">
            <w:pPr>
              <w:pStyle w:val="prastasiniatinklio"/>
              <w:spacing w:before="0" w:beforeAutospacing="0" w:after="0" w:afterAutospacing="0"/>
              <w:rPr>
                <w:lang w:val="lt-LT"/>
              </w:rPr>
            </w:pPr>
            <w:r w:rsidRPr="00DA4203">
              <w:rPr>
                <w:lang w:val="lt-LT"/>
              </w:rPr>
              <w:t xml:space="preserve">Vaizdo įrašo </w:t>
            </w:r>
            <w:hyperlink w:history="1" r:id="rId27">
              <w:r w:rsidRPr="00DA4203">
                <w:rPr>
                  <w:rStyle w:val="Hipersaitas"/>
                  <w:rFonts w:eastAsiaTheme="majorEastAsia"/>
                  <w:lang w:val="lt-LT"/>
                </w:rPr>
                <w:t xml:space="preserve">http://www.technologijos.lt/n/mokslas/fizika/S-81311/straipsnis/Branduoline-sinteze-arba-kaip-ateityje-zmonija-pasigamins-energijos-Video </w:t>
              </w:r>
            </w:hyperlink>
            <w:r w:rsidRPr="00DA4203">
              <w:rPr>
                <w:lang w:val="lt-LT"/>
              </w:rPr>
              <w:t xml:space="preserve">peržiūra ir aptarimas </w:t>
            </w:r>
          </w:p>
        </w:tc>
      </w:tr>
      <w:tr w:rsidRPr="00DA4203" w:rsidR="00DA4203" w:rsidTr="00CA4E17" w14:paraId="59343199" w14:textId="77777777">
        <w:tc>
          <w:tcPr>
            <w:tcW w:w="1418" w:type="dxa"/>
            <w:vMerge/>
            <w:tcMar>
              <w:top w:w="28" w:type="dxa"/>
              <w:left w:w="57" w:type="dxa"/>
              <w:bottom w:w="28" w:type="dxa"/>
              <w:right w:w="57" w:type="dxa"/>
            </w:tcMar>
            <w:hideMark/>
          </w:tcPr>
          <w:p w:rsidRPr="00DA4203" w:rsidR="00DA4203" w:rsidP="0063252A" w:rsidRDefault="00DA4203" w14:paraId="3FE9F23F"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3B7B885B" w14:textId="77777777">
            <w:pPr>
              <w:pStyle w:val="prastasiniatinklio"/>
              <w:spacing w:before="0" w:beforeAutospacing="0" w:after="0" w:afterAutospacing="0"/>
              <w:rPr>
                <w:lang w:val="lt-LT"/>
              </w:rPr>
            </w:pPr>
            <w:r w:rsidRPr="00DA4203">
              <w:rPr>
                <w:lang w:val="lt-LT"/>
              </w:rPr>
              <w:t xml:space="preserve">Subatominės dalelės </w:t>
            </w:r>
          </w:p>
        </w:tc>
        <w:tc>
          <w:tcPr>
            <w:tcW w:w="616" w:type="dxa"/>
            <w:tcMar>
              <w:top w:w="28" w:type="dxa"/>
              <w:left w:w="57" w:type="dxa"/>
              <w:bottom w:w="28" w:type="dxa"/>
              <w:right w:w="57" w:type="dxa"/>
            </w:tcMar>
            <w:hideMark/>
          </w:tcPr>
          <w:p w:rsidRPr="00DA4203" w:rsidR="00DA4203" w:rsidP="0063252A" w:rsidRDefault="00A9487F" w14:paraId="6B965A47"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1F72F64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0540E6" w14:paraId="085995CD" w14:textId="77777777">
            <w:pPr>
              <w:pStyle w:val="prastasiniatinklio"/>
              <w:spacing w:before="0" w:beforeAutospacing="0" w:after="0" w:afterAutospacing="0"/>
              <w:rPr>
                <w:lang w:val="lt-LT"/>
              </w:rPr>
            </w:pPr>
            <w:r>
              <w:rPr>
                <w:lang w:val="lt-LT"/>
              </w:rPr>
              <w:t xml:space="preserve">Vaizdo įrašo </w:t>
            </w:r>
            <w:hyperlink w:history="1" r:id="rId28">
              <w:r w:rsidRPr="000540E6">
                <w:rPr>
                  <w:rStyle w:val="Hipersaitas"/>
                  <w:lang w:val="lt-LT"/>
                </w:rPr>
                <w:t>Mokslo sriuba: kaip CERN'e daužomos subatominės dalelės? (2 dalis)</w:t>
              </w:r>
            </w:hyperlink>
            <w:r>
              <w:rPr>
                <w:lang w:val="lt-LT"/>
              </w:rPr>
              <w:t xml:space="preserve"> peržiūra ir aptarimas.</w:t>
            </w:r>
          </w:p>
        </w:tc>
      </w:tr>
      <w:tr w:rsidRPr="00DA4203" w:rsidR="00DA4203" w:rsidTr="00CA4E17" w14:paraId="76A516FF" w14:textId="77777777">
        <w:tc>
          <w:tcPr>
            <w:tcW w:w="1418" w:type="dxa"/>
            <w:vMerge/>
            <w:tcMar>
              <w:top w:w="28" w:type="dxa"/>
              <w:left w:w="57" w:type="dxa"/>
              <w:bottom w:w="28" w:type="dxa"/>
              <w:right w:w="57" w:type="dxa"/>
            </w:tcMar>
            <w:hideMark/>
          </w:tcPr>
          <w:p w:rsidRPr="00DA4203" w:rsidR="00DA4203" w:rsidP="0063252A" w:rsidRDefault="00DA4203" w14:paraId="08CE6F91"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64DE70D6" w14:textId="77777777">
            <w:pPr>
              <w:pStyle w:val="prastasiniatinklio"/>
              <w:spacing w:before="0" w:beforeAutospacing="0" w:after="0" w:afterAutospacing="0"/>
              <w:rPr>
                <w:lang w:val="lt-LT"/>
              </w:rPr>
            </w:pPr>
            <w:r w:rsidRPr="00DA4203">
              <w:rPr>
                <w:lang w:val="lt-LT"/>
              </w:rPr>
              <w:t xml:space="preserve">CERN ir jo vykdomos programos. </w:t>
            </w:r>
          </w:p>
        </w:tc>
        <w:tc>
          <w:tcPr>
            <w:tcW w:w="616" w:type="dxa"/>
            <w:tcMar>
              <w:top w:w="28" w:type="dxa"/>
              <w:left w:w="57" w:type="dxa"/>
              <w:bottom w:w="28" w:type="dxa"/>
              <w:right w:w="57" w:type="dxa"/>
            </w:tcMar>
            <w:hideMark/>
          </w:tcPr>
          <w:p w:rsidRPr="00DA4203" w:rsidR="00DA4203" w:rsidP="0063252A" w:rsidRDefault="00A9487F" w14:paraId="54B6C890"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61CDCEA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8C67439" w14:textId="77777777">
            <w:pPr>
              <w:pStyle w:val="prastasiniatinklio"/>
              <w:spacing w:before="0" w:beforeAutospacing="0" w:after="0" w:afterAutospacing="0"/>
              <w:rPr>
                <w:lang w:val="lt-LT"/>
              </w:rPr>
            </w:pPr>
            <w:r w:rsidRPr="00DA4203">
              <w:rPr>
                <w:lang w:val="lt-LT"/>
              </w:rPr>
              <w:t xml:space="preserve">Virtuali ekskursija po CERN‘ą </w:t>
            </w:r>
            <w:hyperlink w:history="1" r:id="rId29">
              <w:r w:rsidRPr="00DA4203">
                <w:rPr>
                  <w:rStyle w:val="Hipersaitas"/>
                  <w:rFonts w:eastAsiaTheme="majorEastAsia"/>
                  <w:lang w:val="lt-LT"/>
                </w:rPr>
                <w:t>https://visit.cern/exhibitions</w:t>
              </w:r>
            </w:hyperlink>
            <w:r w:rsidRPr="00DA4203">
              <w:rPr>
                <w:lang w:val="lt-LT"/>
              </w:rPr>
              <w:t xml:space="preserve">. </w:t>
            </w:r>
          </w:p>
          <w:p w:rsidRPr="00DA4203" w:rsidR="00DA4203" w:rsidP="0063252A" w:rsidRDefault="00DA4203" w14:paraId="73C7F95C" w14:textId="77777777">
            <w:pPr>
              <w:pStyle w:val="prastasiniatinklio"/>
              <w:spacing w:before="0" w:beforeAutospacing="0" w:after="0" w:afterAutospacing="0"/>
              <w:rPr>
                <w:lang w:val="lt-LT"/>
              </w:rPr>
            </w:pPr>
            <w:r w:rsidRPr="00DA4203">
              <w:rPr>
                <w:lang w:val="lt-LT"/>
              </w:rPr>
              <w:lastRenderedPageBreak/>
              <w:t xml:space="preserve">Informacijos rinkimas iš mokytojo nurodytų šaltinių. </w:t>
            </w:r>
          </w:p>
        </w:tc>
      </w:tr>
      <w:tr w:rsidRPr="00DA4203" w:rsidR="00DA4203" w:rsidTr="00CA4E17" w14:paraId="36FD0AE9" w14:textId="77777777">
        <w:tc>
          <w:tcPr>
            <w:tcW w:w="1418" w:type="dxa"/>
            <w:vMerge/>
            <w:tcMar>
              <w:top w:w="28" w:type="dxa"/>
              <w:left w:w="57" w:type="dxa"/>
              <w:bottom w:w="28" w:type="dxa"/>
              <w:right w:w="57" w:type="dxa"/>
            </w:tcMar>
            <w:hideMark/>
          </w:tcPr>
          <w:p w:rsidRPr="00DA4203" w:rsidR="00DA4203" w:rsidP="0063252A" w:rsidRDefault="00DA4203" w14:paraId="6BB9E253"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44765557" w14:textId="77777777">
            <w:pPr>
              <w:pStyle w:val="prastasiniatinklio"/>
              <w:spacing w:before="0" w:beforeAutospacing="0" w:after="0" w:afterAutospacing="0"/>
              <w:rPr>
                <w:lang w:val="lt-LT"/>
              </w:rPr>
            </w:pPr>
            <w:r w:rsidRPr="00DA4203">
              <w:rPr>
                <w:lang w:val="lt-LT"/>
              </w:rPr>
              <w:t>Temos apibendrinimas.</w:t>
            </w:r>
          </w:p>
        </w:tc>
        <w:tc>
          <w:tcPr>
            <w:tcW w:w="616" w:type="dxa"/>
            <w:tcMar>
              <w:top w:w="28" w:type="dxa"/>
              <w:left w:w="57" w:type="dxa"/>
              <w:bottom w:w="28" w:type="dxa"/>
              <w:right w:w="57" w:type="dxa"/>
            </w:tcMar>
            <w:hideMark/>
          </w:tcPr>
          <w:p w:rsidRPr="00DA4203" w:rsidR="00DA4203" w:rsidP="00A9487F" w:rsidRDefault="00C3337F" w14:paraId="511F3AB7"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23DE523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31FD0269" w14:textId="77777777">
            <w:pPr>
              <w:pStyle w:val="prastasiniatinklio"/>
              <w:spacing w:before="0" w:beforeAutospacing="0" w:after="0" w:afterAutospacing="0"/>
              <w:rPr>
                <w:lang w:val="lt-LT"/>
              </w:rPr>
            </w:pPr>
            <w:r w:rsidRPr="00DA4203">
              <w:rPr>
                <w:lang w:val="lt-LT"/>
              </w:rPr>
              <w:t xml:space="preserve">VU TFAI paskaitos </w:t>
            </w:r>
            <w:hyperlink w:history="1" w:anchor="paskaitos" r:id="rId30">
              <w:r w:rsidRPr="00DA4203">
                <w:rPr>
                  <w:rStyle w:val="Hipersaitas"/>
                  <w:rFonts w:eastAsiaTheme="majorEastAsia"/>
                  <w:lang w:val="lt-LT"/>
                </w:rPr>
                <w:t xml:space="preserve">https://www.ff.vu.lt/cern/daleliu-fizikos-sklaidos-grupe#paskaitos </w:t>
              </w:r>
            </w:hyperlink>
          </w:p>
        </w:tc>
      </w:tr>
      <w:tr w:rsidRPr="00DA4203" w:rsidR="00DA4203" w:rsidTr="00CA4E17" w14:paraId="453DAD19" w14:textId="77777777">
        <w:tc>
          <w:tcPr>
            <w:tcW w:w="1418" w:type="dxa"/>
            <w:vMerge w:val="restart"/>
            <w:tcMar>
              <w:top w:w="28" w:type="dxa"/>
              <w:left w:w="57" w:type="dxa"/>
              <w:bottom w:w="28" w:type="dxa"/>
              <w:right w:w="57" w:type="dxa"/>
            </w:tcMar>
            <w:hideMark/>
          </w:tcPr>
          <w:p w:rsidRPr="00DA4203" w:rsidR="00DA4203" w:rsidP="0063252A" w:rsidRDefault="00DA4203" w14:paraId="5CC61153" w14:textId="77777777">
            <w:pPr>
              <w:pStyle w:val="prastasiniatinklio"/>
              <w:spacing w:before="0" w:beforeAutospacing="0" w:after="0" w:afterAutospacing="0"/>
              <w:rPr>
                <w:lang w:val="lt-LT"/>
              </w:rPr>
            </w:pPr>
            <w:r w:rsidRPr="00DA4203">
              <w:rPr>
                <w:bCs/>
                <w:lang w:val="lt-LT"/>
              </w:rPr>
              <w:t>Visata ir jos evoliucija</w:t>
            </w:r>
          </w:p>
        </w:tc>
        <w:tc>
          <w:tcPr>
            <w:tcW w:w="2268" w:type="dxa"/>
            <w:tcMar>
              <w:top w:w="28" w:type="dxa"/>
              <w:left w:w="57" w:type="dxa"/>
              <w:bottom w:w="28" w:type="dxa"/>
              <w:right w:w="57" w:type="dxa"/>
            </w:tcMar>
            <w:hideMark/>
          </w:tcPr>
          <w:p w:rsidRPr="00DA4203" w:rsidR="00DA4203" w:rsidP="0063252A" w:rsidRDefault="00DA4203" w14:paraId="41639531" w14:textId="77777777">
            <w:pPr>
              <w:pStyle w:val="prastasiniatinklio"/>
              <w:spacing w:before="0" w:beforeAutospacing="0" w:after="0" w:afterAutospacing="0"/>
              <w:rPr>
                <w:lang w:val="lt-LT"/>
              </w:rPr>
            </w:pPr>
            <w:r w:rsidRPr="00DA4203">
              <w:rPr>
                <w:lang w:val="lt-LT"/>
              </w:rPr>
              <w:t>Visatos atsiradimas, jos sandara.</w:t>
            </w:r>
          </w:p>
        </w:tc>
        <w:tc>
          <w:tcPr>
            <w:tcW w:w="616" w:type="dxa"/>
            <w:tcMar>
              <w:top w:w="28" w:type="dxa"/>
              <w:left w:w="57" w:type="dxa"/>
              <w:bottom w:w="28" w:type="dxa"/>
              <w:right w:w="57" w:type="dxa"/>
            </w:tcMar>
            <w:hideMark/>
          </w:tcPr>
          <w:p w:rsidRPr="00DA4203" w:rsidR="00DA4203" w:rsidP="00A9487F" w:rsidRDefault="00DA4203" w14:paraId="39507054"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52E56223"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1B5F42C" w14:textId="77777777">
            <w:pPr>
              <w:pStyle w:val="prastasiniatinklio"/>
              <w:spacing w:before="0" w:beforeAutospacing="0" w:after="0" w:afterAutospacing="0"/>
              <w:rPr>
                <w:lang w:val="lt-LT"/>
              </w:rPr>
            </w:pPr>
            <w:r w:rsidRPr="00DA4203">
              <w:rPr>
                <w:lang w:val="lt-LT"/>
              </w:rPr>
              <w:t xml:space="preserve">Projektiniai darbai: „Žvaigždės ir jų planetos“, „Ūkai“, „Galaktikos ir jų spiečiai“. </w:t>
            </w:r>
          </w:p>
          <w:p w:rsidRPr="00DA4203" w:rsidR="00DA4203" w:rsidP="0063252A" w:rsidRDefault="00DA4203" w14:paraId="53B6B09C" w14:textId="77777777">
            <w:pPr>
              <w:pStyle w:val="prastasiniatinklio"/>
              <w:spacing w:before="0" w:beforeAutospacing="0" w:after="0" w:afterAutospacing="0"/>
              <w:rPr>
                <w:lang w:val="lt-LT"/>
              </w:rPr>
            </w:pPr>
            <w:r w:rsidRPr="00DA4203">
              <w:rPr>
                <w:lang w:val="lt-LT"/>
              </w:rPr>
              <w:t xml:space="preserve">VU TFAI paskaita: „Didysis Sprogimas ir CERN Didysis hadronų greitintuvas“ </w:t>
            </w:r>
            <w:hyperlink w:history="1" r:id="rId31">
              <w:r w:rsidRPr="00DA4203">
                <w:rPr>
                  <w:rStyle w:val="Hipersaitas"/>
                  <w:rFonts w:eastAsiaTheme="majorEastAsia"/>
                  <w:shd w:val="clear" w:color="auto" w:fill="FFFFFF"/>
                  <w:lang w:val="lt-LT"/>
                </w:rPr>
                <w:t xml:space="preserve">Registraciją į paskaitą </w:t>
              </w:r>
            </w:hyperlink>
          </w:p>
          <w:p w:rsidRPr="00DA4203" w:rsidR="00DA4203" w:rsidP="0063252A" w:rsidRDefault="00DA4203" w14:paraId="5A38CC13" w14:textId="77777777">
            <w:pPr>
              <w:pStyle w:val="prastasiniatinklio"/>
              <w:spacing w:before="0" w:beforeAutospacing="0" w:after="0" w:afterAutospacing="0"/>
              <w:rPr>
                <w:lang w:val="lt-LT"/>
              </w:rPr>
            </w:pPr>
            <w:r w:rsidRPr="00DA4203">
              <w:rPr>
                <w:lang w:val="lt-LT"/>
              </w:rPr>
              <w:t xml:space="preserve">dalyvavimas virtualiose ekskursijose. </w:t>
            </w:r>
          </w:p>
          <w:p w:rsidRPr="00DA4203" w:rsidR="00DA4203" w:rsidP="0063252A" w:rsidRDefault="00DA4203" w14:paraId="387AFD42" w14:textId="77777777">
            <w:pPr>
              <w:pStyle w:val="prastasiniatinklio"/>
              <w:spacing w:before="0" w:beforeAutospacing="0" w:after="0" w:afterAutospacing="0"/>
              <w:rPr>
                <w:lang w:val="lt-LT"/>
              </w:rPr>
            </w:pPr>
            <w:r w:rsidRPr="00DA4203">
              <w:rPr>
                <w:lang w:val="lt-LT"/>
              </w:rPr>
              <w:t xml:space="preserve">Paskaitos Vilniaus Planetariume. </w:t>
            </w:r>
          </w:p>
        </w:tc>
      </w:tr>
      <w:tr w:rsidRPr="00DA4203" w:rsidR="00DA4203" w:rsidTr="00CA4E17" w14:paraId="6CCD274D" w14:textId="77777777">
        <w:tc>
          <w:tcPr>
            <w:tcW w:w="1418" w:type="dxa"/>
            <w:vMerge/>
            <w:tcMar>
              <w:top w:w="28" w:type="dxa"/>
              <w:left w:w="57" w:type="dxa"/>
              <w:bottom w:w="28" w:type="dxa"/>
              <w:right w:w="57" w:type="dxa"/>
            </w:tcMar>
            <w:hideMark/>
          </w:tcPr>
          <w:p w:rsidRPr="00DA4203" w:rsidR="00DA4203" w:rsidP="0063252A" w:rsidRDefault="00DA4203" w14:paraId="07547A01"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984B79" w:rsidRDefault="00DA4203" w14:paraId="603F7D80" w14:textId="77777777">
            <w:pPr>
              <w:pStyle w:val="prastasiniatinklio"/>
              <w:spacing w:before="0" w:beforeAutospacing="0" w:after="0" w:afterAutospacing="0"/>
              <w:rPr>
                <w:lang w:val="lt-LT"/>
              </w:rPr>
            </w:pPr>
            <w:r w:rsidRPr="00DA4203">
              <w:rPr>
                <w:lang w:val="lt-LT"/>
              </w:rPr>
              <w:t xml:space="preserve">Žvaigždžių </w:t>
            </w:r>
            <w:r w:rsidR="00984B79">
              <w:rPr>
                <w:lang w:val="lt-LT"/>
              </w:rPr>
              <w:t>atsiradimas</w:t>
            </w:r>
            <w:r w:rsidRPr="00DA4203">
              <w:rPr>
                <w:lang w:val="lt-LT"/>
              </w:rPr>
              <w:t xml:space="preserve"> ir jų mirtis. Supernovų ir juodųjų skylių susidarymas. </w:t>
            </w:r>
          </w:p>
        </w:tc>
        <w:tc>
          <w:tcPr>
            <w:tcW w:w="616" w:type="dxa"/>
            <w:tcMar>
              <w:top w:w="28" w:type="dxa"/>
              <w:left w:w="57" w:type="dxa"/>
              <w:bottom w:w="28" w:type="dxa"/>
              <w:right w:w="57" w:type="dxa"/>
            </w:tcMar>
            <w:hideMark/>
          </w:tcPr>
          <w:p w:rsidRPr="00DA4203" w:rsidR="00DA4203" w:rsidP="00A9487F" w:rsidRDefault="00DA4203" w14:paraId="6F03E6CE" w14:textId="77777777">
            <w:pPr>
              <w:pStyle w:val="prastasiniatinklio"/>
              <w:spacing w:before="0" w:beforeAutospacing="0" w:after="0" w:afterAutospacing="0"/>
              <w:jc w:val="center"/>
              <w:rPr>
                <w:lang w:val="lt-LT"/>
              </w:rPr>
            </w:pPr>
            <w:r w:rsidRPr="00DA4203">
              <w:rPr>
                <w:lang w:val="lt-LT"/>
              </w:rPr>
              <w:t>1–2</w:t>
            </w:r>
          </w:p>
        </w:tc>
        <w:tc>
          <w:tcPr>
            <w:tcW w:w="616" w:type="dxa"/>
          </w:tcPr>
          <w:p w:rsidRPr="00DA4203" w:rsidR="00DA4203" w:rsidP="00DA4203" w:rsidRDefault="00DA4203" w14:paraId="5043CB0F"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7D9E8C1" w14:textId="77777777">
            <w:pPr>
              <w:pStyle w:val="prastasiniatinklio"/>
              <w:spacing w:before="0" w:beforeAutospacing="0" w:after="0" w:afterAutospacing="0"/>
              <w:rPr>
                <w:lang w:val="lt-LT"/>
              </w:rPr>
            </w:pPr>
            <w:r w:rsidRPr="00DA4203">
              <w:rPr>
                <w:lang w:val="lt-LT"/>
              </w:rPr>
              <w:t xml:space="preserve">Projektiniai darbai „Žvaigždžių evoliucija“, „Supernovų susidarymas“, „Juodosios skylės“ </w:t>
            </w:r>
          </w:p>
        </w:tc>
      </w:tr>
      <w:tr w:rsidRPr="00DA4203" w:rsidR="00DA4203" w:rsidTr="00CA4E17" w14:paraId="3D8E3A99" w14:textId="77777777">
        <w:tc>
          <w:tcPr>
            <w:tcW w:w="1418" w:type="dxa"/>
            <w:vMerge/>
            <w:tcMar>
              <w:top w:w="28" w:type="dxa"/>
              <w:left w:w="57" w:type="dxa"/>
              <w:bottom w:w="28" w:type="dxa"/>
              <w:right w:w="57" w:type="dxa"/>
            </w:tcMar>
            <w:hideMark/>
          </w:tcPr>
          <w:p w:rsidRPr="00DA4203" w:rsidR="00DA4203" w:rsidP="0063252A" w:rsidRDefault="00DA4203" w14:paraId="07459315"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6EF1D32F" w14:textId="77777777">
            <w:pPr>
              <w:pStyle w:val="prastasiniatinklio"/>
              <w:spacing w:before="0" w:beforeAutospacing="0" w:after="0" w:afterAutospacing="0"/>
              <w:rPr>
                <w:lang w:val="lt-LT"/>
              </w:rPr>
            </w:pPr>
            <w:r w:rsidRPr="00DA4203">
              <w:rPr>
                <w:lang w:val="lt-LT"/>
              </w:rPr>
              <w:t xml:space="preserve">Gyvybės egzistavimo kitose planetose galimybės. </w:t>
            </w:r>
          </w:p>
        </w:tc>
        <w:tc>
          <w:tcPr>
            <w:tcW w:w="616" w:type="dxa"/>
            <w:tcMar>
              <w:top w:w="28" w:type="dxa"/>
              <w:left w:w="57" w:type="dxa"/>
              <w:bottom w:w="28" w:type="dxa"/>
              <w:right w:w="57" w:type="dxa"/>
            </w:tcMar>
            <w:hideMark/>
          </w:tcPr>
          <w:p w:rsidRPr="00DA4203" w:rsidR="00DA4203" w:rsidP="0063252A" w:rsidRDefault="00A9487F" w14:paraId="0295336A"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6537F28F"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C037CF5" w14:textId="77777777">
            <w:pPr>
              <w:pStyle w:val="prastasiniatinklio"/>
              <w:spacing w:before="0" w:beforeAutospacing="0" w:after="0" w:afterAutospacing="0"/>
              <w:rPr>
                <w:lang w:val="lt-LT"/>
              </w:rPr>
            </w:pPr>
            <w:r w:rsidRPr="00DA4203">
              <w:rPr>
                <w:lang w:val="lt-LT"/>
              </w:rPr>
              <w:t xml:space="preserve">Diskusija „Ar mes vieni Visatoje?“. </w:t>
            </w:r>
          </w:p>
          <w:p w:rsidRPr="00DA4203" w:rsidR="00DA4203" w:rsidP="0063252A" w:rsidRDefault="00DA4203" w14:paraId="093550E7" w14:textId="77777777">
            <w:pPr>
              <w:pStyle w:val="prastasiniatinklio"/>
              <w:spacing w:before="0" w:beforeAutospacing="0" w:after="0" w:afterAutospacing="0"/>
              <w:rPr>
                <w:lang w:val="lt-LT"/>
              </w:rPr>
            </w:pPr>
            <w:r w:rsidRPr="00DA4203">
              <w:rPr>
                <w:lang w:val="lt-LT"/>
              </w:rPr>
              <w:t xml:space="preserve">Įvairių gyvybės formų modeliavimas atsižvelgiant į skirtingų planetų fizines sąlygas. </w:t>
            </w:r>
          </w:p>
        </w:tc>
      </w:tr>
      <w:tr w:rsidRPr="00DA4203" w:rsidR="00DA4203" w:rsidTr="00CA4E17" w14:paraId="0C160340" w14:textId="77777777">
        <w:tc>
          <w:tcPr>
            <w:tcW w:w="1418" w:type="dxa"/>
            <w:vMerge/>
            <w:tcMar>
              <w:top w:w="28" w:type="dxa"/>
              <w:left w:w="57" w:type="dxa"/>
              <w:bottom w:w="28" w:type="dxa"/>
              <w:right w:w="57" w:type="dxa"/>
            </w:tcMar>
            <w:hideMark/>
          </w:tcPr>
          <w:p w:rsidRPr="00DA4203" w:rsidR="00DA4203" w:rsidP="0063252A" w:rsidRDefault="00DA4203" w14:paraId="6DFB9E20"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7A2623CF" w14:textId="77777777">
            <w:pPr>
              <w:pStyle w:val="prastasiniatinklio"/>
              <w:spacing w:before="0" w:beforeAutospacing="0" w:after="0" w:afterAutospacing="0"/>
              <w:rPr>
                <w:lang w:val="lt-LT"/>
              </w:rPr>
            </w:pPr>
            <w:r w:rsidRPr="00DA4203">
              <w:rPr>
                <w:lang w:val="lt-LT"/>
              </w:rPr>
              <w:t xml:space="preserve">Planetų prie kitų žvaigždžių paieška tranzito metodu. </w:t>
            </w:r>
          </w:p>
        </w:tc>
        <w:tc>
          <w:tcPr>
            <w:tcW w:w="616" w:type="dxa"/>
            <w:tcMar>
              <w:top w:w="28" w:type="dxa"/>
              <w:left w:w="57" w:type="dxa"/>
              <w:bottom w:w="28" w:type="dxa"/>
              <w:right w:w="57" w:type="dxa"/>
            </w:tcMar>
            <w:hideMark/>
          </w:tcPr>
          <w:p w:rsidRPr="00DA4203" w:rsidR="00DA4203" w:rsidP="0063252A" w:rsidRDefault="00A9487F" w14:paraId="71CBABF6"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70DF9E5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A0F88C6" w14:textId="77777777">
            <w:pPr>
              <w:pStyle w:val="prastasiniatinklio"/>
              <w:spacing w:before="0" w:beforeAutospacing="0" w:after="0" w:afterAutospacing="0"/>
              <w:rPr>
                <w:lang w:val="lt-LT"/>
              </w:rPr>
            </w:pPr>
            <w:r w:rsidRPr="00DA4203">
              <w:rPr>
                <w:lang w:val="lt-LT"/>
              </w:rPr>
              <w:t xml:space="preserve">Virtualus ir realus planetų stebėjimas. </w:t>
            </w:r>
          </w:p>
        </w:tc>
      </w:tr>
      <w:tr w:rsidRPr="00DA4203" w:rsidR="00DA4203" w:rsidTr="00CA4E17" w14:paraId="1ECF81C2" w14:textId="77777777">
        <w:tc>
          <w:tcPr>
            <w:tcW w:w="1418" w:type="dxa"/>
            <w:vMerge/>
            <w:tcMar>
              <w:top w:w="28" w:type="dxa"/>
              <w:left w:w="57" w:type="dxa"/>
              <w:bottom w:w="28" w:type="dxa"/>
              <w:right w:w="57" w:type="dxa"/>
            </w:tcMar>
            <w:hideMark/>
          </w:tcPr>
          <w:p w:rsidRPr="00DA4203" w:rsidR="00DA4203" w:rsidP="0063252A" w:rsidRDefault="00DA4203" w14:paraId="44E871BC"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0EBEF269" w14:textId="77777777">
            <w:pPr>
              <w:pStyle w:val="prastasiniatinklio"/>
              <w:spacing w:before="0" w:beforeAutospacing="0" w:after="0" w:afterAutospacing="0"/>
              <w:rPr>
                <w:lang w:val="lt-LT"/>
              </w:rPr>
            </w:pPr>
            <w:r w:rsidRPr="00DA4203">
              <w:rPr>
                <w:lang w:val="lt-LT"/>
              </w:rPr>
              <w:t>Temos apibendrinimas.</w:t>
            </w:r>
          </w:p>
        </w:tc>
        <w:tc>
          <w:tcPr>
            <w:tcW w:w="616" w:type="dxa"/>
            <w:tcMar>
              <w:top w:w="28" w:type="dxa"/>
              <w:left w:w="57" w:type="dxa"/>
              <w:bottom w:w="28" w:type="dxa"/>
              <w:right w:w="57" w:type="dxa"/>
            </w:tcMar>
            <w:hideMark/>
          </w:tcPr>
          <w:p w:rsidRPr="00DA4203" w:rsidR="00DA4203" w:rsidP="00A9487F" w:rsidRDefault="00DA4203" w14:paraId="144A5D23" w14:textId="77777777">
            <w:pPr>
              <w:pStyle w:val="prastasiniatinklio"/>
              <w:spacing w:before="0" w:beforeAutospacing="0" w:after="0" w:afterAutospacing="0"/>
              <w:jc w:val="center"/>
              <w:rPr>
                <w:lang w:val="lt-LT"/>
              </w:rPr>
            </w:pPr>
          </w:p>
        </w:tc>
        <w:tc>
          <w:tcPr>
            <w:tcW w:w="616" w:type="dxa"/>
          </w:tcPr>
          <w:p w:rsidRPr="00DA4203" w:rsidR="00DA4203" w:rsidP="00DA4203" w:rsidRDefault="00DA4203" w14:paraId="738610EB"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59F33D8A" w14:textId="77777777">
            <w:pPr>
              <w:pStyle w:val="prastasiniatinklio"/>
              <w:spacing w:before="0" w:beforeAutospacing="0" w:after="0" w:afterAutospacing="0"/>
              <w:rPr>
                <w:lang w:val="lt-LT"/>
              </w:rPr>
            </w:pPr>
            <w:r w:rsidRPr="00DA4203">
              <w:rPr>
                <w:lang w:val="lt-LT"/>
              </w:rPr>
              <w:t xml:space="preserve">Ekskursija į Molėtų observatoriją ir / ar Etnokosmologijos centrą. </w:t>
            </w:r>
          </w:p>
        </w:tc>
      </w:tr>
      <w:tr w:rsidRPr="00DA4203" w:rsidR="00DA4203" w:rsidTr="00CA4E17" w14:paraId="367DAE47" w14:textId="77777777">
        <w:tc>
          <w:tcPr>
            <w:tcW w:w="1418" w:type="dxa"/>
            <w:vMerge w:val="restart"/>
            <w:tcMar>
              <w:top w:w="28" w:type="dxa"/>
              <w:left w:w="57" w:type="dxa"/>
              <w:bottom w:w="28" w:type="dxa"/>
              <w:right w:w="57" w:type="dxa"/>
            </w:tcMar>
            <w:hideMark/>
          </w:tcPr>
          <w:p w:rsidRPr="00DA4203" w:rsidR="00DA4203" w:rsidP="0063252A" w:rsidRDefault="00DA4203" w14:paraId="0DFA63EF" w14:textId="77777777">
            <w:pPr>
              <w:pStyle w:val="prastasiniatinklio"/>
              <w:spacing w:before="0" w:beforeAutospacing="0" w:after="0" w:afterAutospacing="0"/>
              <w:rPr>
                <w:lang w:val="lt-LT"/>
              </w:rPr>
            </w:pPr>
            <w:r w:rsidRPr="00DA4203">
              <w:rPr>
                <w:bCs/>
                <w:lang w:val="lt-LT"/>
              </w:rPr>
              <w:t>Cheminės reakcijos</w:t>
            </w:r>
          </w:p>
        </w:tc>
        <w:tc>
          <w:tcPr>
            <w:tcW w:w="2268" w:type="dxa"/>
            <w:tcMar>
              <w:top w:w="28" w:type="dxa"/>
              <w:left w:w="57" w:type="dxa"/>
              <w:bottom w:w="28" w:type="dxa"/>
              <w:right w:w="57" w:type="dxa"/>
            </w:tcMar>
            <w:hideMark/>
          </w:tcPr>
          <w:p w:rsidRPr="00DA4203" w:rsidR="00DA4203" w:rsidP="0063252A" w:rsidRDefault="00DA4203" w14:paraId="17CA783F" w14:textId="77777777">
            <w:pPr>
              <w:pStyle w:val="prastasiniatinklio"/>
              <w:spacing w:before="0" w:beforeAutospacing="0" w:after="0" w:afterAutospacing="0"/>
              <w:rPr>
                <w:lang w:val="lt-LT"/>
              </w:rPr>
            </w:pPr>
            <w:r w:rsidRPr="00DA4203">
              <w:rPr>
                <w:lang w:val="lt-LT"/>
              </w:rPr>
              <w:t xml:space="preserve">Cheminiai kitimai. </w:t>
            </w:r>
          </w:p>
        </w:tc>
        <w:tc>
          <w:tcPr>
            <w:tcW w:w="616" w:type="dxa"/>
            <w:tcMar>
              <w:top w:w="28" w:type="dxa"/>
              <w:left w:w="57" w:type="dxa"/>
              <w:bottom w:w="28" w:type="dxa"/>
              <w:right w:w="57" w:type="dxa"/>
            </w:tcMar>
            <w:hideMark/>
          </w:tcPr>
          <w:p w:rsidRPr="00DA4203" w:rsidR="00DA4203" w:rsidP="0063252A" w:rsidRDefault="00A9487F" w14:paraId="58A8CB7E"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637805D2"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C2373EA" w14:textId="77777777">
            <w:pPr>
              <w:pStyle w:val="prastasiniatinklio"/>
              <w:spacing w:before="0" w:beforeAutospacing="0" w:after="0" w:afterAutospacing="0"/>
              <w:rPr>
                <w:lang w:val="lt-LT"/>
              </w:rPr>
            </w:pPr>
            <w:r w:rsidRPr="00DA4203">
              <w:rPr>
                <w:lang w:val="lt-LT"/>
              </w:rPr>
              <w:t xml:space="preserve">Cheminių kitimų vaizdavimas, cheminių lygčių rašymas. Cheminių kitimų atlikimas stebint ir įvardijant požymius. </w:t>
            </w:r>
          </w:p>
        </w:tc>
      </w:tr>
      <w:tr w:rsidRPr="00DA4203" w:rsidR="00DA4203" w:rsidTr="00CA4E17" w14:paraId="4A2A2BCE" w14:textId="77777777">
        <w:tc>
          <w:tcPr>
            <w:tcW w:w="1418" w:type="dxa"/>
            <w:vMerge/>
            <w:tcMar>
              <w:top w:w="28" w:type="dxa"/>
              <w:left w:w="57" w:type="dxa"/>
              <w:bottom w:w="28" w:type="dxa"/>
              <w:right w:w="57" w:type="dxa"/>
            </w:tcMar>
            <w:hideMark/>
          </w:tcPr>
          <w:p w:rsidRPr="00DA4203" w:rsidR="00DA4203" w:rsidP="0063252A" w:rsidRDefault="00DA4203" w14:paraId="463F29E8"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704C0F5B" w14:textId="77777777">
            <w:pPr>
              <w:pStyle w:val="prastasiniatinklio"/>
              <w:spacing w:before="0" w:beforeAutospacing="0" w:after="0" w:afterAutospacing="0"/>
              <w:rPr>
                <w:lang w:val="lt-LT"/>
              </w:rPr>
            </w:pPr>
            <w:r w:rsidRPr="00DA4203">
              <w:rPr>
                <w:lang w:val="lt-LT"/>
              </w:rPr>
              <w:t xml:space="preserve">Cheminių reakcijų greitis. </w:t>
            </w:r>
          </w:p>
        </w:tc>
        <w:tc>
          <w:tcPr>
            <w:tcW w:w="616" w:type="dxa"/>
            <w:tcMar>
              <w:top w:w="28" w:type="dxa"/>
              <w:left w:w="57" w:type="dxa"/>
              <w:bottom w:w="28" w:type="dxa"/>
              <w:right w:w="57" w:type="dxa"/>
            </w:tcMar>
            <w:hideMark/>
          </w:tcPr>
          <w:p w:rsidRPr="00DA4203" w:rsidR="00DA4203" w:rsidP="0063252A" w:rsidRDefault="00A9487F" w14:paraId="2E643A39"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3B7B4B8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B576DBB" w14:textId="77777777">
            <w:pPr>
              <w:pStyle w:val="prastasiniatinklio"/>
              <w:spacing w:before="0" w:beforeAutospacing="0" w:after="0" w:afterAutospacing="0"/>
              <w:rPr>
                <w:lang w:val="lt-LT"/>
              </w:rPr>
            </w:pPr>
            <w:r w:rsidRPr="00DA4203">
              <w:rPr>
                <w:lang w:val="lt-LT"/>
              </w:rPr>
              <w:t xml:space="preserve">Teksto analizė ir kritinis vertinimas. Pavyzdžių stebėjimas, nagrinėjimas ir schematiškas vaizdavimas. </w:t>
            </w:r>
          </w:p>
        </w:tc>
      </w:tr>
      <w:tr w:rsidRPr="00DA4203" w:rsidR="00DA4203" w:rsidTr="00CA4E17" w14:paraId="6FA8174C" w14:textId="77777777">
        <w:tc>
          <w:tcPr>
            <w:tcW w:w="1418" w:type="dxa"/>
            <w:vMerge/>
            <w:tcMar>
              <w:top w:w="28" w:type="dxa"/>
              <w:left w:w="57" w:type="dxa"/>
              <w:bottom w:w="28" w:type="dxa"/>
              <w:right w:w="57" w:type="dxa"/>
            </w:tcMar>
            <w:hideMark/>
          </w:tcPr>
          <w:p w:rsidRPr="00DA4203" w:rsidR="00DA4203" w:rsidP="0063252A" w:rsidRDefault="00DA4203" w14:paraId="3A0FF5F2"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594CC891" w14:textId="77777777">
            <w:pPr>
              <w:pStyle w:val="prastasiniatinklio"/>
              <w:spacing w:before="0" w:beforeAutospacing="0" w:after="0" w:afterAutospacing="0"/>
              <w:rPr>
                <w:lang w:val="lt-LT"/>
              </w:rPr>
            </w:pPr>
            <w:r w:rsidRPr="00DA4203">
              <w:rPr>
                <w:lang w:val="lt-LT"/>
              </w:rPr>
              <w:t>Sąlygos cheminei reakcijai vykti.</w:t>
            </w:r>
          </w:p>
        </w:tc>
        <w:tc>
          <w:tcPr>
            <w:tcW w:w="616" w:type="dxa"/>
            <w:tcMar>
              <w:top w:w="28" w:type="dxa"/>
              <w:left w:w="57" w:type="dxa"/>
              <w:bottom w:w="28" w:type="dxa"/>
              <w:right w:w="57" w:type="dxa"/>
            </w:tcMar>
            <w:hideMark/>
          </w:tcPr>
          <w:p w:rsidRPr="00DA4203" w:rsidR="00DA4203" w:rsidP="0063252A" w:rsidRDefault="00A9487F" w14:paraId="5A9DB5E7"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5630AD6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7C062CB" w14:textId="77777777">
            <w:pPr>
              <w:pStyle w:val="prastasiniatinklio"/>
              <w:spacing w:before="0" w:beforeAutospacing="0" w:after="0" w:afterAutospacing="0"/>
              <w:rPr>
                <w:lang w:val="lt-LT"/>
              </w:rPr>
            </w:pPr>
            <w:r w:rsidRPr="00DA4203">
              <w:rPr>
                <w:lang w:val="lt-LT"/>
              </w:rPr>
              <w:t xml:space="preserve">Praktinis darbas: kiaušinio lukšto reakcija su acto rūgšties tirpalu (keičiant rūgšties koncentraciją, temperatūrą, kiaušinio lukšto susmulkinimą) . Pavyzdžių stebėjimas, nagrinėjimas ir schematiškas vaizdavimas. </w:t>
            </w:r>
          </w:p>
          <w:p w:rsidRPr="00DA4203" w:rsidR="00DA4203" w:rsidP="0063252A" w:rsidRDefault="00DA4203" w14:paraId="3F69E427" w14:textId="77777777">
            <w:pPr>
              <w:pStyle w:val="prastasiniatinklio"/>
              <w:spacing w:before="0" w:beforeAutospacing="0" w:after="0" w:afterAutospacing="0"/>
              <w:rPr>
                <w:lang w:val="lt-LT"/>
              </w:rPr>
            </w:pPr>
            <w:r w:rsidRPr="00DA4203">
              <w:rPr>
                <w:lang w:val="lt-LT"/>
              </w:rPr>
              <w:t xml:space="preserve">Teksto apie katalizatorių kritinis vertinimas. </w:t>
            </w:r>
          </w:p>
        </w:tc>
      </w:tr>
      <w:tr w:rsidRPr="00DA4203" w:rsidR="00DA4203" w:rsidTr="00CA4E17" w14:paraId="507332D4" w14:textId="77777777">
        <w:tc>
          <w:tcPr>
            <w:tcW w:w="1418" w:type="dxa"/>
            <w:vMerge/>
            <w:tcMar>
              <w:top w:w="28" w:type="dxa"/>
              <w:left w:w="57" w:type="dxa"/>
              <w:bottom w:w="28" w:type="dxa"/>
              <w:right w:w="57" w:type="dxa"/>
            </w:tcMar>
            <w:hideMark/>
          </w:tcPr>
          <w:p w:rsidRPr="00DA4203" w:rsidR="00DA4203" w:rsidP="0063252A" w:rsidRDefault="00DA4203" w14:paraId="61829076"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5DFC878D" w14:textId="77777777">
            <w:pPr>
              <w:pStyle w:val="prastasiniatinklio"/>
              <w:spacing w:before="0" w:beforeAutospacing="0" w:after="0" w:afterAutospacing="0"/>
              <w:rPr>
                <w:lang w:val="lt-LT"/>
              </w:rPr>
            </w:pPr>
            <w:r w:rsidRPr="00DA4203">
              <w:rPr>
                <w:lang w:val="lt-LT"/>
              </w:rPr>
              <w:t>Cheminės reakcijos lygtis.</w:t>
            </w:r>
          </w:p>
        </w:tc>
        <w:tc>
          <w:tcPr>
            <w:tcW w:w="616" w:type="dxa"/>
            <w:tcMar>
              <w:top w:w="28" w:type="dxa"/>
              <w:left w:w="57" w:type="dxa"/>
              <w:bottom w:w="28" w:type="dxa"/>
              <w:right w:w="57" w:type="dxa"/>
            </w:tcMar>
            <w:hideMark/>
          </w:tcPr>
          <w:p w:rsidRPr="00DA4203" w:rsidR="00DA4203" w:rsidP="0063252A" w:rsidRDefault="00A9487F" w14:paraId="1BC03362"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2BA226A1"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2A8FBEC" w14:textId="77777777">
            <w:pPr>
              <w:pStyle w:val="prastasiniatinklio"/>
              <w:spacing w:before="0" w:beforeAutospacing="0" w:after="0" w:afterAutospacing="0"/>
              <w:rPr>
                <w:lang w:val="lt-LT"/>
              </w:rPr>
            </w:pPr>
            <w:r w:rsidRPr="00DA4203">
              <w:rPr>
                <w:lang w:val="lt-LT"/>
              </w:rPr>
              <w:t xml:space="preserve">Cheminės reakcijos žodinis pateikimas. Cheminių reakcijų lygčių lyginimas. </w:t>
            </w:r>
            <w:hyperlink w:history="1" r:id="rId32">
              <w:r w:rsidRPr="00DA4203">
                <w:rPr>
                  <w:rStyle w:val="Hipersaitas"/>
                  <w:rFonts w:eastAsiaTheme="majorEastAsia"/>
                  <w:lang w:val="lt-LT"/>
                </w:rPr>
                <w:t>Cheminių lygčių lyginimas</w:t>
              </w:r>
            </w:hyperlink>
            <w:r w:rsidRPr="00DA4203">
              <w:rPr>
                <w:lang w:val="lt-LT"/>
              </w:rPr>
              <w:t xml:space="preserve">Cheminių reakcijų lygčių užrašymas po atliktų bandymų stebėjimo. </w:t>
            </w:r>
            <w:hyperlink w:history="1" r:id="rId33">
              <w:r w:rsidRPr="00DA4203">
                <w:rPr>
                  <w:rStyle w:val="Hipersaitas"/>
                  <w:rFonts w:eastAsiaTheme="majorEastAsia"/>
                  <w:lang w:val="lt-LT"/>
                </w:rPr>
                <w:t xml:space="preserve">Cheminių reakcijos lygčių išlyginimas </w:t>
              </w:r>
            </w:hyperlink>
          </w:p>
          <w:p w:rsidRPr="00DA4203" w:rsidR="00DA4203" w:rsidP="0063252A" w:rsidRDefault="00E447D1" w14:paraId="788F2649" w14:textId="77777777">
            <w:pPr>
              <w:pStyle w:val="prastasiniatinklio"/>
              <w:spacing w:before="0" w:beforeAutospacing="0" w:after="0" w:afterAutospacing="0"/>
              <w:rPr>
                <w:lang w:val="lt-LT"/>
              </w:rPr>
            </w:pPr>
            <w:hyperlink w:history="1" r:id="rId34">
              <w:r w:rsidRPr="00DA4203" w:rsidR="00DA4203">
                <w:rPr>
                  <w:rStyle w:val="Hipersaitas"/>
                  <w:rFonts w:eastAsiaTheme="majorEastAsia"/>
                  <w:lang w:val="lt-LT"/>
                </w:rPr>
                <w:t xml:space="preserve">Chemistry Tutorial: How to Balance Chemical Equations? </w:t>
              </w:r>
            </w:hyperlink>
          </w:p>
        </w:tc>
      </w:tr>
      <w:tr w:rsidRPr="00DA4203" w:rsidR="00DA4203" w:rsidTr="00CA4E17" w14:paraId="7B11E5A9" w14:textId="77777777">
        <w:tc>
          <w:tcPr>
            <w:tcW w:w="1418" w:type="dxa"/>
            <w:vMerge/>
            <w:tcMar>
              <w:top w:w="28" w:type="dxa"/>
              <w:left w:w="57" w:type="dxa"/>
              <w:bottom w:w="28" w:type="dxa"/>
              <w:right w:w="57" w:type="dxa"/>
            </w:tcMar>
            <w:hideMark/>
          </w:tcPr>
          <w:p w:rsidRPr="00DA4203" w:rsidR="00DA4203" w:rsidP="0063252A" w:rsidRDefault="00DA4203" w14:paraId="17AD93B2"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C91CBB1" w14:textId="77777777">
            <w:pPr>
              <w:pStyle w:val="prastasiniatinklio"/>
              <w:spacing w:before="0" w:beforeAutospacing="0" w:after="0" w:afterAutospacing="0"/>
              <w:rPr>
                <w:lang w:val="lt-LT"/>
              </w:rPr>
            </w:pPr>
            <w:r w:rsidRPr="00DA4203">
              <w:rPr>
                <w:lang w:val="lt-LT"/>
              </w:rPr>
              <w:t>Oksidacija-redukcija.</w:t>
            </w:r>
          </w:p>
        </w:tc>
        <w:tc>
          <w:tcPr>
            <w:tcW w:w="616" w:type="dxa"/>
            <w:tcMar>
              <w:top w:w="28" w:type="dxa"/>
              <w:left w:w="57" w:type="dxa"/>
              <w:bottom w:w="28" w:type="dxa"/>
              <w:right w:w="57" w:type="dxa"/>
            </w:tcMar>
            <w:hideMark/>
          </w:tcPr>
          <w:p w:rsidRPr="00DA4203" w:rsidR="00DA4203" w:rsidP="0063252A" w:rsidRDefault="00A9487F" w14:paraId="24DED8E9"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0DE4B5B7"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5D09983" w14:textId="77777777">
            <w:pPr>
              <w:pStyle w:val="prastasiniatinklio"/>
              <w:spacing w:before="0" w:beforeAutospacing="0" w:after="0" w:afterAutospacing="0"/>
              <w:rPr>
                <w:lang w:val="lt-LT"/>
              </w:rPr>
            </w:pPr>
            <w:r w:rsidRPr="00DA4203">
              <w:rPr>
                <w:lang w:val="lt-LT"/>
              </w:rPr>
              <w:t xml:space="preserve">Schematiškas elektronų judėjimo vaizdavimas oksidacijos redukcijos reakcijų metu. </w:t>
            </w:r>
          </w:p>
          <w:p w:rsidRPr="00DA4203" w:rsidR="00DA4203" w:rsidP="0063252A" w:rsidRDefault="00E447D1" w14:paraId="5B7CA652" w14:textId="77777777">
            <w:pPr>
              <w:pStyle w:val="prastasiniatinklio"/>
              <w:spacing w:before="0" w:beforeAutospacing="0" w:after="0" w:afterAutospacing="0"/>
              <w:rPr>
                <w:lang w:val="lt-LT"/>
              </w:rPr>
            </w:pPr>
            <w:hyperlink w:history="1" r:id="rId35">
              <w:r w:rsidRPr="00DA4203" w:rsidR="00DA4203">
                <w:rPr>
                  <w:rStyle w:val="Hipersaitas"/>
                  <w:rFonts w:eastAsiaTheme="majorEastAsia"/>
                  <w:lang w:val="lt-LT"/>
                </w:rPr>
                <w:t xml:space="preserve">Oksidacijos laipsnio nustatymas junginiuose </w:t>
              </w:r>
            </w:hyperlink>
          </w:p>
          <w:p w:rsidRPr="00DA4203" w:rsidR="00DA4203" w:rsidP="0063252A" w:rsidRDefault="00E447D1" w14:paraId="4E26032D" w14:textId="77777777">
            <w:pPr>
              <w:pStyle w:val="prastasiniatinklio"/>
              <w:spacing w:before="0" w:beforeAutospacing="0" w:after="0" w:afterAutospacing="0"/>
              <w:rPr>
                <w:lang w:val="lt-LT"/>
              </w:rPr>
            </w:pPr>
            <w:hyperlink w:history="1" r:id="rId36">
              <w:r w:rsidRPr="00DA4203" w:rsidR="00DA4203">
                <w:rPr>
                  <w:rStyle w:val="Hipersaitas"/>
                  <w:rFonts w:eastAsiaTheme="majorEastAsia"/>
                  <w:lang w:val="lt-LT"/>
                </w:rPr>
                <w:t xml:space="preserve">Introduction to Oxidation Reduction (Redox) Reactions </w:t>
              </w:r>
            </w:hyperlink>
          </w:p>
        </w:tc>
      </w:tr>
      <w:tr w:rsidRPr="00DA4203" w:rsidR="00DA4203" w:rsidTr="00CA4E17" w14:paraId="6AEF5844" w14:textId="77777777">
        <w:tc>
          <w:tcPr>
            <w:tcW w:w="1418" w:type="dxa"/>
            <w:vMerge/>
            <w:tcMar>
              <w:top w:w="28" w:type="dxa"/>
              <w:left w:w="57" w:type="dxa"/>
              <w:bottom w:w="28" w:type="dxa"/>
              <w:right w:w="57" w:type="dxa"/>
            </w:tcMar>
            <w:hideMark/>
          </w:tcPr>
          <w:p w:rsidRPr="00DA4203" w:rsidR="00DA4203" w:rsidP="0063252A" w:rsidRDefault="00DA4203" w14:paraId="66204FF1"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3FC7C637" w14:textId="77777777">
            <w:pPr>
              <w:pStyle w:val="prastasiniatinklio"/>
              <w:spacing w:before="0" w:beforeAutospacing="0" w:after="0" w:afterAutospacing="0"/>
              <w:rPr>
                <w:lang w:val="lt-LT"/>
              </w:rPr>
            </w:pPr>
            <w:r w:rsidRPr="00DA4203">
              <w:rPr>
                <w:lang w:val="lt-LT"/>
              </w:rPr>
              <w:t xml:space="preserve">Cheminių reakcijų tipai. </w:t>
            </w:r>
          </w:p>
        </w:tc>
        <w:tc>
          <w:tcPr>
            <w:tcW w:w="616" w:type="dxa"/>
            <w:tcMar>
              <w:top w:w="28" w:type="dxa"/>
              <w:left w:w="57" w:type="dxa"/>
              <w:bottom w:w="28" w:type="dxa"/>
              <w:right w:w="57" w:type="dxa"/>
            </w:tcMar>
            <w:hideMark/>
          </w:tcPr>
          <w:p w:rsidRPr="00DA4203" w:rsidR="00DA4203" w:rsidP="0063252A" w:rsidRDefault="00A9487F" w14:paraId="1D63D2B4"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2DBF0D7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BB16A5C" w14:textId="77777777">
            <w:pPr>
              <w:pStyle w:val="prastasiniatinklio"/>
              <w:spacing w:before="0" w:beforeAutospacing="0" w:after="0" w:afterAutospacing="0"/>
              <w:rPr>
                <w:lang w:val="lt-LT"/>
              </w:rPr>
            </w:pPr>
            <w:r w:rsidRPr="00DA4203">
              <w:rPr>
                <w:lang w:val="lt-LT"/>
              </w:rPr>
              <w:t xml:space="preserve">Savarankiškas darbas, mokomasi schematizuoti, vizualizuoti, atpažinti chemines reakcijas; susieti reagentus su produktais. </w:t>
            </w:r>
          </w:p>
          <w:p w:rsidRPr="00DA4203" w:rsidR="00DA4203" w:rsidP="0063252A" w:rsidRDefault="00E447D1" w14:paraId="5B7DEE13" w14:textId="77777777">
            <w:pPr>
              <w:pStyle w:val="prastasiniatinklio"/>
              <w:spacing w:before="0" w:beforeAutospacing="0" w:after="0" w:afterAutospacing="0"/>
              <w:rPr>
                <w:lang w:val="lt-LT"/>
              </w:rPr>
            </w:pPr>
            <w:hyperlink w:history="1" r:id="rId37">
              <w:r w:rsidRPr="00DA4203" w:rsidR="00DA4203">
                <w:rPr>
                  <w:rStyle w:val="Hipersaitas"/>
                  <w:rFonts w:eastAsiaTheme="majorEastAsia"/>
                  <w:lang w:val="lt-LT"/>
                </w:rPr>
                <w:t xml:space="preserve">Types of Chemical Reactions </w:t>
              </w:r>
            </w:hyperlink>
          </w:p>
        </w:tc>
      </w:tr>
      <w:tr w:rsidRPr="00DA4203" w:rsidR="00DA4203" w:rsidTr="00CA4E17" w14:paraId="0F7A9FEC" w14:textId="77777777">
        <w:tc>
          <w:tcPr>
            <w:tcW w:w="1418" w:type="dxa"/>
            <w:vMerge/>
            <w:tcMar>
              <w:top w:w="28" w:type="dxa"/>
              <w:left w:w="57" w:type="dxa"/>
              <w:bottom w:w="28" w:type="dxa"/>
              <w:right w:w="57" w:type="dxa"/>
            </w:tcMar>
            <w:hideMark/>
          </w:tcPr>
          <w:p w:rsidRPr="00DA4203" w:rsidR="00DA4203" w:rsidP="0063252A" w:rsidRDefault="00DA4203" w14:paraId="6B62F1B3"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4841C94F" w14:textId="77777777">
            <w:pPr>
              <w:pStyle w:val="prastasiniatinklio"/>
              <w:spacing w:before="0" w:beforeAutospacing="0" w:after="0" w:afterAutospacing="0"/>
              <w:rPr>
                <w:lang w:val="lt-LT"/>
              </w:rPr>
            </w:pPr>
            <w:r w:rsidRPr="00DA4203">
              <w:rPr>
                <w:lang w:val="lt-LT"/>
              </w:rPr>
              <w:t>Uždaviniai pagal reakcijos lygtį.</w:t>
            </w:r>
          </w:p>
        </w:tc>
        <w:tc>
          <w:tcPr>
            <w:tcW w:w="616" w:type="dxa"/>
            <w:tcMar>
              <w:top w:w="28" w:type="dxa"/>
              <w:left w:w="57" w:type="dxa"/>
              <w:bottom w:w="28" w:type="dxa"/>
              <w:right w:w="57" w:type="dxa"/>
            </w:tcMar>
            <w:hideMark/>
          </w:tcPr>
          <w:p w:rsidRPr="00DA4203" w:rsidR="00DA4203" w:rsidP="0063252A" w:rsidRDefault="00A9487F" w14:paraId="4FD71FBC"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02F2C34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146FBC4" w14:textId="77777777">
            <w:pPr>
              <w:pStyle w:val="prastasiniatinklio"/>
              <w:spacing w:before="0" w:beforeAutospacing="0" w:after="0" w:afterAutospacing="0"/>
              <w:rPr>
                <w:lang w:val="lt-LT"/>
              </w:rPr>
            </w:pPr>
            <w:r w:rsidRPr="00DA4203">
              <w:rPr>
                <w:lang w:val="lt-LT"/>
              </w:rPr>
              <w:t xml:space="preserve">Savarankiškas uždavinių sprendimas analizuojant pateiktus uždavinio sprendimo algoritmus </w:t>
            </w:r>
            <w:hyperlink w:history="1" r:id="rId38">
              <w:r w:rsidRPr="00DA4203">
                <w:rPr>
                  <w:rStyle w:val="Hipersaitas"/>
                  <w:rFonts w:eastAsiaTheme="majorEastAsia"/>
                  <w:lang w:val="lt-LT"/>
                </w:rPr>
                <w:t xml:space="preserve">Stoichiometry Tutorial: Step by Step Video + review problems explained | Crash Chemistry Academy - YouTube </w:t>
              </w:r>
            </w:hyperlink>
          </w:p>
        </w:tc>
      </w:tr>
      <w:tr w:rsidRPr="00DA4203" w:rsidR="00DA4203" w:rsidTr="00CA4E17" w14:paraId="56C1DB58" w14:textId="77777777">
        <w:tc>
          <w:tcPr>
            <w:tcW w:w="1418" w:type="dxa"/>
            <w:vMerge w:val="restart"/>
            <w:tcMar>
              <w:top w:w="28" w:type="dxa"/>
              <w:left w:w="57" w:type="dxa"/>
              <w:bottom w:w="28" w:type="dxa"/>
              <w:right w:w="57" w:type="dxa"/>
            </w:tcMar>
            <w:hideMark/>
          </w:tcPr>
          <w:p w:rsidRPr="00DA4203" w:rsidR="00DA4203" w:rsidP="0063252A" w:rsidRDefault="00DA4203" w14:paraId="474A4D2C" w14:textId="77777777">
            <w:pPr>
              <w:pStyle w:val="prastasiniatinklio"/>
              <w:spacing w:before="0" w:beforeAutospacing="0" w:after="0" w:afterAutospacing="0"/>
              <w:rPr>
                <w:lang w:val="lt-LT"/>
              </w:rPr>
            </w:pPr>
            <w:r w:rsidRPr="00DA4203">
              <w:rPr>
                <w:bCs/>
                <w:lang w:val="lt-LT"/>
              </w:rPr>
              <w:lastRenderedPageBreak/>
              <w:t>Cheminių reakcijų energijos virsmai</w:t>
            </w:r>
          </w:p>
        </w:tc>
        <w:tc>
          <w:tcPr>
            <w:tcW w:w="2268" w:type="dxa"/>
            <w:tcMar>
              <w:top w:w="28" w:type="dxa"/>
              <w:left w:w="57" w:type="dxa"/>
              <w:bottom w:w="28" w:type="dxa"/>
              <w:right w:w="57" w:type="dxa"/>
            </w:tcMar>
            <w:hideMark/>
          </w:tcPr>
          <w:p w:rsidRPr="00DA4203" w:rsidR="00DA4203" w:rsidP="0063252A" w:rsidRDefault="00DA4203" w14:paraId="34D2EB36" w14:textId="77777777">
            <w:pPr>
              <w:pStyle w:val="prastasiniatinklio"/>
              <w:spacing w:before="0" w:beforeAutospacing="0" w:after="0" w:afterAutospacing="0"/>
              <w:rPr>
                <w:lang w:val="lt-LT"/>
              </w:rPr>
            </w:pPr>
            <w:r w:rsidRPr="00DA4203">
              <w:rPr>
                <w:lang w:val="lt-LT"/>
              </w:rPr>
              <w:t xml:space="preserve">Egzoterminės ir endoterminės reakcijos. </w:t>
            </w:r>
          </w:p>
        </w:tc>
        <w:tc>
          <w:tcPr>
            <w:tcW w:w="616" w:type="dxa"/>
            <w:tcMar>
              <w:top w:w="28" w:type="dxa"/>
              <w:left w:w="57" w:type="dxa"/>
              <w:bottom w:w="28" w:type="dxa"/>
              <w:right w:w="57" w:type="dxa"/>
            </w:tcMar>
            <w:hideMark/>
          </w:tcPr>
          <w:p w:rsidRPr="00DA4203" w:rsidR="00DA4203" w:rsidP="0063252A" w:rsidRDefault="00DA4203" w14:paraId="39A728AC"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680A4E5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5787DA5" w14:textId="77777777">
            <w:pPr>
              <w:pStyle w:val="prastasiniatinklio"/>
              <w:spacing w:before="0" w:beforeAutospacing="0" w:after="0" w:afterAutospacing="0"/>
              <w:rPr>
                <w:lang w:val="lt-LT"/>
              </w:rPr>
            </w:pPr>
            <w:r w:rsidRPr="00DA4203">
              <w:rPr>
                <w:lang w:val="lt-LT"/>
              </w:rPr>
              <w:t xml:space="preserve">Tekstinio aprašymo ir grafinio vaizdavimo susiejimas. Teksto analizė. </w:t>
            </w:r>
          </w:p>
          <w:p w:rsidRPr="00DA4203" w:rsidR="00DA4203" w:rsidP="0063252A" w:rsidRDefault="00E447D1" w14:paraId="7F0C4565" w14:textId="77777777">
            <w:pPr>
              <w:pStyle w:val="prastasiniatinklio"/>
              <w:spacing w:before="0" w:beforeAutospacing="0" w:after="0" w:afterAutospacing="0"/>
              <w:rPr>
                <w:lang w:val="lt-LT"/>
              </w:rPr>
            </w:pPr>
            <w:hyperlink w:history="1" r:id="rId39">
              <w:r w:rsidRPr="00DA4203" w:rsidR="00DA4203">
                <w:rPr>
                  <w:rStyle w:val="Hipersaitas"/>
                  <w:rFonts w:eastAsiaTheme="majorEastAsia"/>
                  <w:lang w:val="lt-LT"/>
                </w:rPr>
                <w:t xml:space="preserve">Tricky Question: Exothermic or Endothermic? </w:t>
              </w:r>
            </w:hyperlink>
          </w:p>
        </w:tc>
      </w:tr>
      <w:tr w:rsidRPr="00DA4203" w:rsidR="00DA4203" w:rsidTr="00CA4E17" w14:paraId="46C5E386" w14:textId="77777777">
        <w:tc>
          <w:tcPr>
            <w:tcW w:w="1418" w:type="dxa"/>
            <w:vMerge/>
            <w:tcMar>
              <w:top w:w="28" w:type="dxa"/>
              <w:left w:w="57" w:type="dxa"/>
              <w:bottom w:w="28" w:type="dxa"/>
              <w:right w:w="57" w:type="dxa"/>
            </w:tcMar>
            <w:hideMark/>
          </w:tcPr>
          <w:p w:rsidRPr="00DA4203" w:rsidR="00DA4203" w:rsidP="0063252A" w:rsidRDefault="00DA4203" w14:paraId="19219836"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13B663C2" w14:textId="77777777">
            <w:pPr>
              <w:pStyle w:val="prastasiniatinklio"/>
              <w:spacing w:before="0" w:beforeAutospacing="0" w:after="0" w:afterAutospacing="0"/>
              <w:rPr>
                <w:lang w:val="lt-LT"/>
              </w:rPr>
            </w:pPr>
            <w:r w:rsidRPr="00DA4203">
              <w:rPr>
                <w:lang w:val="lt-LT"/>
              </w:rPr>
              <w:t xml:space="preserve">Medžiagų tirpimas vandenyje. </w:t>
            </w:r>
          </w:p>
        </w:tc>
        <w:tc>
          <w:tcPr>
            <w:tcW w:w="616" w:type="dxa"/>
            <w:tcMar>
              <w:top w:w="28" w:type="dxa"/>
              <w:left w:w="57" w:type="dxa"/>
              <w:bottom w:w="28" w:type="dxa"/>
              <w:right w:w="57" w:type="dxa"/>
            </w:tcMar>
            <w:hideMark/>
          </w:tcPr>
          <w:p w:rsidRPr="00DA4203" w:rsidR="00DA4203" w:rsidP="0063252A" w:rsidRDefault="00DA4203" w14:paraId="18B4C29E"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296FEF7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3C8C65EC" w14:textId="77777777">
            <w:pPr>
              <w:pStyle w:val="prastasiniatinklio"/>
              <w:spacing w:before="0" w:beforeAutospacing="0" w:after="0" w:afterAutospacing="0"/>
              <w:rPr>
                <w:lang w:val="lt-LT"/>
              </w:rPr>
            </w:pPr>
            <w:r w:rsidRPr="00DA4203">
              <w:rPr>
                <w:lang w:val="lt-LT"/>
              </w:rPr>
              <w:t>Grafinis vaizdavimas stebimų energetinių pokyčių, kai vandenyje tirpinamos medžiagos: NaOH, NH</w:t>
            </w:r>
            <w:r w:rsidRPr="00DA4203">
              <w:rPr>
                <w:vertAlign w:val="subscript"/>
                <w:lang w:val="lt-LT"/>
              </w:rPr>
              <w:t>4</w:t>
            </w:r>
            <w:r w:rsidRPr="00DA4203">
              <w:rPr>
                <w:lang w:val="lt-LT"/>
              </w:rPr>
              <w:t>NO</w:t>
            </w:r>
            <w:r w:rsidRPr="00DA4203">
              <w:rPr>
                <w:vertAlign w:val="subscript"/>
                <w:lang w:val="lt-LT"/>
              </w:rPr>
              <w:t>3</w:t>
            </w:r>
            <w:r w:rsidRPr="00DA4203">
              <w:rPr>
                <w:lang w:val="lt-LT"/>
              </w:rPr>
              <w:t xml:space="preserve">. </w:t>
            </w:r>
          </w:p>
        </w:tc>
      </w:tr>
      <w:tr w:rsidRPr="00DA4203" w:rsidR="00DA4203" w:rsidTr="00CA4E17" w14:paraId="44850496" w14:textId="77777777">
        <w:tc>
          <w:tcPr>
            <w:tcW w:w="1418" w:type="dxa"/>
            <w:vMerge/>
            <w:tcMar>
              <w:top w:w="28" w:type="dxa"/>
              <w:left w:w="57" w:type="dxa"/>
              <w:bottom w:w="28" w:type="dxa"/>
              <w:right w:w="57" w:type="dxa"/>
            </w:tcMar>
            <w:hideMark/>
          </w:tcPr>
          <w:p w:rsidRPr="00DA4203" w:rsidR="00DA4203" w:rsidP="0063252A" w:rsidRDefault="00DA4203" w14:paraId="7194DBDC"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1B1AFCB3" w14:textId="77777777">
            <w:pPr>
              <w:pStyle w:val="prastasiniatinklio"/>
              <w:spacing w:before="0" w:beforeAutospacing="0" w:after="0" w:afterAutospacing="0"/>
              <w:rPr>
                <w:lang w:val="lt-LT"/>
              </w:rPr>
            </w:pPr>
            <w:r w:rsidRPr="00DA4203">
              <w:rPr>
                <w:lang w:val="lt-LT"/>
              </w:rPr>
              <w:t xml:space="preserve">Procentinė ir masės koncentracijos. </w:t>
            </w:r>
          </w:p>
        </w:tc>
        <w:tc>
          <w:tcPr>
            <w:tcW w:w="616" w:type="dxa"/>
            <w:tcMar>
              <w:top w:w="28" w:type="dxa"/>
              <w:left w:w="57" w:type="dxa"/>
              <w:bottom w:w="28" w:type="dxa"/>
              <w:right w:w="57" w:type="dxa"/>
            </w:tcMar>
            <w:hideMark/>
          </w:tcPr>
          <w:p w:rsidRPr="00DA4203" w:rsidR="00DA4203" w:rsidP="0063252A" w:rsidRDefault="00DA4203" w14:paraId="5FCD5EC4" w14:textId="77777777">
            <w:pPr>
              <w:pStyle w:val="prastasiniatinklio"/>
              <w:spacing w:before="0" w:beforeAutospacing="0" w:after="0" w:afterAutospacing="0"/>
              <w:jc w:val="center"/>
              <w:rPr>
                <w:lang w:val="lt-LT"/>
              </w:rPr>
            </w:pPr>
            <w:r w:rsidRPr="00DA4203">
              <w:rPr>
                <w:lang w:val="lt-LT"/>
              </w:rPr>
              <w:t>3</w:t>
            </w:r>
          </w:p>
        </w:tc>
        <w:tc>
          <w:tcPr>
            <w:tcW w:w="616" w:type="dxa"/>
          </w:tcPr>
          <w:p w:rsidRPr="00DA4203" w:rsidR="00DA4203" w:rsidP="00DA4203" w:rsidRDefault="00DA4203" w14:paraId="769D0D3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1833AD2" w14:textId="77777777">
            <w:pPr>
              <w:pStyle w:val="prastasiniatinklio"/>
              <w:spacing w:before="0" w:beforeAutospacing="0" w:after="0" w:afterAutospacing="0"/>
              <w:rPr>
                <w:lang w:val="lt-LT"/>
              </w:rPr>
            </w:pPr>
            <w:r w:rsidRPr="00DA4203">
              <w:rPr>
                <w:lang w:val="lt-LT"/>
              </w:rPr>
              <w:t>Praktinis darbas: grafinis vaizdavimas tirpalo tankio pokyčio priklausomybės nuo tirpinio koncentracijos atliekant skiedimą, savarankiškas uždavinių sprendimas (individualiai ir grupėmis).</w:t>
            </w:r>
          </w:p>
        </w:tc>
      </w:tr>
      <w:tr w:rsidRPr="00DA4203" w:rsidR="00DA4203" w:rsidTr="00CA4E17" w14:paraId="2BBF45BC" w14:textId="77777777">
        <w:tc>
          <w:tcPr>
            <w:tcW w:w="1418" w:type="dxa"/>
            <w:vMerge w:val="restart"/>
            <w:tcMar>
              <w:top w:w="28" w:type="dxa"/>
              <w:left w:w="57" w:type="dxa"/>
              <w:bottom w:w="28" w:type="dxa"/>
              <w:right w:w="57" w:type="dxa"/>
            </w:tcMar>
            <w:hideMark/>
          </w:tcPr>
          <w:p w:rsidRPr="00DA4203" w:rsidR="00DA4203" w:rsidP="0063252A" w:rsidRDefault="00DA4203" w14:paraId="0B6984D5" w14:textId="77777777">
            <w:pPr>
              <w:pStyle w:val="prastasiniatinklio"/>
              <w:spacing w:before="0" w:beforeAutospacing="0" w:after="0" w:afterAutospacing="0"/>
              <w:rPr>
                <w:lang w:val="lt-LT"/>
              </w:rPr>
            </w:pPr>
            <w:r w:rsidRPr="00DA4203">
              <w:rPr>
                <w:bCs/>
                <w:lang w:val="lt-LT"/>
              </w:rPr>
              <w:t>Elektros krūviai ir jų sąveika</w:t>
            </w:r>
          </w:p>
        </w:tc>
        <w:tc>
          <w:tcPr>
            <w:tcW w:w="2268" w:type="dxa"/>
            <w:tcMar>
              <w:top w:w="28" w:type="dxa"/>
              <w:left w:w="57" w:type="dxa"/>
              <w:bottom w:w="28" w:type="dxa"/>
              <w:right w:w="57" w:type="dxa"/>
            </w:tcMar>
            <w:hideMark/>
          </w:tcPr>
          <w:p w:rsidRPr="00DA4203" w:rsidR="00DA4203" w:rsidP="0063252A" w:rsidRDefault="00DA4203" w14:paraId="64326F9A" w14:textId="77777777">
            <w:pPr>
              <w:pStyle w:val="prastasiniatinklio"/>
              <w:spacing w:before="0" w:beforeAutospacing="0" w:after="0" w:afterAutospacing="0"/>
              <w:rPr>
                <w:lang w:val="lt-LT"/>
              </w:rPr>
            </w:pPr>
            <w:r w:rsidRPr="00DA4203">
              <w:rPr>
                <w:lang w:val="lt-LT"/>
              </w:rPr>
              <w:t>Laidininkai ir izoliatoriai .</w:t>
            </w:r>
          </w:p>
        </w:tc>
        <w:tc>
          <w:tcPr>
            <w:tcW w:w="616" w:type="dxa"/>
            <w:tcMar>
              <w:top w:w="28" w:type="dxa"/>
              <w:left w:w="57" w:type="dxa"/>
              <w:bottom w:w="28" w:type="dxa"/>
              <w:right w:w="57" w:type="dxa"/>
            </w:tcMar>
            <w:hideMark/>
          </w:tcPr>
          <w:p w:rsidRPr="00DA4203" w:rsidR="00DA4203" w:rsidP="0063252A" w:rsidRDefault="00A9487F" w14:paraId="6EA80843"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54CD245A"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399A235" w14:textId="77777777">
            <w:pPr>
              <w:pStyle w:val="prastasiniatinklio"/>
              <w:spacing w:before="0" w:beforeAutospacing="0" w:after="0" w:afterAutospacing="0"/>
              <w:rPr>
                <w:lang w:val="lt-LT"/>
              </w:rPr>
            </w:pPr>
            <w:r w:rsidRPr="00DA4203">
              <w:rPr>
                <w:lang w:val="lt-LT"/>
              </w:rPr>
              <w:t xml:space="preserve">Filmuotos medžiagos </w:t>
            </w:r>
            <w:hyperlink w:history="1" r:id="rId40">
              <w:r w:rsidRPr="00DA4203">
                <w:rPr>
                  <w:rStyle w:val="Hipersaitas"/>
                  <w:rFonts w:eastAsiaTheme="majorEastAsia"/>
                  <w:lang w:val="lt-LT"/>
                </w:rPr>
                <w:t>„9-Elektros-srovės-laidininkai-ir-izoliatoriai-Video“</w:t>
              </w:r>
            </w:hyperlink>
            <w:r w:rsidRPr="00DA4203">
              <w:rPr>
                <w:lang w:val="lt-LT"/>
              </w:rPr>
              <w:t xml:space="preserve"> peržiūra ir aptarimas. </w:t>
            </w:r>
          </w:p>
          <w:p w:rsidRPr="00DA4203" w:rsidR="00DA4203" w:rsidP="0063252A" w:rsidRDefault="00DA4203" w14:paraId="4F4352DC" w14:textId="77777777">
            <w:pPr>
              <w:pStyle w:val="prastasiniatinklio"/>
              <w:spacing w:before="0" w:beforeAutospacing="0" w:after="0" w:afterAutospacing="0"/>
              <w:rPr>
                <w:lang w:val="lt-LT"/>
              </w:rPr>
            </w:pPr>
            <w:r w:rsidRPr="00DA4203">
              <w:rPr>
                <w:lang w:val="lt-LT"/>
              </w:rPr>
              <w:t xml:space="preserve">Tyrimas: „Skirtingų medžiagų elektrinis laidumas“. </w:t>
            </w:r>
          </w:p>
        </w:tc>
      </w:tr>
      <w:tr w:rsidRPr="00DA4203" w:rsidR="00DA4203" w:rsidTr="00CA4E17" w14:paraId="2906397D" w14:textId="77777777">
        <w:tc>
          <w:tcPr>
            <w:tcW w:w="1418" w:type="dxa"/>
            <w:vMerge/>
            <w:tcMar>
              <w:top w:w="28" w:type="dxa"/>
              <w:left w:w="57" w:type="dxa"/>
              <w:bottom w:w="28" w:type="dxa"/>
              <w:right w:w="57" w:type="dxa"/>
            </w:tcMar>
            <w:hideMark/>
          </w:tcPr>
          <w:p w:rsidRPr="00DA4203" w:rsidR="00DA4203" w:rsidP="0063252A" w:rsidRDefault="00DA4203" w14:paraId="1231BE67"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714FE603" w14:textId="77777777">
            <w:pPr>
              <w:pStyle w:val="prastasiniatinklio"/>
              <w:spacing w:before="0" w:beforeAutospacing="0" w:after="0" w:afterAutospacing="0"/>
              <w:rPr>
                <w:lang w:val="lt-LT"/>
              </w:rPr>
            </w:pPr>
            <w:r w:rsidRPr="00DA4203">
              <w:rPr>
                <w:lang w:val="lt-LT"/>
              </w:rPr>
              <w:t>Kūnų įelektrinimas.</w:t>
            </w:r>
          </w:p>
          <w:p w:rsidRPr="00DA4203" w:rsidR="00DA4203" w:rsidP="0063252A" w:rsidRDefault="00DA4203" w14:paraId="29D6B04F" w14:textId="77777777">
            <w:pPr>
              <w:pStyle w:val="prastasiniatinklio"/>
              <w:spacing w:before="0" w:beforeAutospacing="0" w:after="0" w:afterAutospacing="0"/>
              <w:rPr>
                <w:lang w:val="lt-LT"/>
              </w:rPr>
            </w:pPr>
            <w:r w:rsidRPr="00DA4203">
              <w:rPr>
                <w:lang w:val="lt-LT"/>
              </w:rPr>
              <w:t xml:space="preserve"> </w:t>
            </w:r>
          </w:p>
        </w:tc>
        <w:tc>
          <w:tcPr>
            <w:tcW w:w="616" w:type="dxa"/>
            <w:tcMar>
              <w:top w:w="28" w:type="dxa"/>
              <w:left w:w="57" w:type="dxa"/>
              <w:bottom w:w="28" w:type="dxa"/>
              <w:right w:w="57" w:type="dxa"/>
            </w:tcMar>
            <w:hideMark/>
          </w:tcPr>
          <w:p w:rsidRPr="00DA4203" w:rsidR="00DA4203" w:rsidP="00A9487F" w:rsidRDefault="00DA4203" w14:paraId="33A66D29"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36FEB5B0"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5CA448D4" w14:textId="77777777">
            <w:pPr>
              <w:pStyle w:val="prastasiniatinklio"/>
              <w:spacing w:before="0" w:beforeAutospacing="0" w:after="0" w:afterAutospacing="0"/>
              <w:rPr>
                <w:lang w:val="lt-LT"/>
              </w:rPr>
            </w:pPr>
            <w:r w:rsidRPr="00DA4203">
              <w:rPr>
                <w:lang w:val="lt-LT"/>
              </w:rPr>
              <w:t xml:space="preserve">Kūnų įelektrinimo ir krūvio tvermės dėsnio tyrinėjimas. </w:t>
            </w:r>
          </w:p>
        </w:tc>
      </w:tr>
      <w:tr w:rsidRPr="00DA4203" w:rsidR="00DA4203" w:rsidTr="00CA4E17" w14:paraId="04BBF77B" w14:textId="77777777">
        <w:tc>
          <w:tcPr>
            <w:tcW w:w="1418" w:type="dxa"/>
            <w:vMerge/>
            <w:tcMar>
              <w:top w:w="28" w:type="dxa"/>
              <w:left w:w="57" w:type="dxa"/>
              <w:bottom w:w="28" w:type="dxa"/>
              <w:right w:w="57" w:type="dxa"/>
            </w:tcMar>
            <w:hideMark/>
          </w:tcPr>
          <w:p w:rsidRPr="00DA4203" w:rsidR="00DA4203" w:rsidP="0063252A" w:rsidRDefault="00DA4203" w14:paraId="30D7AA69"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0FE1B9E4" w14:textId="77777777">
            <w:pPr>
              <w:pStyle w:val="prastasiniatinklio"/>
              <w:spacing w:before="0" w:beforeAutospacing="0" w:after="0" w:afterAutospacing="0"/>
              <w:rPr>
                <w:lang w:val="lt-LT"/>
              </w:rPr>
            </w:pPr>
            <w:r w:rsidRPr="00DA4203">
              <w:rPr>
                <w:lang w:val="lt-LT"/>
              </w:rPr>
              <w:t>Kondensatoriai.</w:t>
            </w:r>
          </w:p>
        </w:tc>
        <w:tc>
          <w:tcPr>
            <w:tcW w:w="616" w:type="dxa"/>
            <w:tcMar>
              <w:top w:w="28" w:type="dxa"/>
              <w:left w:w="57" w:type="dxa"/>
              <w:bottom w:w="28" w:type="dxa"/>
              <w:right w:w="57" w:type="dxa"/>
            </w:tcMar>
            <w:hideMark/>
          </w:tcPr>
          <w:p w:rsidRPr="00DA4203" w:rsidR="00DA4203" w:rsidP="00A9487F" w:rsidRDefault="00DA4203" w14:paraId="5B89A3D9" w14:textId="77777777">
            <w:pPr>
              <w:pStyle w:val="prastasiniatinklio"/>
              <w:spacing w:before="0" w:beforeAutospacing="0" w:after="0" w:afterAutospacing="0"/>
              <w:jc w:val="center"/>
              <w:rPr>
                <w:lang w:val="lt-LT"/>
              </w:rPr>
            </w:pPr>
            <w:r w:rsidRPr="00DA4203">
              <w:rPr>
                <w:lang w:val="lt-LT"/>
              </w:rPr>
              <w:t>2–3</w:t>
            </w:r>
          </w:p>
        </w:tc>
        <w:tc>
          <w:tcPr>
            <w:tcW w:w="616" w:type="dxa"/>
          </w:tcPr>
          <w:p w:rsidRPr="00DA4203" w:rsidR="00DA4203" w:rsidP="00DA4203" w:rsidRDefault="00DA4203" w14:paraId="7196D064"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6F5AB01" w14:textId="77777777">
            <w:pPr>
              <w:pStyle w:val="prastasiniatinklio"/>
              <w:spacing w:before="0" w:beforeAutospacing="0" w:after="0" w:afterAutospacing="0"/>
              <w:rPr>
                <w:lang w:val="lt-LT"/>
              </w:rPr>
            </w:pPr>
            <w:r w:rsidRPr="00DA4203">
              <w:rPr>
                <w:lang w:val="lt-LT"/>
              </w:rPr>
              <w:t xml:space="preserve">Tyrimas: kaip kondensatoriaus talpa priklauso nuo jo geometrinių matmenų. </w:t>
            </w:r>
          </w:p>
          <w:p w:rsidRPr="00DA4203" w:rsidR="00DA4203" w:rsidP="0063252A" w:rsidRDefault="00DA4203" w14:paraId="601A5154" w14:textId="77777777">
            <w:pPr>
              <w:pStyle w:val="prastasiniatinklio"/>
              <w:spacing w:before="0" w:beforeAutospacing="0" w:after="0" w:afterAutospacing="0"/>
              <w:rPr>
                <w:lang w:val="lt-LT"/>
              </w:rPr>
            </w:pPr>
            <w:r w:rsidRPr="00DA4203">
              <w:rPr>
                <w:lang w:val="lt-LT"/>
              </w:rPr>
              <w:t xml:space="preserve">Uždavinių sprendimas. </w:t>
            </w:r>
          </w:p>
        </w:tc>
      </w:tr>
      <w:tr w:rsidRPr="00DA4203" w:rsidR="00DA4203" w:rsidTr="00CA4E17" w14:paraId="0B2E384F" w14:textId="77777777">
        <w:tc>
          <w:tcPr>
            <w:tcW w:w="1418" w:type="dxa"/>
            <w:vMerge/>
            <w:tcMar>
              <w:top w:w="28" w:type="dxa"/>
              <w:left w:w="57" w:type="dxa"/>
              <w:bottom w:w="28" w:type="dxa"/>
              <w:right w:w="57" w:type="dxa"/>
            </w:tcMar>
            <w:hideMark/>
          </w:tcPr>
          <w:p w:rsidRPr="00DA4203" w:rsidR="00DA4203" w:rsidP="0063252A" w:rsidRDefault="00DA4203" w14:paraId="34FF1C98"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7FC587F1" w14:textId="77777777">
            <w:pPr>
              <w:pStyle w:val="prastasiniatinklio"/>
              <w:spacing w:before="0" w:beforeAutospacing="0" w:after="0" w:afterAutospacing="0"/>
              <w:rPr>
                <w:lang w:val="lt-LT"/>
              </w:rPr>
            </w:pPr>
            <w:r w:rsidRPr="00DA4203">
              <w:rPr>
                <w:lang w:val="lt-LT"/>
              </w:rPr>
              <w:t>Elektrinis laukas.</w:t>
            </w:r>
          </w:p>
        </w:tc>
        <w:tc>
          <w:tcPr>
            <w:tcW w:w="616" w:type="dxa"/>
            <w:tcMar>
              <w:top w:w="28" w:type="dxa"/>
              <w:left w:w="57" w:type="dxa"/>
              <w:bottom w:w="28" w:type="dxa"/>
              <w:right w:w="57" w:type="dxa"/>
            </w:tcMar>
            <w:hideMark/>
          </w:tcPr>
          <w:p w:rsidRPr="00DA4203" w:rsidR="00DA4203" w:rsidP="00A9487F" w:rsidRDefault="00DA4203" w14:paraId="6C4E730C" w14:textId="77777777">
            <w:pPr>
              <w:pStyle w:val="prastasiniatinklio"/>
              <w:spacing w:before="0" w:beforeAutospacing="0" w:after="0" w:afterAutospacing="0"/>
              <w:jc w:val="center"/>
              <w:rPr>
                <w:lang w:val="lt-LT"/>
              </w:rPr>
            </w:pPr>
            <w:r w:rsidRPr="00DA4203">
              <w:rPr>
                <w:lang w:val="lt-LT"/>
              </w:rPr>
              <w:t>1–2</w:t>
            </w:r>
          </w:p>
        </w:tc>
        <w:tc>
          <w:tcPr>
            <w:tcW w:w="616" w:type="dxa"/>
          </w:tcPr>
          <w:p w:rsidRPr="00DA4203" w:rsidR="00DA4203" w:rsidP="00DA4203" w:rsidRDefault="00DA4203" w14:paraId="6D072C0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1365310" w14:textId="77777777">
            <w:pPr>
              <w:pStyle w:val="prastasiniatinklio"/>
              <w:spacing w:before="0" w:beforeAutospacing="0" w:after="0" w:afterAutospacing="0"/>
              <w:rPr>
                <w:lang w:val="lt-LT"/>
              </w:rPr>
            </w:pPr>
            <w:r w:rsidRPr="00DA4203">
              <w:rPr>
                <w:lang w:val="lt-LT"/>
              </w:rPr>
              <w:t xml:space="preserve">Elektrinio lauko savybių tyrimas. </w:t>
            </w:r>
          </w:p>
          <w:p w:rsidRPr="00DA4203" w:rsidR="00DA4203" w:rsidP="0063252A" w:rsidRDefault="00DA4203" w14:paraId="4908E0EB" w14:textId="77777777">
            <w:pPr>
              <w:pStyle w:val="prastasiniatinklio"/>
              <w:spacing w:before="0" w:beforeAutospacing="0" w:after="0" w:afterAutospacing="0"/>
              <w:rPr>
                <w:lang w:val="lt-LT"/>
              </w:rPr>
            </w:pPr>
            <w:r w:rsidRPr="00DA4203">
              <w:rPr>
                <w:lang w:val="lt-LT"/>
              </w:rPr>
              <w:t xml:space="preserve">Kokybinių uždavinių sprendimas. </w:t>
            </w:r>
          </w:p>
        </w:tc>
      </w:tr>
      <w:tr w:rsidRPr="00DA4203" w:rsidR="00DA4203" w:rsidTr="00CA4E17" w14:paraId="6E102143" w14:textId="77777777">
        <w:tc>
          <w:tcPr>
            <w:tcW w:w="1418" w:type="dxa"/>
            <w:vMerge w:val="restart"/>
            <w:tcMar>
              <w:top w:w="28" w:type="dxa"/>
              <w:left w:w="57" w:type="dxa"/>
              <w:bottom w:w="28" w:type="dxa"/>
              <w:right w:w="57" w:type="dxa"/>
            </w:tcMar>
            <w:hideMark/>
          </w:tcPr>
          <w:p w:rsidRPr="00DA4203" w:rsidR="00DA4203" w:rsidP="0063252A" w:rsidRDefault="00DA4203" w14:paraId="1F24BB0C" w14:textId="77777777">
            <w:pPr>
              <w:pStyle w:val="prastasiniatinklio"/>
              <w:spacing w:before="0" w:beforeAutospacing="0" w:after="0" w:afterAutospacing="0"/>
              <w:rPr>
                <w:lang w:val="lt-LT"/>
              </w:rPr>
            </w:pPr>
            <w:r w:rsidRPr="00DA4203">
              <w:rPr>
                <w:bCs/>
                <w:lang w:val="lt-LT"/>
              </w:rPr>
              <w:t>Nuolatinė elektros srovė</w:t>
            </w:r>
          </w:p>
        </w:tc>
        <w:tc>
          <w:tcPr>
            <w:tcW w:w="2268" w:type="dxa"/>
            <w:tcMar>
              <w:top w:w="28" w:type="dxa"/>
              <w:left w:w="57" w:type="dxa"/>
              <w:bottom w:w="28" w:type="dxa"/>
              <w:right w:w="57" w:type="dxa"/>
            </w:tcMar>
            <w:hideMark/>
          </w:tcPr>
          <w:p w:rsidRPr="00DA4203" w:rsidR="00DA4203" w:rsidP="0063252A" w:rsidRDefault="00DA4203" w14:paraId="58064C4D" w14:textId="77777777">
            <w:pPr>
              <w:pStyle w:val="prastasiniatinklio"/>
              <w:spacing w:before="0" w:beforeAutospacing="0" w:after="0" w:afterAutospacing="0"/>
              <w:rPr>
                <w:lang w:val="lt-LT"/>
              </w:rPr>
            </w:pPr>
            <w:r w:rsidRPr="00DA4203">
              <w:rPr>
                <w:lang w:val="lt-LT"/>
              </w:rPr>
              <w:t>Elektros srovė metaluose.</w:t>
            </w:r>
          </w:p>
        </w:tc>
        <w:tc>
          <w:tcPr>
            <w:tcW w:w="616" w:type="dxa"/>
            <w:tcMar>
              <w:top w:w="28" w:type="dxa"/>
              <w:left w:w="57" w:type="dxa"/>
              <w:bottom w:w="28" w:type="dxa"/>
              <w:right w:w="57" w:type="dxa"/>
            </w:tcMar>
            <w:hideMark/>
          </w:tcPr>
          <w:p w:rsidRPr="00DA4203" w:rsidR="00DA4203" w:rsidP="00D227E6" w:rsidRDefault="00DA4203" w14:paraId="6474E532"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48A21919"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79D1CF68" w14:textId="77777777">
            <w:pPr>
              <w:pStyle w:val="prastasiniatinklio"/>
              <w:spacing w:before="0" w:beforeAutospacing="0" w:after="0" w:afterAutospacing="0"/>
              <w:rPr>
                <w:lang w:val="lt-LT"/>
              </w:rPr>
            </w:pPr>
            <w:r w:rsidRPr="00DA4203">
              <w:rPr>
                <w:lang w:val="lt-LT"/>
              </w:rPr>
              <w:t xml:space="preserve">Srovės stiprio </w:t>
            </w:r>
            <w:r w:rsidRPr="00DA4203">
              <w:rPr>
                <w:i/>
                <w:iCs/>
                <w:lang w:val="lt-LT"/>
              </w:rPr>
              <w:t>I = q/t</w:t>
            </w:r>
            <w:r w:rsidRPr="00DA4203">
              <w:rPr>
                <w:lang w:val="lt-LT"/>
              </w:rPr>
              <w:t xml:space="preserve"> ir įtampos </w:t>
            </w:r>
            <w:r w:rsidRPr="00DA4203">
              <w:rPr>
                <w:i/>
                <w:iCs/>
                <w:lang w:val="lt-LT"/>
              </w:rPr>
              <w:t xml:space="preserve">U = A/q </w:t>
            </w:r>
            <w:r w:rsidRPr="00DA4203">
              <w:rPr>
                <w:lang w:val="lt-LT"/>
              </w:rPr>
              <w:t xml:space="preserve">apskaičiavimas. </w:t>
            </w:r>
          </w:p>
        </w:tc>
      </w:tr>
      <w:tr w:rsidRPr="00DA4203" w:rsidR="00DA4203" w:rsidTr="00CA4E17" w14:paraId="4BDB4DA2" w14:textId="77777777">
        <w:tc>
          <w:tcPr>
            <w:tcW w:w="1418" w:type="dxa"/>
            <w:vMerge/>
            <w:tcMar>
              <w:top w:w="28" w:type="dxa"/>
              <w:left w:w="57" w:type="dxa"/>
              <w:bottom w:w="28" w:type="dxa"/>
              <w:right w:w="57" w:type="dxa"/>
            </w:tcMar>
            <w:hideMark/>
          </w:tcPr>
          <w:p w:rsidRPr="00DA4203" w:rsidR="00DA4203" w:rsidP="0063252A" w:rsidRDefault="00DA4203" w14:paraId="6BD18F9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4E060F56" w14:textId="77777777">
            <w:pPr>
              <w:pStyle w:val="prastasiniatinklio"/>
              <w:spacing w:before="0" w:beforeAutospacing="0" w:after="0" w:afterAutospacing="0"/>
              <w:rPr>
                <w:lang w:val="lt-LT"/>
              </w:rPr>
            </w:pPr>
            <w:r w:rsidRPr="00DA4203">
              <w:rPr>
                <w:lang w:val="lt-LT"/>
              </w:rPr>
              <w:t>Laidininko varža.</w:t>
            </w:r>
          </w:p>
        </w:tc>
        <w:tc>
          <w:tcPr>
            <w:tcW w:w="616" w:type="dxa"/>
            <w:tcMar>
              <w:top w:w="28" w:type="dxa"/>
              <w:left w:w="57" w:type="dxa"/>
              <w:bottom w:w="28" w:type="dxa"/>
              <w:right w:w="57" w:type="dxa"/>
            </w:tcMar>
            <w:hideMark/>
          </w:tcPr>
          <w:p w:rsidRPr="00DA4203" w:rsidR="00DA4203" w:rsidP="00D227E6" w:rsidRDefault="00DA4203" w14:paraId="6DEB9483"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238601F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596B17D" w14:textId="77777777">
            <w:pPr>
              <w:pStyle w:val="prastasiniatinklio"/>
              <w:spacing w:before="0" w:beforeAutospacing="0" w:after="0" w:afterAutospacing="0"/>
              <w:rPr>
                <w:lang w:val="lt-LT"/>
              </w:rPr>
            </w:pPr>
            <w:r w:rsidRPr="00DA4203">
              <w:rPr>
                <w:lang w:val="lt-LT"/>
              </w:rPr>
              <w:t xml:space="preserve">Tyrimas „Laidininko varžos priklausomybė nuo matmenų ir medžiagos“. </w:t>
            </w:r>
          </w:p>
          <w:p w:rsidRPr="00DA4203" w:rsidR="00DA4203" w:rsidP="0063252A" w:rsidRDefault="00DA4203" w14:paraId="626E61A7" w14:textId="77777777">
            <w:pPr>
              <w:pStyle w:val="prastasiniatinklio"/>
              <w:spacing w:before="0" w:beforeAutospacing="0" w:after="0" w:afterAutospacing="0"/>
              <w:rPr>
                <w:lang w:val="lt-LT"/>
              </w:rPr>
            </w:pPr>
            <w:r w:rsidRPr="00DA4203">
              <w:rPr>
                <w:lang w:val="lt-LT"/>
              </w:rPr>
              <w:t xml:space="preserve">Uždavinių sprendimas. </w:t>
            </w:r>
          </w:p>
        </w:tc>
      </w:tr>
      <w:tr w:rsidRPr="00DA4203" w:rsidR="00DA4203" w:rsidTr="00CA4E17" w14:paraId="5A843F73" w14:textId="77777777">
        <w:tc>
          <w:tcPr>
            <w:tcW w:w="1418" w:type="dxa"/>
            <w:vMerge/>
            <w:tcMar>
              <w:top w:w="28" w:type="dxa"/>
              <w:left w:w="57" w:type="dxa"/>
              <w:bottom w:w="28" w:type="dxa"/>
              <w:right w:w="57" w:type="dxa"/>
            </w:tcMar>
            <w:hideMark/>
          </w:tcPr>
          <w:p w:rsidRPr="00DA4203" w:rsidR="00DA4203" w:rsidP="0063252A" w:rsidRDefault="00DA4203" w14:paraId="0F3CABC7"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450599DE" w14:textId="77777777">
            <w:pPr>
              <w:pStyle w:val="prastasiniatinklio"/>
              <w:spacing w:before="0" w:beforeAutospacing="0" w:after="0" w:afterAutospacing="0"/>
              <w:rPr>
                <w:lang w:val="lt-LT"/>
              </w:rPr>
            </w:pPr>
            <w:r w:rsidRPr="00DA4203">
              <w:rPr>
                <w:lang w:val="lt-LT"/>
              </w:rPr>
              <w:t>Omo dėsnis grandinės daliai.</w:t>
            </w:r>
          </w:p>
        </w:tc>
        <w:tc>
          <w:tcPr>
            <w:tcW w:w="616" w:type="dxa"/>
            <w:tcMar>
              <w:top w:w="28" w:type="dxa"/>
              <w:left w:w="57" w:type="dxa"/>
              <w:bottom w:w="28" w:type="dxa"/>
              <w:right w:w="57" w:type="dxa"/>
            </w:tcMar>
            <w:hideMark/>
          </w:tcPr>
          <w:p w:rsidRPr="00DA4203" w:rsidR="00DA4203" w:rsidP="00D227E6" w:rsidRDefault="00DA4203" w14:paraId="7FC42638"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5B08B5D1"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717EBBC" w14:textId="77777777">
            <w:pPr>
              <w:pStyle w:val="prastasiniatinklio"/>
              <w:spacing w:before="0" w:beforeAutospacing="0" w:after="0" w:afterAutospacing="0"/>
              <w:rPr>
                <w:lang w:val="lt-LT"/>
              </w:rPr>
            </w:pPr>
            <w:r w:rsidRPr="00DA4203">
              <w:rPr>
                <w:lang w:val="lt-LT"/>
              </w:rPr>
              <w:t xml:space="preserve">Tyrimas „Srovės stiprio priklausomybė nuo įtampos ir laidininko varžos“. </w:t>
            </w:r>
          </w:p>
          <w:p w:rsidRPr="00DA4203" w:rsidR="00DA4203" w:rsidP="0063252A" w:rsidRDefault="00DA4203" w14:paraId="7237B9FC" w14:textId="77777777">
            <w:pPr>
              <w:pStyle w:val="prastasiniatinklio"/>
              <w:spacing w:before="0" w:beforeAutospacing="0" w:after="0" w:afterAutospacing="0"/>
              <w:rPr>
                <w:lang w:val="lt-LT"/>
              </w:rPr>
            </w:pPr>
            <w:r w:rsidRPr="00DA4203">
              <w:rPr>
                <w:lang w:val="lt-LT"/>
              </w:rPr>
              <w:t xml:space="preserve">Uždavinių sprendimas. </w:t>
            </w:r>
          </w:p>
        </w:tc>
      </w:tr>
      <w:tr w:rsidRPr="00DA4203" w:rsidR="00DA4203" w:rsidTr="00CA4E17" w14:paraId="6AA823F8" w14:textId="77777777">
        <w:tc>
          <w:tcPr>
            <w:tcW w:w="1418" w:type="dxa"/>
            <w:vMerge/>
            <w:tcMar>
              <w:top w:w="28" w:type="dxa"/>
              <w:left w:w="57" w:type="dxa"/>
              <w:bottom w:w="28" w:type="dxa"/>
              <w:right w:w="57" w:type="dxa"/>
            </w:tcMar>
            <w:hideMark/>
          </w:tcPr>
          <w:p w:rsidRPr="00DA4203" w:rsidR="00DA4203" w:rsidP="0063252A" w:rsidRDefault="00DA4203" w14:paraId="16DEB4A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D227E6" w:rsidRDefault="00DA4203" w14:paraId="757DFB62" w14:textId="77777777">
            <w:pPr>
              <w:pStyle w:val="prastasiniatinklio"/>
              <w:spacing w:before="0" w:beforeAutospacing="0" w:after="0" w:afterAutospacing="0"/>
              <w:rPr>
                <w:lang w:val="lt-LT"/>
              </w:rPr>
            </w:pPr>
            <w:r w:rsidRPr="00DA4203">
              <w:rPr>
                <w:lang w:val="lt-LT"/>
              </w:rPr>
              <w:t xml:space="preserve">Elektrinės grandinės. </w:t>
            </w:r>
          </w:p>
        </w:tc>
        <w:tc>
          <w:tcPr>
            <w:tcW w:w="616" w:type="dxa"/>
            <w:tcMar>
              <w:top w:w="28" w:type="dxa"/>
              <w:left w:w="57" w:type="dxa"/>
              <w:bottom w:w="28" w:type="dxa"/>
              <w:right w:w="57" w:type="dxa"/>
            </w:tcMar>
            <w:hideMark/>
          </w:tcPr>
          <w:p w:rsidRPr="00DA4203" w:rsidR="00DA4203" w:rsidP="00D227E6" w:rsidRDefault="00DA4203" w14:paraId="43FFEF0A" w14:textId="77777777">
            <w:pPr>
              <w:pStyle w:val="prastasiniatinklio"/>
              <w:spacing w:before="0" w:beforeAutospacing="0" w:after="0" w:afterAutospacing="0"/>
              <w:jc w:val="center"/>
              <w:rPr>
                <w:lang w:val="lt-LT"/>
              </w:rPr>
            </w:pPr>
            <w:r w:rsidRPr="00DA4203">
              <w:rPr>
                <w:lang w:val="lt-LT"/>
              </w:rPr>
              <w:t>5–6</w:t>
            </w:r>
          </w:p>
        </w:tc>
        <w:tc>
          <w:tcPr>
            <w:tcW w:w="616" w:type="dxa"/>
          </w:tcPr>
          <w:p w:rsidRPr="00DA4203" w:rsidR="00DA4203" w:rsidP="00DA4203" w:rsidRDefault="00DA4203" w14:paraId="0AD9C6F4"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B45E21B" w14:textId="77777777">
            <w:pPr>
              <w:pStyle w:val="prastasiniatinklio"/>
              <w:spacing w:before="0" w:beforeAutospacing="0" w:after="0" w:afterAutospacing="0"/>
              <w:rPr>
                <w:lang w:val="lt-LT"/>
              </w:rPr>
            </w:pPr>
            <w:r w:rsidRPr="00DA4203">
              <w:rPr>
                <w:lang w:val="lt-LT"/>
              </w:rPr>
              <w:t xml:space="preserve">Praktinis darbas „Laidininkų jungimas“ </w:t>
            </w:r>
            <w:hyperlink w:history="1" r:id="rId41">
              <w:r w:rsidRPr="00DA4203">
                <w:rPr>
                  <w:rStyle w:val="Hipersaitas"/>
                  <w:rFonts w:eastAsiaTheme="majorEastAsia"/>
                  <w:lang w:val="lt-LT"/>
                </w:rPr>
                <w:t xml:space="preserve">https://www.vedlys.smm.lt/5_8_klasiu_pamoku_veiklu_aprasai/78.html </w:t>
              </w:r>
            </w:hyperlink>
          </w:p>
          <w:p w:rsidRPr="00DA4203" w:rsidR="00DA4203" w:rsidP="0063252A" w:rsidRDefault="00DA4203" w14:paraId="43528AF6" w14:textId="77777777">
            <w:pPr>
              <w:pStyle w:val="prastasiniatinklio"/>
              <w:spacing w:before="0" w:beforeAutospacing="0" w:after="0" w:afterAutospacing="0"/>
              <w:rPr>
                <w:lang w:val="lt-LT"/>
              </w:rPr>
            </w:pPr>
            <w:r w:rsidRPr="00DA4203">
              <w:rPr>
                <w:lang w:val="lt-LT"/>
              </w:rPr>
              <w:t xml:space="preserve">Praktinis darbas „Paprasčiausių elektros grandinių tyrimas“ </w:t>
            </w:r>
            <w:hyperlink w:history="1" r:id="rId42">
              <w:r w:rsidRPr="00DA4203">
                <w:rPr>
                  <w:rStyle w:val="Hipersaitas"/>
                  <w:rFonts w:eastAsiaTheme="majorEastAsia"/>
                  <w:lang w:val="lt-LT"/>
                </w:rPr>
                <w:t xml:space="preserve">https://www.vedlys.smm.lt/5_8_klasiu_pamoku_veiklu_aprasai/80.html </w:t>
              </w:r>
            </w:hyperlink>
          </w:p>
          <w:p w:rsidRPr="00DA4203" w:rsidR="00DA4203" w:rsidP="0063252A" w:rsidRDefault="00DA4203" w14:paraId="023C7C56" w14:textId="77777777">
            <w:pPr>
              <w:pStyle w:val="prastasiniatinklio"/>
              <w:spacing w:before="0" w:beforeAutospacing="0" w:after="0" w:afterAutospacing="0"/>
              <w:rPr>
                <w:lang w:val="lt-LT"/>
              </w:rPr>
            </w:pPr>
            <w:r w:rsidRPr="00DA4203">
              <w:rPr>
                <w:lang w:val="lt-LT"/>
              </w:rPr>
              <w:t xml:space="preserve">Praktinis darbas „Elektros srovės šaltinių jungimas“ </w:t>
            </w:r>
            <w:hyperlink w:history="1" r:id="rId43">
              <w:r w:rsidRPr="00DA4203">
                <w:rPr>
                  <w:rStyle w:val="Hipersaitas"/>
                  <w:rFonts w:eastAsiaTheme="majorEastAsia"/>
                  <w:lang w:val="lt-LT"/>
                </w:rPr>
                <w:t xml:space="preserve">https://www.vedlys.smm.lt/5_8_klasiu_pamoku_veiklu_aprasai/79.html </w:t>
              </w:r>
            </w:hyperlink>
          </w:p>
          <w:p w:rsidRPr="00DA4203" w:rsidR="00DA4203" w:rsidP="0063252A" w:rsidRDefault="00DA4203" w14:paraId="366528B0" w14:textId="77777777">
            <w:pPr>
              <w:pStyle w:val="prastasiniatinklio"/>
              <w:spacing w:before="0" w:beforeAutospacing="0" w:after="0" w:afterAutospacing="0"/>
              <w:rPr>
                <w:lang w:val="lt-LT"/>
              </w:rPr>
            </w:pPr>
            <w:r w:rsidRPr="00DA4203">
              <w:rPr>
                <w:lang w:val="lt-LT"/>
              </w:rPr>
              <w:t xml:space="preserve">Praktinis darbas „Nuosekliojo laidininkų jungimo tyrimas“. </w:t>
            </w:r>
          </w:p>
          <w:p w:rsidRPr="00DA4203" w:rsidR="00DA4203" w:rsidP="0063252A" w:rsidRDefault="00DA4203" w14:paraId="09108CD1" w14:textId="77777777">
            <w:pPr>
              <w:pStyle w:val="prastasiniatinklio"/>
              <w:spacing w:before="0" w:beforeAutospacing="0" w:after="0" w:afterAutospacing="0"/>
              <w:rPr>
                <w:lang w:val="lt-LT"/>
              </w:rPr>
            </w:pPr>
            <w:r w:rsidRPr="00DA4203">
              <w:rPr>
                <w:lang w:val="lt-LT"/>
              </w:rPr>
              <w:t xml:space="preserve">Praktinis darbas „Lygiagrečiojo laidininkų jungimo tyrimas“ </w:t>
            </w:r>
          </w:p>
          <w:p w:rsidRPr="00DA4203" w:rsidR="00DA4203" w:rsidP="0063252A" w:rsidRDefault="00DA4203" w14:paraId="17CC006B" w14:textId="77777777">
            <w:pPr>
              <w:pStyle w:val="prastasiniatinklio"/>
              <w:spacing w:before="0" w:beforeAutospacing="0" w:after="0" w:afterAutospacing="0"/>
              <w:rPr>
                <w:lang w:val="lt-LT"/>
              </w:rPr>
            </w:pPr>
            <w:r w:rsidRPr="00DA4203">
              <w:rPr>
                <w:lang w:val="lt-LT"/>
              </w:rPr>
              <w:t xml:space="preserve">Uždavinių sprendimas. </w:t>
            </w:r>
          </w:p>
        </w:tc>
      </w:tr>
      <w:tr w:rsidRPr="00DA4203" w:rsidR="00DA4203" w:rsidTr="00CA4E17" w14:paraId="462D32FD" w14:textId="77777777">
        <w:tc>
          <w:tcPr>
            <w:tcW w:w="1418" w:type="dxa"/>
            <w:vMerge/>
            <w:tcMar>
              <w:top w:w="28" w:type="dxa"/>
              <w:left w:w="57" w:type="dxa"/>
              <w:bottom w:w="28" w:type="dxa"/>
              <w:right w:w="57" w:type="dxa"/>
            </w:tcMar>
            <w:hideMark/>
          </w:tcPr>
          <w:p w:rsidRPr="00DA4203" w:rsidR="00DA4203" w:rsidP="0063252A" w:rsidRDefault="00DA4203" w14:paraId="4B1F511A"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5C6E253" w14:textId="77777777">
            <w:pPr>
              <w:pStyle w:val="prastasiniatinklio"/>
              <w:spacing w:before="0" w:beforeAutospacing="0" w:after="0" w:afterAutospacing="0"/>
              <w:rPr>
                <w:lang w:val="lt-LT"/>
              </w:rPr>
            </w:pPr>
            <w:r w:rsidRPr="00DA4203">
              <w:rPr>
                <w:lang w:val="lt-LT"/>
              </w:rPr>
              <w:t xml:space="preserve">Elektros srovės magnetinis, šiluminis, cheminis poveikis. </w:t>
            </w:r>
          </w:p>
        </w:tc>
        <w:tc>
          <w:tcPr>
            <w:tcW w:w="616" w:type="dxa"/>
            <w:tcMar>
              <w:top w:w="28" w:type="dxa"/>
              <w:left w:w="57" w:type="dxa"/>
              <w:bottom w:w="28" w:type="dxa"/>
              <w:right w:w="57" w:type="dxa"/>
            </w:tcMar>
            <w:hideMark/>
          </w:tcPr>
          <w:p w:rsidRPr="00DA4203" w:rsidR="00DA4203" w:rsidP="00D227E6" w:rsidRDefault="00DA4203" w14:paraId="64E14F55" w14:textId="77777777">
            <w:pPr>
              <w:pStyle w:val="prastasiniatinklio"/>
              <w:spacing w:before="0" w:beforeAutospacing="0" w:after="0" w:afterAutospacing="0"/>
              <w:jc w:val="center"/>
              <w:rPr>
                <w:lang w:val="lt-LT"/>
              </w:rPr>
            </w:pPr>
            <w:r w:rsidRPr="00DA4203">
              <w:rPr>
                <w:lang w:val="lt-LT"/>
              </w:rPr>
              <w:t>1</w:t>
            </w:r>
          </w:p>
        </w:tc>
        <w:tc>
          <w:tcPr>
            <w:tcW w:w="616" w:type="dxa"/>
          </w:tcPr>
          <w:p w:rsidRPr="00DA4203" w:rsidR="00DA4203" w:rsidP="00DA4203" w:rsidRDefault="00DA4203" w14:paraId="65F9C3D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12B23B8" w14:textId="77777777">
            <w:pPr>
              <w:pStyle w:val="prastasiniatinklio"/>
              <w:spacing w:before="0" w:beforeAutospacing="0" w:after="0" w:afterAutospacing="0"/>
              <w:rPr>
                <w:lang w:val="lt-LT"/>
              </w:rPr>
            </w:pPr>
            <w:r w:rsidRPr="00DA4203">
              <w:rPr>
                <w:lang w:val="lt-LT"/>
              </w:rPr>
              <w:t xml:space="preserve">Tyrimas „Elektros srovės magnetinis, šiluminis, cheminis poveikis“. </w:t>
            </w:r>
          </w:p>
          <w:p w:rsidRPr="00DA4203" w:rsidR="00DA4203" w:rsidP="0063252A" w:rsidRDefault="00DA4203" w14:paraId="0918B5DB" w14:textId="77777777">
            <w:pPr>
              <w:pStyle w:val="prastasiniatinklio"/>
              <w:spacing w:before="0" w:beforeAutospacing="0" w:after="0" w:afterAutospacing="0"/>
              <w:rPr>
                <w:lang w:val="lt-LT"/>
              </w:rPr>
            </w:pPr>
            <w:r w:rsidRPr="00DA4203">
              <w:rPr>
                <w:lang w:val="lt-LT"/>
              </w:rPr>
              <w:lastRenderedPageBreak/>
              <w:t xml:space="preserve">Informacijos apie magnetinio, šiluminio, cheminio srovės poveikio taikymą praktikoje. </w:t>
            </w:r>
          </w:p>
        </w:tc>
      </w:tr>
      <w:tr w:rsidRPr="00DA4203" w:rsidR="00DA4203" w:rsidTr="00CA4E17" w14:paraId="53669D7D" w14:textId="77777777">
        <w:tc>
          <w:tcPr>
            <w:tcW w:w="1418" w:type="dxa"/>
            <w:vMerge/>
            <w:tcMar>
              <w:top w:w="28" w:type="dxa"/>
              <w:left w:w="57" w:type="dxa"/>
              <w:bottom w:w="28" w:type="dxa"/>
              <w:right w:w="57" w:type="dxa"/>
            </w:tcMar>
            <w:hideMark/>
          </w:tcPr>
          <w:p w:rsidRPr="00DA4203" w:rsidR="00DA4203" w:rsidP="0063252A" w:rsidRDefault="00DA4203" w14:paraId="5023141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03214D91" w14:textId="77777777">
            <w:pPr>
              <w:pStyle w:val="prastasiniatinklio"/>
              <w:spacing w:before="0" w:beforeAutospacing="0" w:after="0" w:afterAutospacing="0"/>
              <w:rPr>
                <w:lang w:val="lt-LT"/>
              </w:rPr>
            </w:pPr>
            <w:r w:rsidRPr="00DA4203">
              <w:rPr>
                <w:lang w:val="lt-LT"/>
              </w:rPr>
              <w:t xml:space="preserve">Elektros srovės darbas ir galia. </w:t>
            </w:r>
          </w:p>
        </w:tc>
        <w:tc>
          <w:tcPr>
            <w:tcW w:w="616" w:type="dxa"/>
            <w:tcMar>
              <w:top w:w="28" w:type="dxa"/>
              <w:left w:w="57" w:type="dxa"/>
              <w:bottom w:w="28" w:type="dxa"/>
              <w:right w:w="57" w:type="dxa"/>
            </w:tcMar>
            <w:hideMark/>
          </w:tcPr>
          <w:p w:rsidRPr="00DA4203" w:rsidR="00DA4203" w:rsidP="00D227E6" w:rsidRDefault="00DA4203" w14:paraId="7021EA10" w14:textId="77777777">
            <w:pPr>
              <w:pStyle w:val="prastasiniatinklio"/>
              <w:spacing w:before="0" w:beforeAutospacing="0" w:after="0" w:afterAutospacing="0"/>
              <w:jc w:val="center"/>
              <w:rPr>
                <w:lang w:val="lt-LT"/>
              </w:rPr>
            </w:pPr>
            <w:r w:rsidRPr="00DA4203">
              <w:rPr>
                <w:lang w:val="lt-LT"/>
              </w:rPr>
              <w:t>2–3</w:t>
            </w:r>
          </w:p>
        </w:tc>
        <w:tc>
          <w:tcPr>
            <w:tcW w:w="616" w:type="dxa"/>
          </w:tcPr>
          <w:p w:rsidRPr="00DA4203" w:rsidR="00DA4203" w:rsidP="00DA4203" w:rsidRDefault="00DA4203" w14:paraId="1F3B1409"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4FF4E7C" w14:textId="77777777">
            <w:pPr>
              <w:pStyle w:val="prastasiniatinklio"/>
              <w:spacing w:before="0" w:beforeAutospacing="0" w:after="0" w:afterAutospacing="0"/>
              <w:rPr>
                <w:lang w:val="lt-LT"/>
              </w:rPr>
            </w:pPr>
            <w:r w:rsidRPr="00DA4203">
              <w:rPr>
                <w:lang w:val="lt-LT"/>
              </w:rPr>
              <w:t xml:space="preserve">Tyrimas „Energijos virsmai elektros grandinėje“. </w:t>
            </w:r>
          </w:p>
          <w:p w:rsidRPr="00DA4203" w:rsidR="00DA4203" w:rsidP="0063252A" w:rsidRDefault="00E447D1" w14:paraId="3951C0A8" w14:textId="77777777">
            <w:pPr>
              <w:pStyle w:val="prastasiniatinklio"/>
              <w:spacing w:before="0" w:beforeAutospacing="0" w:after="0" w:afterAutospacing="0"/>
              <w:rPr>
                <w:lang w:val="lt-LT"/>
              </w:rPr>
            </w:pPr>
            <w:hyperlink w:history="1" r:id="rId44">
              <w:r w:rsidRPr="00DA4203" w:rsidR="00DA4203">
                <w:rPr>
                  <w:rStyle w:val="Hipersaitas"/>
                  <w:rFonts w:eastAsiaTheme="majorEastAsia"/>
                  <w:lang w:val="lt-LT"/>
                </w:rPr>
                <w:t xml:space="preserve">https://www.vedlys.smm.lt/5_8_klasiu_pamoku_veiklu_aprasai/81.html </w:t>
              </w:r>
            </w:hyperlink>
          </w:p>
          <w:p w:rsidRPr="00DA4203" w:rsidR="00DA4203" w:rsidP="0063252A" w:rsidRDefault="00DA4203" w14:paraId="0AB133F5" w14:textId="77777777">
            <w:pPr>
              <w:pStyle w:val="prastasiniatinklio"/>
              <w:spacing w:before="0" w:beforeAutospacing="0" w:after="0" w:afterAutospacing="0"/>
              <w:rPr>
                <w:lang w:val="lt-LT"/>
              </w:rPr>
            </w:pPr>
            <w:r w:rsidRPr="00DA4203">
              <w:rPr>
                <w:lang w:val="lt-LT"/>
              </w:rPr>
              <w:t xml:space="preserve">Uždavinių sprendimas. </w:t>
            </w:r>
          </w:p>
        </w:tc>
      </w:tr>
      <w:tr w:rsidRPr="00DA4203" w:rsidR="00DA4203" w:rsidTr="00CA4E17" w14:paraId="5731AEB6" w14:textId="77777777">
        <w:tc>
          <w:tcPr>
            <w:tcW w:w="1418" w:type="dxa"/>
            <w:vMerge/>
            <w:tcMar>
              <w:top w:w="28" w:type="dxa"/>
              <w:left w:w="57" w:type="dxa"/>
              <w:bottom w:w="28" w:type="dxa"/>
              <w:right w:w="57" w:type="dxa"/>
            </w:tcMar>
            <w:hideMark/>
          </w:tcPr>
          <w:p w:rsidRPr="00DA4203" w:rsidR="00DA4203" w:rsidP="0063252A" w:rsidRDefault="00DA4203" w14:paraId="562C75D1"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6C0D136F" w14:textId="77777777">
            <w:pPr>
              <w:pStyle w:val="prastasiniatinklio"/>
              <w:spacing w:before="0" w:beforeAutospacing="0" w:after="0" w:afterAutospacing="0"/>
              <w:rPr>
                <w:lang w:val="lt-LT"/>
              </w:rPr>
            </w:pPr>
            <w:r w:rsidRPr="00DA4203">
              <w:rPr>
                <w:lang w:val="lt-LT"/>
              </w:rPr>
              <w:t xml:space="preserve">Elektros energijos vartojimas. </w:t>
            </w:r>
          </w:p>
        </w:tc>
        <w:tc>
          <w:tcPr>
            <w:tcW w:w="616" w:type="dxa"/>
            <w:tcMar>
              <w:top w:w="28" w:type="dxa"/>
              <w:left w:w="57" w:type="dxa"/>
              <w:bottom w:w="28" w:type="dxa"/>
              <w:right w:w="57" w:type="dxa"/>
            </w:tcMar>
            <w:hideMark/>
          </w:tcPr>
          <w:p w:rsidRPr="00DA4203" w:rsidR="00DA4203" w:rsidP="0063252A" w:rsidRDefault="00D227E6" w14:paraId="46783CDB"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664355A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5F082325" w14:textId="77777777">
            <w:pPr>
              <w:pStyle w:val="prastasiniatinklio"/>
              <w:spacing w:before="0" w:beforeAutospacing="0" w:after="0" w:afterAutospacing="0"/>
              <w:rPr>
                <w:lang w:val="lt-LT"/>
              </w:rPr>
            </w:pPr>
            <w:r w:rsidRPr="00DA4203">
              <w:rPr>
                <w:lang w:val="lt-LT"/>
              </w:rPr>
              <w:t>Pranešimų rengimas: „Elektros saugikliai, jų paskirtis“, „Elektros skaitikliai“, „Kaip taupyti elektros energiją?“, „Budėjimo režimu veikiančių elektros prietaisų energijos s</w:t>
            </w:r>
            <w:r w:rsidR="00884E3E">
              <w:rPr>
                <w:lang w:val="lt-LT"/>
              </w:rPr>
              <w:t>ą</w:t>
            </w:r>
            <w:r w:rsidRPr="00DA4203">
              <w:rPr>
                <w:lang w:val="lt-LT"/>
              </w:rPr>
              <w:t xml:space="preserve">naudos“ </w:t>
            </w:r>
          </w:p>
          <w:p w:rsidRPr="00DA4203" w:rsidR="00DA4203" w:rsidP="0063252A" w:rsidRDefault="00DA4203" w14:paraId="0694A9E2" w14:textId="77777777">
            <w:pPr>
              <w:pStyle w:val="prastasiniatinklio"/>
              <w:spacing w:before="0" w:beforeAutospacing="0" w:after="0" w:afterAutospacing="0"/>
              <w:rPr>
                <w:lang w:val="lt-LT"/>
              </w:rPr>
            </w:pPr>
            <w:r w:rsidRPr="00DA4203">
              <w:rPr>
                <w:lang w:val="lt-LT"/>
              </w:rPr>
              <w:t xml:space="preserve">Tiriamasis darbas „Mano šeimos elektros prietaisų sunaudojamos energijos analizė“. </w:t>
            </w:r>
          </w:p>
          <w:p w:rsidRPr="00DA4203" w:rsidR="00DA4203" w:rsidP="00884E3E" w:rsidRDefault="00DA4203" w14:paraId="7AC67DE6" w14:textId="77777777">
            <w:pPr>
              <w:pStyle w:val="prastasiniatinklio"/>
              <w:spacing w:before="0" w:beforeAutospacing="0" w:after="0" w:afterAutospacing="0"/>
              <w:rPr>
                <w:lang w:val="lt-LT"/>
              </w:rPr>
            </w:pPr>
            <w:r w:rsidRPr="00DA4203">
              <w:rPr>
                <w:lang w:val="lt-LT"/>
              </w:rPr>
              <w:t xml:space="preserve">Skrajutės </w:t>
            </w:r>
            <w:r w:rsidR="00884E3E">
              <w:rPr>
                <w:lang w:val="lt-LT"/>
              </w:rPr>
              <w:t>ar</w:t>
            </w:r>
            <w:r w:rsidRPr="00DA4203">
              <w:rPr>
                <w:lang w:val="lt-LT"/>
              </w:rPr>
              <w:t xml:space="preserve"> lankstinuko apie elektros energijos taupymo būdus parengimas. </w:t>
            </w:r>
          </w:p>
        </w:tc>
      </w:tr>
      <w:tr w:rsidRPr="00DA4203" w:rsidR="00DA4203" w:rsidTr="00CA4E17" w14:paraId="2EC13252" w14:textId="77777777">
        <w:tc>
          <w:tcPr>
            <w:tcW w:w="1418" w:type="dxa"/>
            <w:vMerge/>
            <w:tcMar>
              <w:top w:w="28" w:type="dxa"/>
              <w:left w:w="57" w:type="dxa"/>
              <w:bottom w:w="28" w:type="dxa"/>
              <w:right w:w="57" w:type="dxa"/>
            </w:tcMar>
            <w:hideMark/>
          </w:tcPr>
          <w:p w:rsidRPr="00DA4203" w:rsidR="00DA4203" w:rsidP="0063252A" w:rsidRDefault="00DA4203" w14:paraId="1A965116"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4671CACE" w14:textId="77777777">
            <w:pPr>
              <w:pStyle w:val="prastasiniatinklio"/>
              <w:spacing w:before="0" w:beforeAutospacing="0" w:after="0" w:afterAutospacing="0"/>
              <w:rPr>
                <w:lang w:val="lt-LT"/>
              </w:rPr>
            </w:pPr>
            <w:r w:rsidRPr="00DA4203">
              <w:rPr>
                <w:lang w:val="lt-LT"/>
              </w:rPr>
              <w:t xml:space="preserve">Elektros srovės poveikis gyviems organizmams. </w:t>
            </w:r>
          </w:p>
        </w:tc>
        <w:tc>
          <w:tcPr>
            <w:tcW w:w="616" w:type="dxa"/>
            <w:tcMar>
              <w:top w:w="28" w:type="dxa"/>
              <w:left w:w="57" w:type="dxa"/>
              <w:bottom w:w="28" w:type="dxa"/>
              <w:right w:w="57" w:type="dxa"/>
            </w:tcMar>
            <w:hideMark/>
          </w:tcPr>
          <w:p w:rsidRPr="00DA4203" w:rsidR="00DA4203" w:rsidP="0063252A" w:rsidRDefault="00D227E6" w14:paraId="30470A0D"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7DF4E37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DC043A5" w14:textId="77777777">
            <w:pPr>
              <w:pStyle w:val="prastasiniatinklio"/>
              <w:spacing w:before="0" w:beforeAutospacing="0" w:after="0" w:afterAutospacing="0"/>
              <w:rPr>
                <w:lang w:val="lt-LT"/>
              </w:rPr>
            </w:pPr>
            <w:r w:rsidRPr="00DA4203">
              <w:rPr>
                <w:lang w:val="lt-LT"/>
              </w:rPr>
              <w:t xml:space="preserve">Pranešimo parengimas „Elektros srovės poveikis gyviesiems organizmams“, „Elektriniai reiškiniai, vykstantys gyvuosiuose organizmuose“, „Kaip apsisaugoti nuo elektros sukeliamų traumų?“ </w:t>
            </w:r>
          </w:p>
        </w:tc>
      </w:tr>
      <w:tr w:rsidRPr="00DA4203" w:rsidR="00DA4203" w:rsidTr="00CA4E17" w14:paraId="3820D8EE" w14:textId="77777777">
        <w:tc>
          <w:tcPr>
            <w:tcW w:w="1418" w:type="dxa"/>
            <w:vMerge w:val="restart"/>
            <w:tcMar>
              <w:top w:w="28" w:type="dxa"/>
              <w:left w:w="57" w:type="dxa"/>
              <w:bottom w:w="28" w:type="dxa"/>
              <w:right w:w="57" w:type="dxa"/>
            </w:tcMar>
            <w:hideMark/>
          </w:tcPr>
          <w:p w:rsidRPr="00DA4203" w:rsidR="00DA4203" w:rsidP="0063252A" w:rsidRDefault="00DA4203" w14:paraId="3F13FCEC" w14:textId="77777777">
            <w:pPr>
              <w:pStyle w:val="prastasiniatinklio"/>
              <w:spacing w:before="0" w:beforeAutospacing="0" w:after="0" w:afterAutospacing="0"/>
              <w:rPr>
                <w:lang w:val="lt-LT"/>
              </w:rPr>
            </w:pPr>
            <w:r w:rsidRPr="00DA4203">
              <w:rPr>
                <w:bCs/>
                <w:lang w:val="lt-LT"/>
              </w:rPr>
              <w:t>Elektros srovė  terpėse</w:t>
            </w:r>
          </w:p>
        </w:tc>
        <w:tc>
          <w:tcPr>
            <w:tcW w:w="2268" w:type="dxa"/>
            <w:tcMar>
              <w:top w:w="28" w:type="dxa"/>
              <w:left w:w="57" w:type="dxa"/>
              <w:bottom w:w="28" w:type="dxa"/>
              <w:right w:w="57" w:type="dxa"/>
            </w:tcMar>
            <w:hideMark/>
          </w:tcPr>
          <w:p w:rsidRPr="00DA4203" w:rsidR="00DA4203" w:rsidP="0063252A" w:rsidRDefault="00DA4203" w14:paraId="04386407" w14:textId="77777777">
            <w:pPr>
              <w:pStyle w:val="prastasiniatinklio"/>
              <w:spacing w:before="0" w:beforeAutospacing="0" w:after="0" w:afterAutospacing="0"/>
              <w:rPr>
                <w:lang w:val="lt-LT"/>
              </w:rPr>
            </w:pPr>
            <w:r w:rsidRPr="00DA4203">
              <w:rPr>
                <w:lang w:val="lt-LT"/>
              </w:rPr>
              <w:t>Elektros srovė įvairiose terpėse.</w:t>
            </w:r>
          </w:p>
        </w:tc>
        <w:tc>
          <w:tcPr>
            <w:tcW w:w="616" w:type="dxa"/>
            <w:tcMar>
              <w:top w:w="28" w:type="dxa"/>
              <w:left w:w="57" w:type="dxa"/>
              <w:bottom w:w="28" w:type="dxa"/>
              <w:right w:w="57" w:type="dxa"/>
            </w:tcMar>
            <w:hideMark/>
          </w:tcPr>
          <w:p w:rsidRPr="00DA4203" w:rsidR="00DA4203" w:rsidP="00884E3E" w:rsidRDefault="00884E3E" w14:paraId="21580667" w14:textId="77777777">
            <w:pPr>
              <w:pStyle w:val="prastasiniatinklio"/>
              <w:spacing w:before="0" w:beforeAutospacing="0" w:after="0" w:afterAutospacing="0"/>
              <w:jc w:val="center"/>
              <w:rPr>
                <w:lang w:val="lt-LT"/>
              </w:rPr>
            </w:pPr>
            <w:r>
              <w:rPr>
                <w:lang w:val="lt-LT"/>
              </w:rPr>
              <w:t>5</w:t>
            </w:r>
            <w:r w:rsidRPr="00DA4203" w:rsidR="00DA4203">
              <w:rPr>
                <w:lang w:val="lt-LT"/>
              </w:rPr>
              <w:t>–</w:t>
            </w:r>
            <w:r>
              <w:rPr>
                <w:lang w:val="lt-LT"/>
              </w:rPr>
              <w:t>6</w:t>
            </w:r>
            <w:r w:rsidRPr="00DA4203" w:rsidR="00DA4203">
              <w:rPr>
                <w:lang w:val="lt-LT"/>
              </w:rPr>
              <w:t xml:space="preserve"> </w:t>
            </w:r>
          </w:p>
        </w:tc>
        <w:tc>
          <w:tcPr>
            <w:tcW w:w="616" w:type="dxa"/>
          </w:tcPr>
          <w:p w:rsidRPr="00DA4203" w:rsidR="00DA4203" w:rsidP="00DA4203" w:rsidRDefault="00DA4203" w14:paraId="44FB30F8"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8232876" w14:textId="77777777">
            <w:pPr>
              <w:pStyle w:val="prastasiniatinklio"/>
              <w:spacing w:before="0" w:beforeAutospacing="0" w:after="0" w:afterAutospacing="0"/>
              <w:rPr>
                <w:lang w:val="lt-LT"/>
              </w:rPr>
            </w:pPr>
            <w:r w:rsidRPr="00DA4203">
              <w:rPr>
                <w:lang w:val="lt-LT"/>
              </w:rPr>
              <w:t xml:space="preserve">Vaizdo medžiagos peržiūra: superlaidumas </w:t>
            </w:r>
            <w:hyperlink w:history="1" r:id="rId45">
              <w:r w:rsidRPr="00DA4203">
                <w:rPr>
                  <w:rStyle w:val="Hipersaitas"/>
                  <w:rFonts w:eastAsiaTheme="majorEastAsia"/>
                  <w:lang w:val="lt-LT"/>
                </w:rPr>
                <w:t xml:space="preserve">Boaz Almog "levitates" a superconductor </w:t>
              </w:r>
            </w:hyperlink>
          </w:p>
          <w:p w:rsidRPr="00DA4203" w:rsidR="00DA4203" w:rsidP="0063252A" w:rsidRDefault="00DA4203" w14:paraId="29A2A863" w14:textId="77777777">
            <w:pPr>
              <w:pStyle w:val="prastasiniatinklio"/>
              <w:spacing w:before="0" w:beforeAutospacing="0" w:after="0" w:afterAutospacing="0"/>
              <w:rPr>
                <w:lang w:val="lt-LT"/>
              </w:rPr>
            </w:pPr>
            <w:r w:rsidRPr="00DA4203">
              <w:rPr>
                <w:lang w:val="lt-LT"/>
              </w:rPr>
              <w:t xml:space="preserve">Projektas „Elektros srovės skirtingose terpėse taikymas“. </w:t>
            </w:r>
          </w:p>
        </w:tc>
      </w:tr>
      <w:tr w:rsidRPr="00DA4203" w:rsidR="00DA4203" w:rsidTr="00CA4E17" w14:paraId="2AC29F07" w14:textId="77777777">
        <w:tc>
          <w:tcPr>
            <w:tcW w:w="1418" w:type="dxa"/>
            <w:vMerge/>
            <w:tcMar>
              <w:top w:w="28" w:type="dxa"/>
              <w:left w:w="57" w:type="dxa"/>
              <w:bottom w:w="28" w:type="dxa"/>
              <w:right w:w="57" w:type="dxa"/>
            </w:tcMar>
            <w:hideMark/>
          </w:tcPr>
          <w:p w:rsidRPr="00DA4203" w:rsidR="00DA4203" w:rsidP="0063252A" w:rsidRDefault="00DA4203" w14:paraId="1DA6542E"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65E0C0D4" w14:textId="77777777">
            <w:pPr>
              <w:pStyle w:val="prastasiniatinklio"/>
              <w:spacing w:before="0" w:beforeAutospacing="0" w:after="0" w:afterAutospacing="0"/>
              <w:rPr>
                <w:lang w:val="lt-LT"/>
              </w:rPr>
            </w:pPr>
            <w:r w:rsidRPr="00DA4203">
              <w:rPr>
                <w:lang w:val="lt-LT"/>
              </w:rPr>
              <w:t xml:space="preserve">Fotosrovė. </w:t>
            </w:r>
          </w:p>
        </w:tc>
        <w:tc>
          <w:tcPr>
            <w:tcW w:w="616" w:type="dxa"/>
            <w:tcMar>
              <w:top w:w="28" w:type="dxa"/>
              <w:left w:w="57" w:type="dxa"/>
              <w:bottom w:w="28" w:type="dxa"/>
              <w:right w:w="57" w:type="dxa"/>
            </w:tcMar>
            <w:hideMark/>
          </w:tcPr>
          <w:p w:rsidRPr="00DA4203" w:rsidR="00DA4203" w:rsidP="0063252A" w:rsidRDefault="00D227E6" w14:paraId="5B896037"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3041E394"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0F77E2F" w14:textId="77777777">
            <w:pPr>
              <w:pStyle w:val="prastasiniatinklio"/>
              <w:spacing w:before="0" w:beforeAutospacing="0" w:after="0" w:afterAutospacing="0"/>
              <w:rPr>
                <w:lang w:val="lt-LT"/>
              </w:rPr>
            </w:pPr>
            <w:r w:rsidRPr="00DA4203">
              <w:rPr>
                <w:lang w:val="lt-LT"/>
              </w:rPr>
              <w:t xml:space="preserve">Fotosrovės atsiradimo sąlygų naudojant fotoelementus tyrimas. </w:t>
            </w:r>
          </w:p>
        </w:tc>
      </w:tr>
      <w:tr w:rsidRPr="00DA4203" w:rsidR="00DA4203" w:rsidTr="00CA4E17" w14:paraId="0AE5D1F6" w14:textId="77777777">
        <w:tc>
          <w:tcPr>
            <w:tcW w:w="1418" w:type="dxa"/>
            <w:vMerge/>
            <w:tcMar>
              <w:top w:w="28" w:type="dxa"/>
              <w:left w:w="57" w:type="dxa"/>
              <w:bottom w:w="28" w:type="dxa"/>
              <w:right w:w="57" w:type="dxa"/>
            </w:tcMar>
            <w:hideMark/>
          </w:tcPr>
          <w:p w:rsidRPr="00DA4203" w:rsidR="00DA4203" w:rsidP="0063252A" w:rsidRDefault="00DA4203" w14:paraId="722B00AE"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E3A7B2E" w14:textId="77777777">
            <w:pPr>
              <w:pStyle w:val="prastasiniatinklio"/>
              <w:spacing w:before="0" w:beforeAutospacing="0" w:after="0" w:afterAutospacing="0"/>
              <w:rPr>
                <w:lang w:val="lt-LT"/>
              </w:rPr>
            </w:pPr>
            <w:r w:rsidRPr="00DA4203">
              <w:rPr>
                <w:lang w:val="lt-LT"/>
              </w:rPr>
              <w:t>Fotoelementai.</w:t>
            </w:r>
          </w:p>
        </w:tc>
        <w:tc>
          <w:tcPr>
            <w:tcW w:w="616" w:type="dxa"/>
            <w:tcMar>
              <w:top w:w="28" w:type="dxa"/>
              <w:left w:w="57" w:type="dxa"/>
              <w:bottom w:w="28" w:type="dxa"/>
              <w:right w:w="57" w:type="dxa"/>
            </w:tcMar>
            <w:hideMark/>
          </w:tcPr>
          <w:p w:rsidRPr="00DA4203" w:rsidR="00DA4203" w:rsidP="0063252A" w:rsidRDefault="00D227E6" w14:paraId="6B8E35E1"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42C6D796"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51520079" w14:textId="77777777">
            <w:pPr>
              <w:pStyle w:val="prastasiniatinklio"/>
              <w:spacing w:before="0" w:beforeAutospacing="0" w:after="0" w:afterAutospacing="0"/>
              <w:rPr>
                <w:lang w:val="lt-LT"/>
              </w:rPr>
            </w:pPr>
            <w:r w:rsidRPr="00DA4203">
              <w:rPr>
                <w:lang w:val="lt-LT"/>
              </w:rPr>
              <w:t xml:space="preserve">Pranešimas „Fotoelementai ir jų taikymas“ </w:t>
            </w:r>
          </w:p>
        </w:tc>
      </w:tr>
      <w:tr w:rsidRPr="00DA4203" w:rsidR="004231CC" w:rsidTr="00CA4E17" w14:paraId="5A950F02" w14:textId="77777777">
        <w:tc>
          <w:tcPr>
            <w:tcW w:w="1418" w:type="dxa"/>
            <w:vMerge/>
            <w:tcMar>
              <w:top w:w="28" w:type="dxa"/>
              <w:left w:w="57" w:type="dxa"/>
              <w:bottom w:w="28" w:type="dxa"/>
              <w:right w:w="57" w:type="dxa"/>
            </w:tcMar>
            <w:hideMark/>
          </w:tcPr>
          <w:p w:rsidRPr="00DA4203" w:rsidR="004231CC" w:rsidP="004231CC" w:rsidRDefault="004231CC" w14:paraId="6E1831B3"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4231CC" w:rsidP="004231CC" w:rsidRDefault="004231CC" w14:paraId="6194B8A8" w14:textId="77777777">
            <w:pPr>
              <w:pStyle w:val="prastasiniatinklio"/>
              <w:spacing w:before="0" w:beforeAutospacing="0" w:after="0" w:afterAutospacing="0"/>
              <w:rPr>
                <w:lang w:val="lt-LT"/>
              </w:rPr>
            </w:pPr>
            <w:r w:rsidRPr="00DA4203">
              <w:rPr>
                <w:lang w:val="lt-LT"/>
              </w:rPr>
              <w:t xml:space="preserve">Temos apibendrinimas </w:t>
            </w:r>
          </w:p>
        </w:tc>
        <w:tc>
          <w:tcPr>
            <w:tcW w:w="616" w:type="dxa"/>
            <w:tcMar>
              <w:top w:w="28" w:type="dxa"/>
              <w:left w:w="57" w:type="dxa"/>
              <w:bottom w:w="28" w:type="dxa"/>
              <w:right w:w="57" w:type="dxa"/>
            </w:tcMar>
            <w:hideMark/>
          </w:tcPr>
          <w:p w:rsidRPr="00047906" w:rsidR="004231CC" w:rsidP="004231CC" w:rsidRDefault="004231CC" w14:paraId="70D18CFD"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r>
              <w:rPr>
                <w:rFonts w:ascii="Times New Roman" w:hAnsi="Times New Roman" w:eastAsia="Times New Roman" w:cs="Times New Roman"/>
                <w:sz w:val="24"/>
                <w:szCs w:val="24"/>
                <w:lang w:eastAsia="lt-LT"/>
              </w:rPr>
              <w:t>–2</w:t>
            </w:r>
          </w:p>
        </w:tc>
        <w:tc>
          <w:tcPr>
            <w:tcW w:w="616" w:type="dxa"/>
          </w:tcPr>
          <w:p w:rsidRPr="00047906" w:rsidR="004231CC" w:rsidP="004231CC" w:rsidRDefault="004231CC" w14:paraId="54E11D2A" w14:textId="77777777">
            <w:pPr>
              <w:spacing w:after="0" w:line="240" w:lineRule="auto"/>
              <w:textAlignment w:val="baseline"/>
              <w:rPr>
                <w:rFonts w:ascii="Times New Roman" w:hAnsi="Times New Roman" w:eastAsia="Times New Roman" w:cs="Times New Roman"/>
                <w:sz w:val="24"/>
                <w:szCs w:val="24"/>
                <w:lang w:eastAsia="lt-LT"/>
              </w:rPr>
            </w:pPr>
          </w:p>
        </w:tc>
        <w:tc>
          <w:tcPr>
            <w:tcW w:w="5293" w:type="dxa"/>
            <w:tcMar>
              <w:top w:w="28" w:type="dxa"/>
              <w:left w:w="57" w:type="dxa"/>
              <w:bottom w:w="28" w:type="dxa"/>
              <w:right w:w="57" w:type="dxa"/>
            </w:tcMar>
            <w:hideMark/>
          </w:tcPr>
          <w:p w:rsidRPr="00047906" w:rsidR="004231CC" w:rsidP="004231CC" w:rsidRDefault="004231CC" w14:paraId="28C5EDA7"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Projektų ir pranešimų pristatymas ir aptarimas</w:t>
            </w:r>
          </w:p>
        </w:tc>
      </w:tr>
      <w:tr w:rsidRPr="00DA4203" w:rsidR="00DA4203" w:rsidTr="00CA4E17" w14:paraId="5D4C4088" w14:textId="77777777">
        <w:tc>
          <w:tcPr>
            <w:tcW w:w="1418" w:type="dxa"/>
            <w:vMerge w:val="restart"/>
            <w:tcMar>
              <w:top w:w="28" w:type="dxa"/>
              <w:left w:w="57" w:type="dxa"/>
              <w:bottom w:w="28" w:type="dxa"/>
              <w:right w:w="57" w:type="dxa"/>
            </w:tcMar>
            <w:hideMark/>
          </w:tcPr>
          <w:p w:rsidRPr="00DA4203" w:rsidR="00DA4203" w:rsidP="0063252A" w:rsidRDefault="00DA4203" w14:paraId="15FDCB44" w14:textId="77777777">
            <w:pPr>
              <w:pStyle w:val="prastasiniatinklio"/>
              <w:spacing w:before="0" w:beforeAutospacing="0" w:after="0" w:afterAutospacing="0"/>
              <w:rPr>
                <w:lang w:val="lt-LT"/>
              </w:rPr>
            </w:pPr>
            <w:r w:rsidRPr="00DA4203">
              <w:rPr>
                <w:bCs/>
                <w:lang w:val="lt-LT"/>
              </w:rPr>
              <w:t>Ekosistema</w:t>
            </w:r>
          </w:p>
        </w:tc>
        <w:tc>
          <w:tcPr>
            <w:tcW w:w="2268" w:type="dxa"/>
            <w:tcMar>
              <w:top w:w="28" w:type="dxa"/>
              <w:left w:w="57" w:type="dxa"/>
              <w:bottom w:w="28" w:type="dxa"/>
              <w:right w:w="57" w:type="dxa"/>
            </w:tcMar>
            <w:hideMark/>
          </w:tcPr>
          <w:p w:rsidRPr="00DA4203" w:rsidR="00DA4203" w:rsidP="0063252A" w:rsidRDefault="00DA4203" w14:paraId="623EE32D" w14:textId="77777777">
            <w:pPr>
              <w:pStyle w:val="prastasiniatinklio"/>
              <w:spacing w:before="0" w:beforeAutospacing="0" w:after="0" w:afterAutospacing="0"/>
              <w:rPr>
                <w:lang w:val="lt-LT"/>
              </w:rPr>
            </w:pPr>
            <w:r w:rsidRPr="00DA4203">
              <w:rPr>
                <w:lang w:val="lt-LT"/>
              </w:rPr>
              <w:t>Ekologijos struktūriniai lygmenys.</w:t>
            </w:r>
          </w:p>
        </w:tc>
        <w:tc>
          <w:tcPr>
            <w:tcW w:w="616" w:type="dxa"/>
            <w:tcMar>
              <w:top w:w="28" w:type="dxa"/>
              <w:left w:w="57" w:type="dxa"/>
              <w:bottom w:w="28" w:type="dxa"/>
              <w:right w:w="57" w:type="dxa"/>
            </w:tcMar>
            <w:hideMark/>
          </w:tcPr>
          <w:p w:rsidRPr="00DA4203" w:rsidR="00DA4203" w:rsidP="0063252A" w:rsidRDefault="00D227E6" w14:paraId="4CF4B1BB"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31126E5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7062143" w14:textId="77777777">
            <w:pPr>
              <w:pStyle w:val="prastasiniatinklio"/>
              <w:spacing w:before="0" w:beforeAutospacing="0" w:after="0" w:afterAutospacing="0"/>
              <w:rPr>
                <w:lang w:val="lt-LT"/>
              </w:rPr>
            </w:pPr>
            <w:r w:rsidRPr="00DA4203">
              <w:rPr>
                <w:lang w:val="lt-LT"/>
              </w:rPr>
              <w:t xml:space="preserve">Naudojantis schemomis, nuotraukomis mokomasi atpažinti ekologijos struktūrinius lygmenis. </w:t>
            </w:r>
          </w:p>
        </w:tc>
      </w:tr>
      <w:tr w:rsidRPr="00DA4203" w:rsidR="00DA4203" w:rsidTr="00CA4E17" w14:paraId="302FDE4F" w14:textId="77777777">
        <w:tc>
          <w:tcPr>
            <w:tcW w:w="1418" w:type="dxa"/>
            <w:vMerge/>
            <w:tcMar>
              <w:top w:w="28" w:type="dxa"/>
              <w:left w:w="57" w:type="dxa"/>
              <w:bottom w:w="28" w:type="dxa"/>
              <w:right w:w="57" w:type="dxa"/>
            </w:tcMar>
            <w:hideMark/>
          </w:tcPr>
          <w:p w:rsidRPr="00DA4203" w:rsidR="00DA4203" w:rsidP="0063252A" w:rsidRDefault="00DA4203" w14:paraId="2DE403A5"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8B6978E" w14:textId="77777777">
            <w:pPr>
              <w:pStyle w:val="prastasiniatinklio"/>
              <w:spacing w:before="0" w:beforeAutospacing="0" w:after="0" w:afterAutospacing="0"/>
              <w:rPr>
                <w:lang w:val="lt-LT"/>
              </w:rPr>
            </w:pPr>
            <w:r w:rsidRPr="00DA4203">
              <w:rPr>
                <w:lang w:val="lt-LT"/>
              </w:rPr>
              <w:t xml:space="preserve">Ekologiniai veiksniai. </w:t>
            </w:r>
          </w:p>
        </w:tc>
        <w:tc>
          <w:tcPr>
            <w:tcW w:w="616" w:type="dxa"/>
            <w:tcMar>
              <w:top w:w="28" w:type="dxa"/>
              <w:left w:w="57" w:type="dxa"/>
              <w:bottom w:w="28" w:type="dxa"/>
              <w:right w:w="57" w:type="dxa"/>
            </w:tcMar>
            <w:hideMark/>
          </w:tcPr>
          <w:p w:rsidRPr="00DA4203" w:rsidR="00DA4203" w:rsidP="0063252A" w:rsidRDefault="00D227E6" w14:paraId="463A60A7"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62431CDC"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A6959E7" w14:textId="77777777">
            <w:pPr>
              <w:pStyle w:val="prastasiniatinklio"/>
              <w:spacing w:before="0" w:beforeAutospacing="0" w:after="0" w:afterAutospacing="0"/>
              <w:rPr>
                <w:lang w:val="lt-LT"/>
              </w:rPr>
            </w:pPr>
            <w:r w:rsidRPr="00DA4203">
              <w:rPr>
                <w:lang w:val="lt-LT"/>
              </w:rPr>
              <w:t xml:space="preserve"> </w:t>
            </w:r>
          </w:p>
        </w:tc>
      </w:tr>
      <w:tr w:rsidRPr="00DA4203" w:rsidR="00DA4203" w:rsidTr="00CA4E17" w14:paraId="58EB0BBD" w14:textId="77777777">
        <w:tc>
          <w:tcPr>
            <w:tcW w:w="1418" w:type="dxa"/>
            <w:vMerge/>
            <w:tcMar>
              <w:top w:w="28" w:type="dxa"/>
              <w:left w:w="57" w:type="dxa"/>
              <w:bottom w:w="28" w:type="dxa"/>
              <w:right w:w="57" w:type="dxa"/>
            </w:tcMar>
            <w:hideMark/>
          </w:tcPr>
          <w:p w:rsidRPr="00DA4203" w:rsidR="00DA4203" w:rsidP="0063252A" w:rsidRDefault="00DA4203" w14:paraId="49E398E2"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76A2C997" w14:textId="77777777">
            <w:pPr>
              <w:pStyle w:val="prastasiniatinklio"/>
              <w:spacing w:before="0" w:beforeAutospacing="0" w:after="0" w:afterAutospacing="0"/>
              <w:rPr>
                <w:lang w:val="lt-LT"/>
              </w:rPr>
            </w:pPr>
            <w:r w:rsidRPr="00DA4203">
              <w:rPr>
                <w:lang w:val="lt-LT"/>
              </w:rPr>
              <w:t>Populiacija ir jos gausumo savireguliacija.</w:t>
            </w:r>
          </w:p>
        </w:tc>
        <w:tc>
          <w:tcPr>
            <w:tcW w:w="616" w:type="dxa"/>
            <w:tcMar>
              <w:top w:w="28" w:type="dxa"/>
              <w:left w:w="57" w:type="dxa"/>
              <w:bottom w:w="28" w:type="dxa"/>
              <w:right w:w="57" w:type="dxa"/>
            </w:tcMar>
            <w:hideMark/>
          </w:tcPr>
          <w:p w:rsidRPr="00DA4203" w:rsidR="00DA4203" w:rsidP="0063252A" w:rsidRDefault="00D227E6" w14:paraId="5290AB12"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16287F21"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CD6A7A6" w14:textId="77777777">
            <w:pPr>
              <w:pStyle w:val="prastasiniatinklio"/>
              <w:spacing w:before="0" w:beforeAutospacing="0" w:after="0" w:afterAutospacing="0"/>
              <w:rPr>
                <w:lang w:val="lt-LT"/>
              </w:rPr>
            </w:pPr>
            <w:r w:rsidRPr="00DA4203">
              <w:rPr>
                <w:lang w:val="lt-LT"/>
              </w:rPr>
              <w:t xml:space="preserve">Praktikos darbas „Populiacijų dydis“ (skaičiuojamas pasirinktų augalų, pvz., kiaulpienių populiacijos dydis, nustatomas populiacijos paplitimas tam tikrame plote). </w:t>
            </w:r>
          </w:p>
        </w:tc>
      </w:tr>
      <w:tr w:rsidRPr="00DA4203" w:rsidR="00DA4203" w:rsidTr="00CA4E17" w14:paraId="698B5AD5" w14:textId="77777777">
        <w:tc>
          <w:tcPr>
            <w:tcW w:w="1418" w:type="dxa"/>
            <w:vMerge/>
            <w:tcMar>
              <w:top w:w="28" w:type="dxa"/>
              <w:left w:w="57" w:type="dxa"/>
              <w:bottom w:w="28" w:type="dxa"/>
              <w:right w:w="57" w:type="dxa"/>
            </w:tcMar>
            <w:hideMark/>
          </w:tcPr>
          <w:p w:rsidRPr="00DA4203" w:rsidR="00DA4203" w:rsidP="0063252A" w:rsidRDefault="00DA4203" w14:paraId="5BE93A62"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01C99A7F" w14:textId="77777777">
            <w:pPr>
              <w:pStyle w:val="prastasiniatinklio"/>
              <w:spacing w:before="0" w:beforeAutospacing="0" w:after="0" w:afterAutospacing="0"/>
              <w:rPr>
                <w:lang w:val="lt-LT"/>
              </w:rPr>
            </w:pPr>
            <w:r w:rsidRPr="00DA4203">
              <w:rPr>
                <w:lang w:val="lt-LT"/>
              </w:rPr>
              <w:t xml:space="preserve">Rūšių tarpusavio santykiai. </w:t>
            </w:r>
          </w:p>
        </w:tc>
        <w:tc>
          <w:tcPr>
            <w:tcW w:w="616" w:type="dxa"/>
            <w:tcMar>
              <w:top w:w="28" w:type="dxa"/>
              <w:left w:w="57" w:type="dxa"/>
              <w:bottom w:w="28" w:type="dxa"/>
              <w:right w:w="57" w:type="dxa"/>
            </w:tcMar>
            <w:hideMark/>
          </w:tcPr>
          <w:p w:rsidRPr="00DA4203" w:rsidR="00DA4203" w:rsidP="0063252A" w:rsidRDefault="00D227E6" w14:paraId="0E86812A"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384BA73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9D1B242" w14:textId="77777777">
            <w:pPr>
              <w:pStyle w:val="prastasiniatinklio"/>
              <w:spacing w:before="0" w:beforeAutospacing="0" w:after="0" w:afterAutospacing="0"/>
              <w:rPr>
                <w:lang w:val="lt-LT"/>
              </w:rPr>
            </w:pPr>
            <w:r w:rsidRPr="00DA4203">
              <w:rPr>
                <w:lang w:val="lt-LT"/>
              </w:rPr>
              <w:t xml:space="preserve">Įvairiuose informaciniuose šaltiniuose ieškoma tarprūšinių veiksnių pavyzdžių. </w:t>
            </w:r>
          </w:p>
        </w:tc>
      </w:tr>
      <w:tr w:rsidRPr="00DA4203" w:rsidR="00DA4203" w:rsidTr="00CA4E17" w14:paraId="30F595DA" w14:textId="77777777">
        <w:tc>
          <w:tcPr>
            <w:tcW w:w="1418" w:type="dxa"/>
            <w:vMerge/>
            <w:tcMar>
              <w:top w:w="28" w:type="dxa"/>
              <w:left w:w="57" w:type="dxa"/>
              <w:bottom w:w="28" w:type="dxa"/>
              <w:right w:w="57" w:type="dxa"/>
            </w:tcMar>
            <w:hideMark/>
          </w:tcPr>
          <w:p w:rsidRPr="00DA4203" w:rsidR="00DA4203" w:rsidP="0063252A" w:rsidRDefault="00DA4203" w14:paraId="34B3F2E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411FD346" w14:textId="77777777">
            <w:pPr>
              <w:pStyle w:val="prastasiniatinklio"/>
              <w:spacing w:before="0" w:beforeAutospacing="0" w:after="0" w:afterAutospacing="0"/>
              <w:rPr>
                <w:lang w:val="lt-LT"/>
              </w:rPr>
            </w:pPr>
            <w:r w:rsidRPr="00DA4203">
              <w:rPr>
                <w:lang w:val="lt-LT"/>
              </w:rPr>
              <w:t xml:space="preserve">Bendrijų kaita. </w:t>
            </w:r>
          </w:p>
        </w:tc>
        <w:tc>
          <w:tcPr>
            <w:tcW w:w="616" w:type="dxa"/>
            <w:tcMar>
              <w:top w:w="28" w:type="dxa"/>
              <w:left w:w="57" w:type="dxa"/>
              <w:bottom w:w="28" w:type="dxa"/>
              <w:right w:w="57" w:type="dxa"/>
            </w:tcMar>
            <w:hideMark/>
          </w:tcPr>
          <w:p w:rsidRPr="00DA4203" w:rsidR="00DA4203" w:rsidP="0063252A" w:rsidRDefault="00D227E6" w14:paraId="3B653F21"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7D34F5C7"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C5F3410" w14:textId="77777777">
            <w:pPr>
              <w:pStyle w:val="prastasiniatinklio"/>
              <w:spacing w:before="0" w:beforeAutospacing="0" w:after="0" w:afterAutospacing="0"/>
              <w:rPr>
                <w:lang w:val="lt-LT"/>
              </w:rPr>
            </w:pPr>
            <w:r w:rsidRPr="00DA4203">
              <w:rPr>
                <w:lang w:val="lt-LT"/>
              </w:rPr>
              <w:t xml:space="preserve">Projektas „Sezoninė bendrijų kaita“ </w:t>
            </w:r>
          </w:p>
        </w:tc>
      </w:tr>
      <w:tr w:rsidRPr="00DA4203" w:rsidR="00DA4203" w:rsidTr="00CA4E17" w14:paraId="53BFB46C" w14:textId="77777777">
        <w:tc>
          <w:tcPr>
            <w:tcW w:w="1418" w:type="dxa"/>
            <w:vMerge/>
            <w:tcMar>
              <w:top w:w="28" w:type="dxa"/>
              <w:left w:w="57" w:type="dxa"/>
              <w:bottom w:w="28" w:type="dxa"/>
              <w:right w:w="57" w:type="dxa"/>
            </w:tcMar>
            <w:hideMark/>
          </w:tcPr>
          <w:p w:rsidRPr="00DA4203" w:rsidR="00DA4203" w:rsidP="0063252A" w:rsidRDefault="00DA4203" w14:paraId="0B4020A7"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0672573B" w14:textId="77777777">
            <w:pPr>
              <w:pStyle w:val="prastasiniatinklio"/>
              <w:spacing w:before="0" w:beforeAutospacing="0" w:after="0" w:afterAutospacing="0"/>
              <w:rPr>
                <w:lang w:val="lt-LT"/>
              </w:rPr>
            </w:pPr>
            <w:r w:rsidRPr="00DA4203">
              <w:rPr>
                <w:lang w:val="lt-LT"/>
              </w:rPr>
              <w:t xml:space="preserve">Žmonių populiacija. </w:t>
            </w:r>
          </w:p>
        </w:tc>
        <w:tc>
          <w:tcPr>
            <w:tcW w:w="616" w:type="dxa"/>
            <w:tcMar>
              <w:top w:w="28" w:type="dxa"/>
              <w:left w:w="57" w:type="dxa"/>
              <w:bottom w:w="28" w:type="dxa"/>
              <w:right w:w="57" w:type="dxa"/>
            </w:tcMar>
            <w:hideMark/>
          </w:tcPr>
          <w:p w:rsidRPr="00DA4203" w:rsidR="00DA4203" w:rsidP="0063252A" w:rsidRDefault="00D227E6" w14:paraId="55CCB594"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1D7B270A"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54EDC" w14:paraId="5D29D0C3" w14:textId="77777777">
            <w:pPr>
              <w:pStyle w:val="prastasiniatinklio"/>
              <w:spacing w:before="0" w:beforeAutospacing="0" w:after="0" w:afterAutospacing="0"/>
              <w:rPr>
                <w:lang w:val="lt-LT"/>
              </w:rPr>
            </w:pPr>
            <w:r>
              <w:rPr>
                <w:lang w:val="lt-LT"/>
              </w:rPr>
              <w:t>P</w:t>
            </w:r>
            <w:r w:rsidRPr="00DA4203" w:rsidR="00DA4203">
              <w:rPr>
                <w:lang w:val="lt-LT"/>
              </w:rPr>
              <w:t>ranešim</w:t>
            </w:r>
            <w:r>
              <w:rPr>
                <w:lang w:val="lt-LT"/>
              </w:rPr>
              <w:t>o</w:t>
            </w:r>
            <w:r w:rsidRPr="00DA4203" w:rsidR="00DA4203">
              <w:rPr>
                <w:lang w:val="lt-LT"/>
              </w:rPr>
              <w:t xml:space="preserve"> „Demografinė politika“</w:t>
            </w:r>
            <w:r>
              <w:rPr>
                <w:lang w:val="lt-LT"/>
              </w:rPr>
              <w:t xml:space="preserve"> parengimas</w:t>
            </w:r>
            <w:r w:rsidRPr="00DA4203" w:rsidR="00DA4203">
              <w:rPr>
                <w:lang w:val="lt-LT"/>
              </w:rPr>
              <w:t xml:space="preserve">. </w:t>
            </w:r>
          </w:p>
          <w:p w:rsidRPr="00DA4203" w:rsidR="00DA4203" w:rsidP="0063252A" w:rsidRDefault="00DA4203" w14:paraId="6B0B27E2" w14:textId="77777777">
            <w:pPr>
              <w:pStyle w:val="prastasiniatinklio"/>
              <w:spacing w:before="0" w:beforeAutospacing="0" w:after="0" w:afterAutospacing="0"/>
              <w:rPr>
                <w:lang w:val="lt-LT"/>
              </w:rPr>
            </w:pPr>
            <w:r w:rsidRPr="00DA4203">
              <w:rPr>
                <w:lang w:val="lt-LT"/>
              </w:rPr>
              <w:t xml:space="preserve">Nagrinėjant informacines schemas ruošiami pranešimai apie tai, kuo skiriasi pirmykščio ir dabartinio žmogaus poreikiai ir kaip istoriškai kito žmonijos poveikis aplinkai. </w:t>
            </w:r>
          </w:p>
          <w:p w:rsidRPr="00DA4203" w:rsidR="00DA4203" w:rsidP="0063252A" w:rsidRDefault="00DA4203" w14:paraId="2C869049" w14:textId="77777777">
            <w:pPr>
              <w:pStyle w:val="prastasiniatinklio"/>
              <w:spacing w:before="0" w:beforeAutospacing="0" w:after="0" w:afterAutospacing="0"/>
              <w:rPr>
                <w:lang w:val="lt-LT"/>
              </w:rPr>
            </w:pPr>
            <w:r w:rsidRPr="00DA4203">
              <w:rPr>
                <w:lang w:val="lt-LT"/>
              </w:rPr>
              <w:t xml:space="preserve">Pildomas „Ekologinio pėdsako“ minčių žemėlapis. Modeliuojamas ekologinis pėdsakas. </w:t>
            </w:r>
          </w:p>
          <w:p w:rsidRPr="00DA4203" w:rsidR="00DA4203" w:rsidP="0063252A" w:rsidRDefault="00DA4203" w14:paraId="192982C2" w14:textId="77777777">
            <w:pPr>
              <w:pStyle w:val="prastasiniatinklio"/>
              <w:spacing w:before="0" w:beforeAutospacing="0" w:after="0" w:afterAutospacing="0"/>
              <w:rPr>
                <w:lang w:val="lt-LT"/>
              </w:rPr>
            </w:pPr>
            <w:r w:rsidRPr="00DA4203">
              <w:rPr>
                <w:lang w:val="lt-LT"/>
              </w:rPr>
              <w:t xml:space="preserve">Nagrinėjama žmonių populiacijų kitimo analizė pagal gyventojų amžiaus piramides. </w:t>
            </w:r>
          </w:p>
        </w:tc>
      </w:tr>
      <w:tr w:rsidRPr="00DA4203" w:rsidR="00DA4203" w:rsidTr="00CA4E17" w14:paraId="2E8732D7" w14:textId="77777777">
        <w:tc>
          <w:tcPr>
            <w:tcW w:w="1418" w:type="dxa"/>
            <w:vMerge/>
            <w:tcMar>
              <w:top w:w="28" w:type="dxa"/>
              <w:left w:w="57" w:type="dxa"/>
              <w:bottom w:w="28" w:type="dxa"/>
              <w:right w:w="57" w:type="dxa"/>
            </w:tcMar>
            <w:hideMark/>
          </w:tcPr>
          <w:p w:rsidRPr="00DA4203" w:rsidR="00DA4203" w:rsidP="0063252A" w:rsidRDefault="00DA4203" w14:paraId="4F904CB7"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59DDF6D9" w14:textId="77777777">
            <w:pPr>
              <w:pStyle w:val="prastasiniatinklio"/>
              <w:spacing w:before="0" w:beforeAutospacing="0" w:after="0" w:afterAutospacing="0"/>
              <w:rPr>
                <w:lang w:val="lt-LT"/>
              </w:rPr>
            </w:pPr>
            <w:r w:rsidRPr="00DA4203">
              <w:rPr>
                <w:lang w:val="lt-LT"/>
              </w:rPr>
              <w:t xml:space="preserve">Vertinimas / įsivertinimas </w:t>
            </w:r>
          </w:p>
        </w:tc>
        <w:tc>
          <w:tcPr>
            <w:tcW w:w="616" w:type="dxa"/>
            <w:tcMar>
              <w:top w:w="28" w:type="dxa"/>
              <w:left w:w="57" w:type="dxa"/>
              <w:bottom w:w="28" w:type="dxa"/>
              <w:right w:w="57" w:type="dxa"/>
            </w:tcMar>
            <w:hideMark/>
          </w:tcPr>
          <w:p w:rsidRPr="00DA4203" w:rsidR="00DA4203" w:rsidP="0063252A" w:rsidRDefault="00D227E6" w14:paraId="4C471D7B"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06971CD3"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00C5B58" w14:textId="77777777">
            <w:pPr>
              <w:pStyle w:val="prastasiniatinklio"/>
              <w:spacing w:before="0" w:beforeAutospacing="0" w:after="0" w:afterAutospacing="0"/>
              <w:rPr>
                <w:lang w:val="lt-LT"/>
              </w:rPr>
            </w:pPr>
            <w:r w:rsidRPr="00DA4203">
              <w:rPr>
                <w:lang w:val="lt-LT"/>
              </w:rPr>
              <w:t xml:space="preserve"> </w:t>
            </w:r>
          </w:p>
        </w:tc>
      </w:tr>
      <w:tr w:rsidRPr="00DA4203" w:rsidR="00DA4203" w:rsidTr="00CA4E17" w14:paraId="2E20B657" w14:textId="77777777">
        <w:tc>
          <w:tcPr>
            <w:tcW w:w="1418" w:type="dxa"/>
            <w:vMerge w:val="restart"/>
            <w:tcMar>
              <w:top w:w="28" w:type="dxa"/>
              <w:left w:w="57" w:type="dxa"/>
              <w:bottom w:w="28" w:type="dxa"/>
              <w:right w:w="57" w:type="dxa"/>
            </w:tcMar>
            <w:hideMark/>
          </w:tcPr>
          <w:p w:rsidRPr="00DA4203" w:rsidR="00DA4203" w:rsidP="0063252A" w:rsidRDefault="00DA4203" w14:paraId="55E6C802" w14:textId="77777777">
            <w:pPr>
              <w:pStyle w:val="prastasiniatinklio"/>
              <w:spacing w:before="0" w:beforeAutospacing="0" w:after="0" w:afterAutospacing="0"/>
              <w:rPr>
                <w:lang w:val="lt-LT"/>
              </w:rPr>
            </w:pPr>
            <w:r>
              <w:rPr>
                <w:bCs/>
                <w:lang w:val="lt-LT"/>
              </w:rPr>
              <w:lastRenderedPageBreak/>
              <w:t>Ekosistemų stabilumas</w:t>
            </w:r>
          </w:p>
        </w:tc>
        <w:tc>
          <w:tcPr>
            <w:tcW w:w="2268" w:type="dxa"/>
            <w:tcMar>
              <w:top w:w="28" w:type="dxa"/>
              <w:left w:w="57" w:type="dxa"/>
              <w:bottom w:w="28" w:type="dxa"/>
              <w:right w:w="57" w:type="dxa"/>
            </w:tcMar>
            <w:hideMark/>
          </w:tcPr>
          <w:p w:rsidRPr="00DA4203" w:rsidR="00DA4203" w:rsidP="0063252A" w:rsidRDefault="00DA4203" w14:paraId="291AB47C" w14:textId="77777777">
            <w:pPr>
              <w:pStyle w:val="prastasiniatinklio"/>
              <w:spacing w:before="0" w:beforeAutospacing="0" w:after="0" w:afterAutospacing="0"/>
              <w:rPr>
                <w:lang w:val="lt-LT"/>
              </w:rPr>
            </w:pPr>
            <w:r w:rsidRPr="00DA4203">
              <w:rPr>
                <w:lang w:val="lt-LT"/>
              </w:rPr>
              <w:t xml:space="preserve">Mitybos grandinės, tinklai ir lygmenys. </w:t>
            </w:r>
          </w:p>
        </w:tc>
        <w:tc>
          <w:tcPr>
            <w:tcW w:w="616" w:type="dxa"/>
            <w:tcMar>
              <w:top w:w="28" w:type="dxa"/>
              <w:left w:w="57" w:type="dxa"/>
              <w:bottom w:w="28" w:type="dxa"/>
              <w:right w:w="57" w:type="dxa"/>
            </w:tcMar>
            <w:hideMark/>
          </w:tcPr>
          <w:p w:rsidRPr="00DA4203" w:rsidR="00DA4203" w:rsidP="0063252A" w:rsidRDefault="00D227E6" w14:paraId="31A2C4CD"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2A1F701D"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D54EDC" w:rsidRDefault="00DA4203" w14:paraId="194FBBAC" w14:textId="77777777">
            <w:pPr>
              <w:pStyle w:val="prastasiniatinklio"/>
              <w:spacing w:before="0" w:beforeAutospacing="0" w:after="0" w:afterAutospacing="0"/>
              <w:rPr>
                <w:lang w:val="lt-LT"/>
              </w:rPr>
            </w:pPr>
            <w:r w:rsidRPr="00DA4203">
              <w:rPr>
                <w:lang w:val="lt-LT"/>
              </w:rPr>
              <w:t>Darbas grupėse</w:t>
            </w:r>
            <w:r w:rsidR="00D54EDC">
              <w:rPr>
                <w:lang w:val="lt-LT"/>
              </w:rPr>
              <w:t>:</w:t>
            </w:r>
            <w:r w:rsidRPr="00DA4203">
              <w:rPr>
                <w:lang w:val="lt-LT"/>
              </w:rPr>
              <w:t xml:space="preserve"> pasirinkti ekosistemą, nubraižyti jos mitybos tinklą, suskirstyti organizmus į mitybos lygmenis. </w:t>
            </w:r>
          </w:p>
        </w:tc>
      </w:tr>
      <w:tr w:rsidRPr="00DA4203" w:rsidR="00DA4203" w:rsidTr="00CA4E17" w14:paraId="028D7EFC" w14:textId="77777777">
        <w:tc>
          <w:tcPr>
            <w:tcW w:w="1418" w:type="dxa"/>
            <w:vMerge/>
            <w:tcMar>
              <w:top w:w="28" w:type="dxa"/>
              <w:left w:w="57" w:type="dxa"/>
              <w:bottom w:w="28" w:type="dxa"/>
              <w:right w:w="57" w:type="dxa"/>
            </w:tcMar>
            <w:hideMark/>
          </w:tcPr>
          <w:p w:rsidRPr="00DA4203" w:rsidR="00DA4203" w:rsidP="0063252A" w:rsidRDefault="00DA4203" w14:paraId="03EFCA41"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5CD3235E" w14:textId="77777777">
            <w:pPr>
              <w:pStyle w:val="prastasiniatinklio"/>
              <w:spacing w:before="0" w:beforeAutospacing="0" w:after="0" w:afterAutospacing="0"/>
              <w:rPr>
                <w:lang w:val="lt-LT"/>
              </w:rPr>
            </w:pPr>
            <w:r w:rsidRPr="00DA4203">
              <w:rPr>
                <w:lang w:val="lt-LT"/>
              </w:rPr>
              <w:t>Organizmų mitybiniai ryšiai ekosistemose.</w:t>
            </w:r>
          </w:p>
        </w:tc>
        <w:tc>
          <w:tcPr>
            <w:tcW w:w="616" w:type="dxa"/>
            <w:tcMar>
              <w:top w:w="28" w:type="dxa"/>
              <w:left w:w="57" w:type="dxa"/>
              <w:bottom w:w="28" w:type="dxa"/>
              <w:right w:w="57" w:type="dxa"/>
            </w:tcMar>
            <w:hideMark/>
          </w:tcPr>
          <w:p w:rsidRPr="00DA4203" w:rsidR="00DA4203" w:rsidP="0063252A" w:rsidRDefault="00D227E6" w14:paraId="6755F7DB"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5F96A722"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2A4B605" w14:textId="77777777">
            <w:pPr>
              <w:pStyle w:val="prastasiniatinklio"/>
              <w:spacing w:before="0" w:beforeAutospacing="0" w:after="0" w:afterAutospacing="0"/>
              <w:rPr>
                <w:lang w:val="lt-LT"/>
              </w:rPr>
            </w:pPr>
            <w:r w:rsidRPr="00DA4203">
              <w:rPr>
                <w:lang w:val="lt-LT"/>
              </w:rPr>
              <w:t xml:space="preserve">Darbas grupėse: analizuoja pateiktus skirtingų ekosistemų mitybos tinklus, mokosi paaiškinti mitybinių ryšių reikšmę konkrečios ekosistemos biologinei įvairovei ir stabilumui. Savo argumentus pristato klasėje. </w:t>
            </w:r>
          </w:p>
        </w:tc>
      </w:tr>
      <w:tr w:rsidRPr="00DA4203" w:rsidR="00DA4203" w:rsidTr="00CA4E17" w14:paraId="4513BF34" w14:textId="77777777">
        <w:tc>
          <w:tcPr>
            <w:tcW w:w="1418" w:type="dxa"/>
            <w:vMerge/>
            <w:tcMar>
              <w:top w:w="28" w:type="dxa"/>
              <w:left w:w="57" w:type="dxa"/>
              <w:bottom w:w="28" w:type="dxa"/>
              <w:right w:w="57" w:type="dxa"/>
            </w:tcMar>
            <w:hideMark/>
          </w:tcPr>
          <w:p w:rsidRPr="00DA4203" w:rsidR="00DA4203" w:rsidP="0063252A" w:rsidRDefault="00DA4203" w14:paraId="5B95CD12"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74B7F63B" w14:textId="77777777">
            <w:pPr>
              <w:pStyle w:val="prastasiniatinklio"/>
              <w:spacing w:before="0" w:beforeAutospacing="0" w:after="0" w:afterAutospacing="0"/>
              <w:rPr>
                <w:lang w:val="lt-LT"/>
              </w:rPr>
            </w:pPr>
            <w:r w:rsidRPr="00DA4203">
              <w:rPr>
                <w:lang w:val="lt-LT"/>
              </w:rPr>
              <w:t xml:space="preserve">Energijos kelias mitybos grandinėmis. </w:t>
            </w:r>
          </w:p>
        </w:tc>
        <w:tc>
          <w:tcPr>
            <w:tcW w:w="616" w:type="dxa"/>
            <w:tcMar>
              <w:top w:w="28" w:type="dxa"/>
              <w:left w:w="57" w:type="dxa"/>
              <w:bottom w:w="28" w:type="dxa"/>
              <w:right w:w="57" w:type="dxa"/>
            </w:tcMar>
            <w:hideMark/>
          </w:tcPr>
          <w:p w:rsidRPr="00DA4203" w:rsidR="00DA4203" w:rsidP="0063252A" w:rsidRDefault="00D227E6" w14:paraId="3B00C05E"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5220BBB2"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30131206" w14:textId="77777777">
            <w:pPr>
              <w:pStyle w:val="prastasiniatinklio"/>
              <w:spacing w:before="0" w:beforeAutospacing="0" w:after="0" w:afterAutospacing="0"/>
              <w:rPr>
                <w:lang w:val="lt-LT"/>
              </w:rPr>
            </w:pPr>
            <w:r w:rsidRPr="00DA4203">
              <w:rPr>
                <w:lang w:val="lt-LT"/>
              </w:rPr>
              <w:t xml:space="preserve">Nagrinėja energijos perdavimą pateiktose mitybos grandinėse, skaičiuoja kiek procentų energijos organizmai sukaupia savo kūne, kiek praranda ir kiek perduoda į kitą mitybos lygmenį. </w:t>
            </w:r>
          </w:p>
        </w:tc>
      </w:tr>
      <w:tr w:rsidRPr="00DA4203" w:rsidR="00DA4203" w:rsidTr="00CA4E17" w14:paraId="69964EFE" w14:textId="77777777">
        <w:tc>
          <w:tcPr>
            <w:tcW w:w="1418" w:type="dxa"/>
            <w:vMerge/>
            <w:tcMar>
              <w:top w:w="28" w:type="dxa"/>
              <w:left w:w="57" w:type="dxa"/>
              <w:bottom w:w="28" w:type="dxa"/>
              <w:right w:w="57" w:type="dxa"/>
            </w:tcMar>
            <w:hideMark/>
          </w:tcPr>
          <w:p w:rsidRPr="00DA4203" w:rsidR="00DA4203" w:rsidP="0063252A" w:rsidRDefault="00DA4203" w14:paraId="13CB595B"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22B58866" w14:textId="77777777">
            <w:pPr>
              <w:pStyle w:val="prastasiniatinklio"/>
              <w:spacing w:before="0" w:beforeAutospacing="0" w:after="0" w:afterAutospacing="0"/>
              <w:rPr>
                <w:lang w:val="lt-LT"/>
              </w:rPr>
            </w:pPr>
            <w:r w:rsidRPr="00DA4203">
              <w:rPr>
                <w:lang w:val="lt-LT"/>
              </w:rPr>
              <w:t>Bioįvairovės išsaugojimo reikšmė.</w:t>
            </w:r>
          </w:p>
        </w:tc>
        <w:tc>
          <w:tcPr>
            <w:tcW w:w="616" w:type="dxa"/>
            <w:tcMar>
              <w:top w:w="28" w:type="dxa"/>
              <w:left w:w="57" w:type="dxa"/>
              <w:bottom w:w="28" w:type="dxa"/>
              <w:right w:w="57" w:type="dxa"/>
            </w:tcMar>
            <w:hideMark/>
          </w:tcPr>
          <w:p w:rsidRPr="00DA4203" w:rsidR="00DA4203" w:rsidP="0063252A" w:rsidRDefault="00D227E6" w14:paraId="0B778152" w14:textId="77777777">
            <w:pPr>
              <w:pStyle w:val="prastasiniatinklio"/>
              <w:spacing w:before="0" w:beforeAutospacing="0" w:after="0" w:afterAutospacing="0"/>
              <w:jc w:val="center"/>
              <w:rPr>
                <w:lang w:val="lt-LT"/>
              </w:rPr>
            </w:pPr>
            <w:r>
              <w:rPr>
                <w:lang w:val="lt-LT"/>
              </w:rPr>
              <w:t>3</w:t>
            </w:r>
          </w:p>
        </w:tc>
        <w:tc>
          <w:tcPr>
            <w:tcW w:w="616" w:type="dxa"/>
          </w:tcPr>
          <w:p w:rsidRPr="00DA4203" w:rsidR="00DA4203" w:rsidP="00DA4203" w:rsidRDefault="00DA4203" w14:paraId="6D9C8D39"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4FEBAC15" w14:textId="77777777">
            <w:pPr>
              <w:pStyle w:val="prastasiniatinklio"/>
              <w:spacing w:before="0" w:beforeAutospacing="0" w:after="0" w:afterAutospacing="0"/>
              <w:rPr>
                <w:lang w:val="lt-LT"/>
              </w:rPr>
            </w:pPr>
            <w:r w:rsidRPr="00DA4203">
              <w:rPr>
                <w:lang w:val="lt-LT"/>
              </w:rPr>
              <w:t xml:space="preserve">Pasiruošia argumentų diskusijai „už“ ar „prieš“ invazines rūšis atvežtas į Lietuvą. Pamokos metu diskutuoja apie invazinių rūšių poveikį mitybiniams ryšiams ekosistemose. </w:t>
            </w:r>
          </w:p>
          <w:p w:rsidRPr="00DA4203" w:rsidR="00DA4203" w:rsidP="008A42A0" w:rsidRDefault="008A42A0" w14:paraId="5B099422" w14:textId="77777777">
            <w:pPr>
              <w:pStyle w:val="prastasiniatinklio"/>
              <w:spacing w:before="0" w:beforeAutospacing="0" w:after="0" w:afterAutospacing="0"/>
              <w:rPr>
                <w:lang w:val="lt-LT"/>
              </w:rPr>
            </w:pPr>
            <w:r>
              <w:rPr>
                <w:lang w:val="lt-LT"/>
              </w:rPr>
              <w:t>P</w:t>
            </w:r>
            <w:r w:rsidRPr="00DA4203" w:rsidR="00DA4203">
              <w:rPr>
                <w:lang w:val="lt-LT"/>
              </w:rPr>
              <w:t>ranešim</w:t>
            </w:r>
            <w:r>
              <w:rPr>
                <w:lang w:val="lt-LT"/>
              </w:rPr>
              <w:t>ų</w:t>
            </w:r>
            <w:r w:rsidRPr="00DA4203" w:rsidR="00DA4203">
              <w:rPr>
                <w:lang w:val="lt-LT"/>
              </w:rPr>
              <w:t xml:space="preserve"> apie saugomas rūšis, kurios įrašytos į Lietuvos raudonąją knygą</w:t>
            </w:r>
            <w:r>
              <w:rPr>
                <w:lang w:val="lt-LT"/>
              </w:rPr>
              <w:t xml:space="preserve"> parengimas</w:t>
            </w:r>
            <w:r w:rsidRPr="00DA4203" w:rsidR="00DA4203">
              <w:rPr>
                <w:lang w:val="lt-LT"/>
              </w:rPr>
              <w:t xml:space="preserve">. </w:t>
            </w:r>
          </w:p>
        </w:tc>
      </w:tr>
      <w:tr w:rsidRPr="00DA4203" w:rsidR="00DA4203" w:rsidTr="00CA4E17" w14:paraId="1829ADCA" w14:textId="77777777">
        <w:tc>
          <w:tcPr>
            <w:tcW w:w="1418" w:type="dxa"/>
            <w:vMerge/>
            <w:tcMar>
              <w:top w:w="28" w:type="dxa"/>
              <w:left w:w="57" w:type="dxa"/>
              <w:bottom w:w="28" w:type="dxa"/>
              <w:right w:w="57" w:type="dxa"/>
            </w:tcMar>
            <w:hideMark/>
          </w:tcPr>
          <w:p w:rsidRPr="00DA4203" w:rsidR="00DA4203" w:rsidP="0063252A" w:rsidRDefault="00DA4203" w14:paraId="675E05EE"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557A6FB2" w14:textId="77777777">
            <w:pPr>
              <w:pStyle w:val="prastasiniatinklio"/>
              <w:spacing w:before="0" w:beforeAutospacing="0" w:after="0" w:afterAutospacing="0"/>
              <w:rPr>
                <w:lang w:val="lt-LT"/>
              </w:rPr>
            </w:pPr>
            <w:r w:rsidRPr="00DA4203">
              <w:rPr>
                <w:lang w:val="lt-LT"/>
              </w:rPr>
              <w:t xml:space="preserve">Vertinimas /įsivertinimas </w:t>
            </w:r>
          </w:p>
        </w:tc>
        <w:tc>
          <w:tcPr>
            <w:tcW w:w="616" w:type="dxa"/>
            <w:tcMar>
              <w:top w:w="28" w:type="dxa"/>
              <w:left w:w="57" w:type="dxa"/>
              <w:bottom w:w="28" w:type="dxa"/>
              <w:right w:w="57" w:type="dxa"/>
            </w:tcMar>
            <w:hideMark/>
          </w:tcPr>
          <w:p w:rsidRPr="00DA4203" w:rsidR="00DA4203" w:rsidP="0063252A" w:rsidRDefault="00D227E6" w14:paraId="48A99A3C"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2FC17F8B"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2F40E89" w14:textId="77777777">
            <w:pPr>
              <w:pStyle w:val="prastasiniatinklio"/>
              <w:spacing w:before="0" w:beforeAutospacing="0" w:after="0" w:afterAutospacing="0"/>
              <w:rPr>
                <w:lang w:val="lt-LT"/>
              </w:rPr>
            </w:pPr>
            <w:r w:rsidRPr="00DA4203">
              <w:rPr>
                <w:lang w:val="lt-LT"/>
              </w:rPr>
              <w:t xml:space="preserve"> </w:t>
            </w:r>
          </w:p>
        </w:tc>
      </w:tr>
      <w:tr w:rsidRPr="00DA4203" w:rsidR="00DA4203" w:rsidTr="00CA4E17" w14:paraId="48F496EC" w14:textId="77777777">
        <w:tc>
          <w:tcPr>
            <w:tcW w:w="1418" w:type="dxa"/>
            <w:vMerge w:val="restart"/>
            <w:tcMar>
              <w:top w:w="28" w:type="dxa"/>
              <w:left w:w="57" w:type="dxa"/>
              <w:bottom w:w="28" w:type="dxa"/>
              <w:right w:w="57" w:type="dxa"/>
            </w:tcMar>
            <w:hideMark/>
          </w:tcPr>
          <w:p w:rsidRPr="00DA4203" w:rsidR="00DA4203" w:rsidP="00DA4203" w:rsidRDefault="00DA4203" w14:paraId="5D3FDA67" w14:textId="77777777">
            <w:pPr>
              <w:pStyle w:val="prastasiniatinklio"/>
              <w:spacing w:before="0" w:beforeAutospacing="0" w:after="0" w:afterAutospacing="0"/>
              <w:rPr>
                <w:lang w:val="lt-LT"/>
              </w:rPr>
            </w:pPr>
            <w:r w:rsidRPr="00DA4203">
              <w:rPr>
                <w:bCs/>
                <w:lang w:val="lt-LT"/>
              </w:rPr>
              <w:t>Gamtinė atranka</w:t>
            </w:r>
          </w:p>
        </w:tc>
        <w:tc>
          <w:tcPr>
            <w:tcW w:w="2268" w:type="dxa"/>
            <w:tcMar>
              <w:top w:w="28" w:type="dxa"/>
              <w:left w:w="57" w:type="dxa"/>
              <w:bottom w:w="28" w:type="dxa"/>
              <w:right w:w="57" w:type="dxa"/>
            </w:tcMar>
            <w:hideMark/>
          </w:tcPr>
          <w:p w:rsidRPr="00DA4203" w:rsidR="00DA4203" w:rsidP="0063252A" w:rsidRDefault="00DA4203" w14:paraId="08BA9B6B" w14:textId="77777777">
            <w:pPr>
              <w:pStyle w:val="prastasiniatinklio"/>
              <w:spacing w:before="0" w:beforeAutospacing="0" w:after="0" w:afterAutospacing="0"/>
              <w:rPr>
                <w:lang w:val="lt-LT"/>
              </w:rPr>
            </w:pPr>
            <w:r w:rsidRPr="00DA4203">
              <w:rPr>
                <w:lang w:val="lt-LT"/>
              </w:rPr>
              <w:t xml:space="preserve">Evoliucija </w:t>
            </w:r>
          </w:p>
        </w:tc>
        <w:tc>
          <w:tcPr>
            <w:tcW w:w="616" w:type="dxa"/>
            <w:tcMar>
              <w:top w:w="28" w:type="dxa"/>
              <w:left w:w="57" w:type="dxa"/>
              <w:bottom w:w="28" w:type="dxa"/>
              <w:right w:w="57" w:type="dxa"/>
            </w:tcMar>
            <w:hideMark/>
          </w:tcPr>
          <w:p w:rsidRPr="00DA4203" w:rsidR="00DA4203" w:rsidP="0063252A" w:rsidRDefault="00D227E6" w14:paraId="2695D368"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0A4F7224"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00790769" w14:textId="77777777">
            <w:pPr>
              <w:pStyle w:val="prastasiniatinklio"/>
              <w:spacing w:before="0" w:beforeAutospacing="0" w:after="0" w:afterAutospacing="0"/>
              <w:rPr>
                <w:lang w:val="lt-LT"/>
              </w:rPr>
            </w:pPr>
            <w:r w:rsidRPr="00DA4203">
              <w:rPr>
                <w:lang w:val="lt-LT"/>
              </w:rPr>
              <w:t>Rengia pranešimą</w:t>
            </w:r>
            <w:r w:rsidR="00D54EDC">
              <w:rPr>
                <w:lang w:val="lt-LT"/>
              </w:rPr>
              <w:t>,</w:t>
            </w:r>
            <w:r w:rsidRPr="00DA4203">
              <w:rPr>
                <w:lang w:val="lt-LT"/>
              </w:rPr>
              <w:t xml:space="preserve"> kaip Č. Darvino suprato gyvybės evoliuciją: nagrinėdami įvairius paveikslus ir tekstus, stebėdami pasirinktą dokumentinį filmą apie mokslininko gyvenimą.</w:t>
            </w:r>
          </w:p>
          <w:p w:rsidRPr="00DA4203" w:rsidR="00DA4203" w:rsidP="00D54EDC" w:rsidRDefault="00D54EDC" w14:paraId="08B81FDE" w14:textId="77777777">
            <w:pPr>
              <w:pStyle w:val="prastasiniatinklio"/>
              <w:spacing w:before="0" w:beforeAutospacing="0" w:after="0" w:afterAutospacing="0"/>
              <w:rPr>
                <w:lang w:val="lt-LT"/>
              </w:rPr>
            </w:pPr>
            <w:r>
              <w:rPr>
                <w:lang w:val="lt-LT"/>
              </w:rPr>
              <w:t>Diskusija</w:t>
            </w:r>
            <w:r w:rsidRPr="00DA4203" w:rsidR="00DA4203">
              <w:rPr>
                <w:lang w:val="lt-LT"/>
              </w:rPr>
              <w:t xml:space="preserve"> apie kitus gyvybės kilmės ir evoliucijos aiškinim</w:t>
            </w:r>
            <w:r>
              <w:rPr>
                <w:lang w:val="lt-LT"/>
              </w:rPr>
              <w:t>ą</w:t>
            </w:r>
            <w:r w:rsidRPr="00DA4203" w:rsidR="00DA4203">
              <w:rPr>
                <w:lang w:val="lt-LT"/>
              </w:rPr>
              <w:t>.</w:t>
            </w:r>
          </w:p>
        </w:tc>
      </w:tr>
      <w:tr w:rsidRPr="00DA4203" w:rsidR="00DA4203" w:rsidTr="00CA4E17" w14:paraId="72A06D1F" w14:textId="77777777">
        <w:tc>
          <w:tcPr>
            <w:tcW w:w="1418" w:type="dxa"/>
            <w:vMerge/>
            <w:tcMar>
              <w:top w:w="28" w:type="dxa"/>
              <w:left w:w="57" w:type="dxa"/>
              <w:bottom w:w="28" w:type="dxa"/>
              <w:right w:w="57" w:type="dxa"/>
            </w:tcMar>
            <w:hideMark/>
          </w:tcPr>
          <w:p w:rsidRPr="00DA4203" w:rsidR="00DA4203" w:rsidP="0063252A" w:rsidRDefault="00DA4203" w14:paraId="5AE48A43"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227E6" w14:paraId="0EA02E35" w14:textId="77777777">
            <w:pPr>
              <w:pStyle w:val="prastasiniatinklio"/>
              <w:spacing w:before="0" w:beforeAutospacing="0" w:after="0" w:afterAutospacing="0"/>
              <w:rPr>
                <w:lang w:val="lt-LT"/>
              </w:rPr>
            </w:pPr>
            <w:r>
              <w:rPr>
                <w:lang w:val="lt-LT"/>
              </w:rPr>
              <w:t>Gamtinė atranka</w:t>
            </w:r>
            <w:r w:rsidRPr="00DA4203" w:rsidR="00DA4203">
              <w:rPr>
                <w:lang w:val="lt-LT"/>
              </w:rPr>
              <w:t xml:space="preserve"> </w:t>
            </w:r>
          </w:p>
        </w:tc>
        <w:tc>
          <w:tcPr>
            <w:tcW w:w="616" w:type="dxa"/>
            <w:tcMar>
              <w:top w:w="28" w:type="dxa"/>
              <w:left w:w="57" w:type="dxa"/>
              <w:bottom w:w="28" w:type="dxa"/>
              <w:right w:w="57" w:type="dxa"/>
            </w:tcMar>
            <w:hideMark/>
          </w:tcPr>
          <w:p w:rsidRPr="00DA4203" w:rsidR="00DA4203" w:rsidP="0063252A" w:rsidRDefault="00D227E6" w14:paraId="1DF24874"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50F40DEB"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3C91594" w14:textId="77777777">
            <w:pPr>
              <w:pStyle w:val="prastasiniatinklio"/>
              <w:spacing w:before="0" w:beforeAutospacing="0" w:after="0" w:afterAutospacing="0"/>
              <w:rPr>
                <w:lang w:val="lt-LT"/>
              </w:rPr>
            </w:pPr>
            <w:r w:rsidRPr="00DA4203">
              <w:rPr>
                <w:lang w:val="lt-LT"/>
              </w:rPr>
              <w:t xml:space="preserve">Praktikos darbas „Gamtinės atrankos modeliavimas“  </w:t>
            </w:r>
          </w:p>
        </w:tc>
      </w:tr>
      <w:tr w:rsidRPr="00DA4203" w:rsidR="00DA4203" w:rsidTr="00CA4E17" w14:paraId="18C36DAA" w14:textId="77777777">
        <w:tc>
          <w:tcPr>
            <w:tcW w:w="1418" w:type="dxa"/>
            <w:vMerge/>
            <w:tcMar>
              <w:top w:w="28" w:type="dxa"/>
              <w:left w:w="57" w:type="dxa"/>
              <w:bottom w:w="28" w:type="dxa"/>
              <w:right w:w="57" w:type="dxa"/>
            </w:tcMar>
            <w:hideMark/>
          </w:tcPr>
          <w:p w:rsidRPr="00DA4203" w:rsidR="00DA4203" w:rsidP="0063252A" w:rsidRDefault="00DA4203" w14:paraId="77A52294"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63252A" w:rsidRDefault="00DA4203" w14:paraId="4F6078BF" w14:textId="77777777">
            <w:pPr>
              <w:pStyle w:val="prastasiniatinklio"/>
              <w:spacing w:before="0" w:beforeAutospacing="0" w:after="0" w:afterAutospacing="0"/>
              <w:rPr>
                <w:lang w:val="lt-LT"/>
              </w:rPr>
            </w:pPr>
            <w:r w:rsidRPr="00DA4203">
              <w:rPr>
                <w:lang w:val="lt-LT"/>
              </w:rPr>
              <w:t xml:space="preserve">Naujų rūšių susidarymas  </w:t>
            </w:r>
          </w:p>
        </w:tc>
        <w:tc>
          <w:tcPr>
            <w:tcW w:w="616" w:type="dxa"/>
            <w:tcMar>
              <w:top w:w="28" w:type="dxa"/>
              <w:left w:w="57" w:type="dxa"/>
              <w:bottom w:w="28" w:type="dxa"/>
              <w:right w:w="57" w:type="dxa"/>
            </w:tcMar>
            <w:hideMark/>
          </w:tcPr>
          <w:p w:rsidRPr="00DA4203" w:rsidR="00DA4203" w:rsidP="0063252A" w:rsidRDefault="00DA4203" w14:paraId="78E1534E" w14:textId="77777777">
            <w:pPr>
              <w:pStyle w:val="prastasiniatinklio"/>
              <w:spacing w:before="0" w:beforeAutospacing="0" w:after="0" w:afterAutospacing="0"/>
              <w:jc w:val="center"/>
              <w:rPr>
                <w:lang w:val="lt-LT"/>
              </w:rPr>
            </w:pPr>
            <w:r w:rsidRPr="00DA4203">
              <w:rPr>
                <w:lang w:val="lt-LT"/>
              </w:rPr>
              <w:t>2</w:t>
            </w:r>
          </w:p>
        </w:tc>
        <w:tc>
          <w:tcPr>
            <w:tcW w:w="616" w:type="dxa"/>
          </w:tcPr>
          <w:p w:rsidRPr="00DA4203" w:rsidR="00DA4203" w:rsidP="00DA4203" w:rsidRDefault="00DA4203" w14:paraId="007DCDA8"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36FC4C54" w14:textId="77777777">
            <w:pPr>
              <w:pStyle w:val="prastasiniatinklio"/>
              <w:spacing w:before="0" w:beforeAutospacing="0" w:after="0" w:afterAutospacing="0"/>
              <w:rPr>
                <w:lang w:val="lt-LT"/>
              </w:rPr>
            </w:pPr>
            <w:r w:rsidRPr="00DA4203">
              <w:rPr>
                <w:lang w:val="lt-LT"/>
              </w:rPr>
              <w:t xml:space="preserve">Kūrybinė užduotis, infografiko ruošimas apie artimoje aplinkoje saugomas ir įvairiai prisitaikiusias išlikti organizmų rūšis. </w:t>
            </w:r>
          </w:p>
        </w:tc>
      </w:tr>
      <w:tr w:rsidRPr="00DA4203" w:rsidR="00DA4203" w:rsidTr="00CA4E17" w14:paraId="25CB89E9" w14:textId="77777777">
        <w:tc>
          <w:tcPr>
            <w:tcW w:w="1418" w:type="dxa"/>
            <w:vMerge/>
            <w:tcMar>
              <w:top w:w="28" w:type="dxa"/>
              <w:left w:w="57" w:type="dxa"/>
              <w:bottom w:w="28" w:type="dxa"/>
              <w:right w:w="57" w:type="dxa"/>
            </w:tcMar>
            <w:hideMark/>
          </w:tcPr>
          <w:p w:rsidRPr="00DA4203" w:rsidR="00DA4203" w:rsidP="0063252A" w:rsidRDefault="00DA4203" w14:paraId="450EA2D7"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7CA82C42" w14:textId="77777777">
            <w:pPr>
              <w:pStyle w:val="prastasiniatinklio"/>
              <w:spacing w:before="0" w:beforeAutospacing="0" w:after="0" w:afterAutospacing="0"/>
              <w:rPr>
                <w:lang w:val="lt-LT"/>
              </w:rPr>
            </w:pPr>
            <w:r w:rsidRPr="00DA4203">
              <w:rPr>
                <w:lang w:val="lt-LT"/>
              </w:rPr>
              <w:t xml:space="preserve">Dirbtinė atranka.  </w:t>
            </w:r>
          </w:p>
        </w:tc>
        <w:tc>
          <w:tcPr>
            <w:tcW w:w="616" w:type="dxa"/>
            <w:tcMar>
              <w:top w:w="28" w:type="dxa"/>
              <w:left w:w="57" w:type="dxa"/>
              <w:bottom w:w="28" w:type="dxa"/>
              <w:right w:w="57" w:type="dxa"/>
            </w:tcMar>
            <w:hideMark/>
          </w:tcPr>
          <w:p w:rsidRPr="00DA4203" w:rsidR="00DA4203" w:rsidP="0063252A" w:rsidRDefault="00D227E6" w14:paraId="428C53BF"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3DD355C9"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1D41D303" w14:textId="77777777">
            <w:pPr>
              <w:pStyle w:val="prastasiniatinklio"/>
              <w:spacing w:before="0" w:beforeAutospacing="0" w:after="0" w:afterAutospacing="0"/>
              <w:rPr>
                <w:lang w:val="lt-LT"/>
              </w:rPr>
            </w:pPr>
            <w:r w:rsidRPr="00DA4203">
              <w:rPr>
                <w:lang w:val="lt-LT"/>
              </w:rPr>
              <w:t xml:space="preserve">Parengia pranešimą apie dirbtinės atrankos reikšmę žmogui ir išvestai veislei. </w:t>
            </w:r>
          </w:p>
        </w:tc>
      </w:tr>
      <w:tr w:rsidRPr="00DA4203" w:rsidR="00DA4203" w:rsidTr="00CA4E17" w14:paraId="347B0A42" w14:textId="77777777">
        <w:tc>
          <w:tcPr>
            <w:tcW w:w="1418" w:type="dxa"/>
            <w:vMerge w:val="restart"/>
            <w:tcMar>
              <w:top w:w="28" w:type="dxa"/>
              <w:left w:w="57" w:type="dxa"/>
              <w:bottom w:w="28" w:type="dxa"/>
              <w:right w:w="57" w:type="dxa"/>
            </w:tcMar>
            <w:hideMark/>
          </w:tcPr>
          <w:p w:rsidRPr="00DA4203" w:rsidR="00DA4203" w:rsidP="0063252A" w:rsidRDefault="00DA4203" w14:paraId="44EF48C4" w14:textId="77777777">
            <w:pPr>
              <w:pStyle w:val="prastasiniatinklio"/>
              <w:spacing w:before="0" w:beforeAutospacing="0" w:after="0" w:afterAutospacing="0"/>
              <w:rPr>
                <w:lang w:val="lt-LT"/>
              </w:rPr>
            </w:pPr>
            <w:r w:rsidRPr="00DA4203">
              <w:rPr>
                <w:bCs/>
                <w:lang w:val="lt-LT"/>
              </w:rPr>
              <w:t xml:space="preserve">Evoliucijos įrodymai </w:t>
            </w:r>
          </w:p>
        </w:tc>
        <w:tc>
          <w:tcPr>
            <w:tcW w:w="2268" w:type="dxa"/>
            <w:tcMar>
              <w:top w:w="28" w:type="dxa"/>
              <w:left w:w="57" w:type="dxa"/>
              <w:bottom w:w="28" w:type="dxa"/>
              <w:right w:w="57" w:type="dxa"/>
            </w:tcMar>
            <w:hideMark/>
          </w:tcPr>
          <w:p w:rsidRPr="00DA4203" w:rsidR="00DA4203" w:rsidP="0063252A" w:rsidRDefault="00DA4203" w14:paraId="46482C23" w14:textId="77777777">
            <w:pPr>
              <w:pStyle w:val="prastasiniatinklio"/>
              <w:spacing w:before="0" w:beforeAutospacing="0" w:after="0" w:afterAutospacing="0"/>
              <w:rPr>
                <w:lang w:val="lt-LT"/>
              </w:rPr>
            </w:pPr>
            <w:r w:rsidRPr="00DA4203">
              <w:rPr>
                <w:lang w:val="lt-LT"/>
              </w:rPr>
              <w:t xml:space="preserve">Gyvybės kilmė ir raida. </w:t>
            </w:r>
          </w:p>
        </w:tc>
        <w:tc>
          <w:tcPr>
            <w:tcW w:w="616" w:type="dxa"/>
            <w:tcMar>
              <w:top w:w="28" w:type="dxa"/>
              <w:left w:w="57" w:type="dxa"/>
              <w:bottom w:w="28" w:type="dxa"/>
              <w:right w:w="57" w:type="dxa"/>
            </w:tcMar>
            <w:hideMark/>
          </w:tcPr>
          <w:p w:rsidRPr="00DA4203" w:rsidR="00DA4203" w:rsidP="0063252A" w:rsidRDefault="00D227E6" w14:paraId="2C8BB22A"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1A81F0B1"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08DEACE" w14:textId="77777777">
            <w:pPr>
              <w:pStyle w:val="prastasiniatinklio"/>
              <w:spacing w:before="0" w:beforeAutospacing="0" w:after="0" w:afterAutospacing="0"/>
              <w:rPr>
                <w:lang w:val="lt-LT"/>
              </w:rPr>
            </w:pPr>
            <w:r w:rsidRPr="00DA4203">
              <w:rPr>
                <w:lang w:val="lt-LT"/>
              </w:rPr>
              <w:t xml:space="preserve"> </w:t>
            </w:r>
          </w:p>
        </w:tc>
      </w:tr>
      <w:tr w:rsidRPr="00DA4203" w:rsidR="00DA4203" w:rsidTr="00CA4E17" w14:paraId="6BBA419D" w14:textId="77777777">
        <w:tc>
          <w:tcPr>
            <w:tcW w:w="1418" w:type="dxa"/>
            <w:vMerge/>
            <w:tcMar>
              <w:top w:w="28" w:type="dxa"/>
              <w:left w:w="57" w:type="dxa"/>
              <w:bottom w:w="28" w:type="dxa"/>
              <w:right w:w="57" w:type="dxa"/>
            </w:tcMar>
            <w:hideMark/>
          </w:tcPr>
          <w:p w:rsidRPr="00DA4203" w:rsidR="00DA4203" w:rsidP="0063252A" w:rsidRDefault="00DA4203" w14:paraId="717AAFBA" w14:textId="77777777">
            <w:pPr>
              <w:pStyle w:val="prastasiniatinklio"/>
              <w:spacing w:before="0" w:after="0"/>
              <w:rPr>
                <w:lang w:val="lt-LT"/>
              </w:rPr>
            </w:pPr>
          </w:p>
        </w:tc>
        <w:tc>
          <w:tcPr>
            <w:tcW w:w="2268" w:type="dxa"/>
            <w:tcMar>
              <w:top w:w="28" w:type="dxa"/>
              <w:left w:w="57" w:type="dxa"/>
              <w:bottom w:w="28" w:type="dxa"/>
              <w:right w:w="57" w:type="dxa"/>
            </w:tcMar>
            <w:hideMark/>
          </w:tcPr>
          <w:p w:rsidRPr="00DA4203" w:rsidR="00DA4203" w:rsidP="00D227E6" w:rsidRDefault="00DA4203" w14:paraId="6B47F5D3" w14:textId="77777777">
            <w:pPr>
              <w:pStyle w:val="prastasiniatinklio"/>
              <w:spacing w:before="0" w:beforeAutospacing="0" w:after="0" w:afterAutospacing="0"/>
              <w:rPr>
                <w:lang w:val="lt-LT"/>
              </w:rPr>
            </w:pPr>
            <w:r w:rsidRPr="00DA4203">
              <w:rPr>
                <w:lang w:val="lt-LT"/>
              </w:rPr>
              <w:t xml:space="preserve">Evoliucijos įrodymai. </w:t>
            </w:r>
          </w:p>
        </w:tc>
        <w:tc>
          <w:tcPr>
            <w:tcW w:w="616" w:type="dxa"/>
            <w:tcMar>
              <w:top w:w="28" w:type="dxa"/>
              <w:left w:w="57" w:type="dxa"/>
              <w:bottom w:w="28" w:type="dxa"/>
              <w:right w:w="57" w:type="dxa"/>
            </w:tcMar>
            <w:hideMark/>
          </w:tcPr>
          <w:p w:rsidRPr="00DA4203" w:rsidR="00DA4203" w:rsidP="0063252A" w:rsidRDefault="00D227E6" w14:paraId="231CE365" w14:textId="77777777">
            <w:pPr>
              <w:pStyle w:val="prastasiniatinklio"/>
              <w:spacing w:before="0" w:beforeAutospacing="0" w:after="0" w:afterAutospacing="0"/>
              <w:jc w:val="center"/>
              <w:rPr>
                <w:lang w:val="lt-LT"/>
              </w:rPr>
            </w:pPr>
            <w:r>
              <w:rPr>
                <w:lang w:val="lt-LT"/>
              </w:rPr>
              <w:t>2</w:t>
            </w:r>
          </w:p>
        </w:tc>
        <w:tc>
          <w:tcPr>
            <w:tcW w:w="616" w:type="dxa"/>
          </w:tcPr>
          <w:p w:rsidRPr="00DA4203" w:rsidR="00DA4203" w:rsidP="00DA4203" w:rsidRDefault="00DA4203" w14:paraId="56EE48EE"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64F5AD9A" w14:textId="77777777">
            <w:pPr>
              <w:pStyle w:val="prastasiniatinklio"/>
              <w:spacing w:before="0" w:beforeAutospacing="0" w:after="0" w:afterAutospacing="0"/>
              <w:rPr>
                <w:lang w:val="lt-LT"/>
              </w:rPr>
            </w:pPr>
            <w:r w:rsidRPr="00DA4203">
              <w:rPr>
                <w:lang w:val="lt-LT"/>
              </w:rPr>
              <w:t xml:space="preserve">Praktikos darbai: „Fosilijų tyrimas“, „Organizmų anspaudų kūrimas“. </w:t>
            </w:r>
          </w:p>
          <w:p w:rsidRPr="00DA4203" w:rsidR="00DA4203" w:rsidP="0063252A" w:rsidRDefault="00DA4203" w14:paraId="2D9CF088" w14:textId="77777777">
            <w:pPr>
              <w:pStyle w:val="prastasiniatinklio"/>
              <w:spacing w:before="0" w:beforeAutospacing="0" w:after="0" w:afterAutospacing="0"/>
              <w:rPr>
                <w:lang w:val="lt-LT"/>
              </w:rPr>
            </w:pPr>
            <w:r w:rsidRPr="00DA4203">
              <w:rPr>
                <w:lang w:val="lt-LT"/>
              </w:rPr>
              <w:t xml:space="preserve">Nagrinėjami įvairių fosilijų pavyzdžiai muziejuose ar naudojantis mokykloje sukauptomis kolekcijomis. </w:t>
            </w:r>
          </w:p>
        </w:tc>
      </w:tr>
      <w:tr w:rsidRPr="00DA4203" w:rsidR="00DA4203" w:rsidTr="00CA4E17" w14:paraId="363F1754" w14:textId="77777777">
        <w:tc>
          <w:tcPr>
            <w:tcW w:w="1418" w:type="dxa"/>
            <w:vMerge/>
            <w:tcMar>
              <w:top w:w="28" w:type="dxa"/>
              <w:left w:w="57" w:type="dxa"/>
              <w:bottom w:w="28" w:type="dxa"/>
              <w:right w:w="57" w:type="dxa"/>
            </w:tcMar>
            <w:hideMark/>
          </w:tcPr>
          <w:p w:rsidRPr="00DA4203" w:rsidR="00DA4203" w:rsidP="0063252A" w:rsidRDefault="00DA4203" w14:paraId="2908EB2C" w14:textId="77777777">
            <w:pPr>
              <w:pStyle w:val="prastasiniatinklio"/>
              <w:spacing w:before="0" w:beforeAutospacing="0" w:after="0" w:afterAutospacing="0"/>
              <w:rPr>
                <w:lang w:val="lt-LT"/>
              </w:rPr>
            </w:pPr>
          </w:p>
        </w:tc>
        <w:tc>
          <w:tcPr>
            <w:tcW w:w="2268" w:type="dxa"/>
            <w:tcMar>
              <w:top w:w="28" w:type="dxa"/>
              <w:left w:w="57" w:type="dxa"/>
              <w:bottom w:w="28" w:type="dxa"/>
              <w:right w:w="57" w:type="dxa"/>
            </w:tcMar>
            <w:hideMark/>
          </w:tcPr>
          <w:p w:rsidRPr="00DA4203" w:rsidR="00DA4203" w:rsidP="0063252A" w:rsidRDefault="00DA4203" w14:paraId="53D0C2FF" w14:textId="77777777">
            <w:pPr>
              <w:pStyle w:val="prastasiniatinklio"/>
              <w:spacing w:before="0" w:beforeAutospacing="0" w:after="0" w:afterAutospacing="0"/>
              <w:rPr>
                <w:lang w:val="lt-LT"/>
              </w:rPr>
            </w:pPr>
            <w:r w:rsidRPr="00DA4203">
              <w:rPr>
                <w:lang w:val="lt-LT"/>
              </w:rPr>
              <w:t xml:space="preserve">Vertinimas/ įsivertinimas </w:t>
            </w:r>
          </w:p>
        </w:tc>
        <w:tc>
          <w:tcPr>
            <w:tcW w:w="616" w:type="dxa"/>
            <w:tcMar>
              <w:top w:w="28" w:type="dxa"/>
              <w:left w:w="57" w:type="dxa"/>
              <w:bottom w:w="28" w:type="dxa"/>
              <w:right w:w="57" w:type="dxa"/>
            </w:tcMar>
            <w:hideMark/>
          </w:tcPr>
          <w:p w:rsidRPr="00DA4203" w:rsidR="00DA4203" w:rsidP="0063252A" w:rsidRDefault="00D227E6" w14:paraId="4BCBCC91" w14:textId="77777777">
            <w:pPr>
              <w:pStyle w:val="prastasiniatinklio"/>
              <w:spacing w:before="0" w:beforeAutospacing="0" w:after="0" w:afterAutospacing="0"/>
              <w:jc w:val="center"/>
              <w:rPr>
                <w:lang w:val="lt-LT"/>
              </w:rPr>
            </w:pPr>
            <w:r>
              <w:rPr>
                <w:lang w:val="lt-LT"/>
              </w:rPr>
              <w:t>1</w:t>
            </w:r>
          </w:p>
        </w:tc>
        <w:tc>
          <w:tcPr>
            <w:tcW w:w="616" w:type="dxa"/>
          </w:tcPr>
          <w:p w:rsidRPr="00DA4203" w:rsidR="00DA4203" w:rsidP="00DA4203" w:rsidRDefault="00DA4203" w14:paraId="121FD38A" w14:textId="77777777">
            <w:pPr>
              <w:pStyle w:val="prastasiniatinklio"/>
              <w:spacing w:before="0" w:beforeAutospacing="0" w:after="0" w:afterAutospacing="0"/>
              <w:jc w:val="center"/>
              <w:rPr>
                <w:lang w:val="lt-LT"/>
              </w:rPr>
            </w:pPr>
          </w:p>
        </w:tc>
        <w:tc>
          <w:tcPr>
            <w:tcW w:w="5293" w:type="dxa"/>
            <w:tcMar>
              <w:top w:w="28" w:type="dxa"/>
              <w:left w:w="57" w:type="dxa"/>
              <w:bottom w:w="28" w:type="dxa"/>
              <w:right w:w="57" w:type="dxa"/>
            </w:tcMar>
            <w:hideMark/>
          </w:tcPr>
          <w:p w:rsidRPr="00DA4203" w:rsidR="00DA4203" w:rsidP="0063252A" w:rsidRDefault="00DA4203" w14:paraId="2BAC6FC9" w14:textId="77777777">
            <w:pPr>
              <w:pStyle w:val="prastasiniatinklio"/>
              <w:spacing w:before="0" w:beforeAutospacing="0" w:after="0" w:afterAutospacing="0"/>
              <w:rPr>
                <w:lang w:val="lt-LT"/>
              </w:rPr>
            </w:pPr>
            <w:r w:rsidRPr="00DA4203">
              <w:rPr>
                <w:lang w:val="lt-LT"/>
              </w:rPr>
              <w:t xml:space="preserve"> </w:t>
            </w:r>
          </w:p>
        </w:tc>
      </w:tr>
    </w:tbl>
    <w:p w:rsidR="00DA4203" w:rsidP="00B00EB2" w:rsidRDefault="00DA4203" w14:paraId="1FE2DD96" w14:textId="77777777">
      <w:pPr>
        <w:spacing w:after="240" w:line="240" w:lineRule="auto"/>
        <w:textAlignment w:val="baseline"/>
        <w:rPr>
          <w:rFonts w:ascii="Times New Roman" w:hAnsi="Times New Roman" w:eastAsia="Times New Roman" w:cs="Times New Roman"/>
          <w:sz w:val="24"/>
          <w:szCs w:val="24"/>
          <w:lang w:eastAsia="lt-LT"/>
        </w:rPr>
      </w:pPr>
    </w:p>
    <w:p w:rsidRPr="00B00EB2" w:rsidR="002E3577" w:rsidP="009D05B2" w:rsidRDefault="002E3577" w14:paraId="27357532" w14:textId="77777777">
      <w:pPr>
        <w:rPr>
          <w:sz w:val="4"/>
          <w:szCs w:val="4"/>
        </w:rPr>
      </w:pPr>
    </w:p>
    <w:sectPr w:rsidRPr="00B00EB2"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D1" w:rsidP="00D7050F" w:rsidRDefault="00E447D1" w14:paraId="49D8F84C" w14:textId="77777777">
      <w:pPr>
        <w:spacing w:after="0" w:line="240" w:lineRule="auto"/>
      </w:pPr>
      <w:r>
        <w:separator/>
      </w:r>
    </w:p>
  </w:endnote>
  <w:endnote w:type="continuationSeparator" w:id="0">
    <w:p w:rsidR="00E447D1" w:rsidP="00D7050F" w:rsidRDefault="00E447D1" w14:paraId="3CD1E0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D1" w:rsidP="00D7050F" w:rsidRDefault="00E447D1" w14:paraId="4EEE24F2" w14:textId="77777777">
      <w:pPr>
        <w:spacing w:after="0" w:line="240" w:lineRule="auto"/>
      </w:pPr>
      <w:r>
        <w:separator/>
      </w:r>
    </w:p>
  </w:footnote>
  <w:footnote w:type="continuationSeparator" w:id="0">
    <w:p w:rsidR="00E447D1" w:rsidP="00D7050F" w:rsidRDefault="00E447D1" w14:paraId="6AC0F79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688C"/>
    <w:rsid w:val="00007460"/>
    <w:rsid w:val="000540E6"/>
    <w:rsid w:val="000624DB"/>
    <w:rsid w:val="00064D55"/>
    <w:rsid w:val="00071B99"/>
    <w:rsid w:val="00095985"/>
    <w:rsid w:val="000F1AC8"/>
    <w:rsid w:val="000F20CC"/>
    <w:rsid w:val="00101AB9"/>
    <w:rsid w:val="00113893"/>
    <w:rsid w:val="00122193"/>
    <w:rsid w:val="001329A1"/>
    <w:rsid w:val="001362E8"/>
    <w:rsid w:val="00146AC4"/>
    <w:rsid w:val="00157B23"/>
    <w:rsid w:val="001721C1"/>
    <w:rsid w:val="001813EB"/>
    <w:rsid w:val="0019411A"/>
    <w:rsid w:val="001946A5"/>
    <w:rsid w:val="001A5BB0"/>
    <w:rsid w:val="001C1661"/>
    <w:rsid w:val="001D40D6"/>
    <w:rsid w:val="001E15BE"/>
    <w:rsid w:val="002001BD"/>
    <w:rsid w:val="00236F67"/>
    <w:rsid w:val="00265D37"/>
    <w:rsid w:val="002B4F7A"/>
    <w:rsid w:val="002C6BAF"/>
    <w:rsid w:val="002D0F7B"/>
    <w:rsid w:val="002D567A"/>
    <w:rsid w:val="002E3577"/>
    <w:rsid w:val="002F301E"/>
    <w:rsid w:val="00300E76"/>
    <w:rsid w:val="0030591C"/>
    <w:rsid w:val="003327DA"/>
    <w:rsid w:val="00356174"/>
    <w:rsid w:val="00362C2D"/>
    <w:rsid w:val="003661A8"/>
    <w:rsid w:val="00376C62"/>
    <w:rsid w:val="0037796D"/>
    <w:rsid w:val="003A1A43"/>
    <w:rsid w:val="003A26B0"/>
    <w:rsid w:val="003A6582"/>
    <w:rsid w:val="003A6883"/>
    <w:rsid w:val="003F4899"/>
    <w:rsid w:val="00411080"/>
    <w:rsid w:val="00412E2D"/>
    <w:rsid w:val="00413EFB"/>
    <w:rsid w:val="0042063A"/>
    <w:rsid w:val="004231CC"/>
    <w:rsid w:val="00450D19"/>
    <w:rsid w:val="004C35E0"/>
    <w:rsid w:val="00514733"/>
    <w:rsid w:val="00527F93"/>
    <w:rsid w:val="005330BC"/>
    <w:rsid w:val="0056723C"/>
    <w:rsid w:val="00580D61"/>
    <w:rsid w:val="005A5B2F"/>
    <w:rsid w:val="005A668F"/>
    <w:rsid w:val="005E1B84"/>
    <w:rsid w:val="005F3587"/>
    <w:rsid w:val="00616511"/>
    <w:rsid w:val="0063145C"/>
    <w:rsid w:val="00647755"/>
    <w:rsid w:val="00650F92"/>
    <w:rsid w:val="00677FE9"/>
    <w:rsid w:val="00683BEE"/>
    <w:rsid w:val="006853F6"/>
    <w:rsid w:val="006A3E7F"/>
    <w:rsid w:val="006C2A95"/>
    <w:rsid w:val="006D16BB"/>
    <w:rsid w:val="0070537B"/>
    <w:rsid w:val="00706DD8"/>
    <w:rsid w:val="007615C8"/>
    <w:rsid w:val="00793FDE"/>
    <w:rsid w:val="00795B69"/>
    <w:rsid w:val="007A2625"/>
    <w:rsid w:val="007A2F8C"/>
    <w:rsid w:val="007B1AB7"/>
    <w:rsid w:val="007C5E90"/>
    <w:rsid w:val="007C6B8F"/>
    <w:rsid w:val="0081543E"/>
    <w:rsid w:val="00823303"/>
    <w:rsid w:val="00884E3E"/>
    <w:rsid w:val="008959B2"/>
    <w:rsid w:val="008A42A0"/>
    <w:rsid w:val="0090406A"/>
    <w:rsid w:val="00926466"/>
    <w:rsid w:val="00936C93"/>
    <w:rsid w:val="00937F1E"/>
    <w:rsid w:val="00962906"/>
    <w:rsid w:val="00984B79"/>
    <w:rsid w:val="009B6DE7"/>
    <w:rsid w:val="009D05B2"/>
    <w:rsid w:val="009F2707"/>
    <w:rsid w:val="009F2FCE"/>
    <w:rsid w:val="00A26FA9"/>
    <w:rsid w:val="00A639D7"/>
    <w:rsid w:val="00A81711"/>
    <w:rsid w:val="00A9487F"/>
    <w:rsid w:val="00A94BA7"/>
    <w:rsid w:val="00AD0CC8"/>
    <w:rsid w:val="00B00EB2"/>
    <w:rsid w:val="00B350FF"/>
    <w:rsid w:val="00B52954"/>
    <w:rsid w:val="00B65045"/>
    <w:rsid w:val="00B70D9D"/>
    <w:rsid w:val="00BA0469"/>
    <w:rsid w:val="00BC3873"/>
    <w:rsid w:val="00BC6619"/>
    <w:rsid w:val="00BD68C2"/>
    <w:rsid w:val="00BF10DD"/>
    <w:rsid w:val="00C00C34"/>
    <w:rsid w:val="00C204BF"/>
    <w:rsid w:val="00C250C0"/>
    <w:rsid w:val="00C30076"/>
    <w:rsid w:val="00C3337F"/>
    <w:rsid w:val="00C5506E"/>
    <w:rsid w:val="00C6227B"/>
    <w:rsid w:val="00CA01DB"/>
    <w:rsid w:val="00CA4E17"/>
    <w:rsid w:val="00CC4A55"/>
    <w:rsid w:val="00D227E6"/>
    <w:rsid w:val="00D24B80"/>
    <w:rsid w:val="00D337CD"/>
    <w:rsid w:val="00D523DF"/>
    <w:rsid w:val="00D53295"/>
    <w:rsid w:val="00D54EDC"/>
    <w:rsid w:val="00D7050F"/>
    <w:rsid w:val="00D72F3A"/>
    <w:rsid w:val="00D80B00"/>
    <w:rsid w:val="00D90B90"/>
    <w:rsid w:val="00D9556F"/>
    <w:rsid w:val="00DA4203"/>
    <w:rsid w:val="00DA6E7E"/>
    <w:rsid w:val="00DB0C98"/>
    <w:rsid w:val="00DF00AD"/>
    <w:rsid w:val="00E17557"/>
    <w:rsid w:val="00E447D1"/>
    <w:rsid w:val="00E917FE"/>
    <w:rsid w:val="00E976F8"/>
    <w:rsid w:val="00EA06FD"/>
    <w:rsid w:val="00EB1663"/>
    <w:rsid w:val="00F04497"/>
    <w:rsid w:val="00F17894"/>
    <w:rsid w:val="00F25714"/>
    <w:rsid w:val="00F2602A"/>
    <w:rsid w:val="00F27DEC"/>
    <w:rsid w:val="00F44710"/>
    <w:rsid w:val="00F63809"/>
    <w:rsid w:val="00F836C3"/>
    <w:rsid w:val="00F83FD1"/>
    <w:rsid w:val="00FA1860"/>
    <w:rsid w:val="00FB76D3"/>
    <w:rsid w:val="00FD0F35"/>
    <w:rsid w:val="00FF2A81"/>
    <w:rsid w:val="1CA56DF3"/>
    <w:rsid w:val="1D568268"/>
    <w:rsid w:val="2A1AC392"/>
    <w:rsid w:val="2FFB2005"/>
    <w:rsid w:val="317CEA22"/>
    <w:rsid w:val="32C68DD2"/>
    <w:rsid w:val="362A5A80"/>
    <w:rsid w:val="3AC685B5"/>
    <w:rsid w:val="3C0CBEC2"/>
    <w:rsid w:val="44712F0C"/>
    <w:rsid w:val="5215828A"/>
    <w:rsid w:val="65D69AC1"/>
    <w:rsid w:val="6EFB1489"/>
    <w:rsid w:val="75487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2BEF"/>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1">
    <w:name w:val="heading 1"/>
    <w:basedOn w:val="prastasis"/>
    <w:next w:val="prastasis"/>
    <w:link w:val="Antrat1Diagrama"/>
    <w:uiPriority w:val="9"/>
    <w:qFormat/>
    <w:rsid w:val="000540E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6A3E7F"/>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6A3E7F"/>
  </w:style>
  <w:style w:type="character" w:styleId="eop" w:customStyle="1">
    <w:name w:val="eop"/>
    <w:basedOn w:val="Numatytasispastraiposriftas"/>
    <w:rsid w:val="006A3E7F"/>
  </w:style>
  <w:style w:type="character" w:styleId="Antrat1Diagrama" w:customStyle="1">
    <w:name w:val="Antraštė 1 Diagrama"/>
    <w:basedOn w:val="Numatytasispastraiposriftas"/>
    <w:link w:val="Antrat1"/>
    <w:uiPriority w:val="9"/>
    <w:rsid w:val="000540E6"/>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7585">
      <w:bodyDiv w:val="1"/>
      <w:marLeft w:val="0"/>
      <w:marRight w:val="0"/>
      <w:marTop w:val="0"/>
      <w:marBottom w:val="0"/>
      <w:divBdr>
        <w:top w:val="none" w:sz="0" w:space="0" w:color="auto"/>
        <w:left w:val="none" w:sz="0" w:space="0" w:color="auto"/>
        <w:bottom w:val="none" w:sz="0" w:space="0" w:color="auto"/>
        <w:right w:val="none" w:sz="0" w:space="0" w:color="auto"/>
      </w:divBdr>
    </w:div>
    <w:div w:id="1107847632">
      <w:bodyDiv w:val="1"/>
      <w:marLeft w:val="0"/>
      <w:marRight w:val="0"/>
      <w:marTop w:val="0"/>
      <w:marBottom w:val="0"/>
      <w:divBdr>
        <w:top w:val="none" w:sz="0" w:space="0" w:color="auto"/>
        <w:left w:val="none" w:sz="0" w:space="0" w:color="auto"/>
        <w:bottom w:val="none" w:sz="0" w:space="0" w:color="auto"/>
        <w:right w:val="none" w:sz="0" w:space="0" w:color="auto"/>
      </w:divBdr>
      <w:divsChild>
        <w:div w:id="1608803801">
          <w:marLeft w:val="0"/>
          <w:marRight w:val="0"/>
          <w:marTop w:val="0"/>
          <w:marBottom w:val="0"/>
          <w:divBdr>
            <w:top w:val="none" w:sz="0" w:space="0" w:color="auto"/>
            <w:left w:val="none" w:sz="0" w:space="0" w:color="auto"/>
            <w:bottom w:val="none" w:sz="0" w:space="0" w:color="auto"/>
            <w:right w:val="none" w:sz="0" w:space="0" w:color="auto"/>
          </w:divBdr>
          <w:divsChild>
            <w:div w:id="923806120">
              <w:marLeft w:val="0"/>
              <w:marRight w:val="0"/>
              <w:marTop w:val="0"/>
              <w:marBottom w:val="0"/>
              <w:divBdr>
                <w:top w:val="none" w:sz="0" w:space="0" w:color="auto"/>
                <w:left w:val="none" w:sz="0" w:space="0" w:color="auto"/>
                <w:bottom w:val="none" w:sz="0" w:space="0" w:color="auto"/>
                <w:right w:val="none" w:sz="0" w:space="0" w:color="auto"/>
              </w:divBdr>
            </w:div>
            <w:div w:id="816920329">
              <w:marLeft w:val="0"/>
              <w:marRight w:val="0"/>
              <w:marTop w:val="0"/>
              <w:marBottom w:val="0"/>
              <w:divBdr>
                <w:top w:val="none" w:sz="0" w:space="0" w:color="auto"/>
                <w:left w:val="none" w:sz="0" w:space="0" w:color="auto"/>
                <w:bottom w:val="none" w:sz="0" w:space="0" w:color="auto"/>
                <w:right w:val="none" w:sz="0" w:space="0" w:color="auto"/>
              </w:divBdr>
            </w:div>
          </w:divsChild>
        </w:div>
        <w:div w:id="1576741330">
          <w:marLeft w:val="0"/>
          <w:marRight w:val="0"/>
          <w:marTop w:val="0"/>
          <w:marBottom w:val="0"/>
          <w:divBdr>
            <w:top w:val="none" w:sz="0" w:space="0" w:color="auto"/>
            <w:left w:val="none" w:sz="0" w:space="0" w:color="auto"/>
            <w:bottom w:val="none" w:sz="0" w:space="0" w:color="auto"/>
            <w:right w:val="none" w:sz="0" w:space="0" w:color="auto"/>
          </w:divBdr>
          <w:divsChild>
            <w:div w:id="1512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882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77">
          <w:marLeft w:val="0"/>
          <w:marRight w:val="0"/>
          <w:marTop w:val="0"/>
          <w:marBottom w:val="0"/>
          <w:divBdr>
            <w:top w:val="none" w:sz="0" w:space="0" w:color="auto"/>
            <w:left w:val="none" w:sz="0" w:space="0" w:color="auto"/>
            <w:bottom w:val="none" w:sz="0" w:space="0" w:color="auto"/>
            <w:right w:val="none" w:sz="0" w:space="0" w:color="auto"/>
          </w:divBdr>
          <w:divsChild>
            <w:div w:id="2079398874">
              <w:marLeft w:val="0"/>
              <w:marRight w:val="0"/>
              <w:marTop w:val="0"/>
              <w:marBottom w:val="0"/>
              <w:divBdr>
                <w:top w:val="none" w:sz="0" w:space="0" w:color="auto"/>
                <w:left w:val="none" w:sz="0" w:space="0" w:color="auto"/>
                <w:bottom w:val="none" w:sz="0" w:space="0" w:color="auto"/>
                <w:right w:val="none" w:sz="0" w:space="0" w:color="auto"/>
              </w:divBdr>
            </w:div>
            <w:div w:id="2134708187">
              <w:marLeft w:val="0"/>
              <w:marRight w:val="0"/>
              <w:marTop w:val="0"/>
              <w:marBottom w:val="0"/>
              <w:divBdr>
                <w:top w:val="none" w:sz="0" w:space="0" w:color="auto"/>
                <w:left w:val="none" w:sz="0" w:space="0" w:color="auto"/>
                <w:bottom w:val="none" w:sz="0" w:space="0" w:color="auto"/>
                <w:right w:val="none" w:sz="0" w:space="0" w:color="auto"/>
              </w:divBdr>
            </w:div>
          </w:divsChild>
        </w:div>
        <w:div w:id="594049927">
          <w:marLeft w:val="0"/>
          <w:marRight w:val="0"/>
          <w:marTop w:val="0"/>
          <w:marBottom w:val="0"/>
          <w:divBdr>
            <w:top w:val="none" w:sz="0" w:space="0" w:color="auto"/>
            <w:left w:val="none" w:sz="0" w:space="0" w:color="auto"/>
            <w:bottom w:val="none" w:sz="0" w:space="0" w:color="auto"/>
            <w:right w:val="none" w:sz="0" w:space="0" w:color="auto"/>
          </w:divBdr>
          <w:divsChild>
            <w:div w:id="18356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405">
      <w:bodyDiv w:val="1"/>
      <w:marLeft w:val="0"/>
      <w:marRight w:val="0"/>
      <w:marTop w:val="0"/>
      <w:marBottom w:val="0"/>
      <w:divBdr>
        <w:top w:val="none" w:sz="0" w:space="0" w:color="auto"/>
        <w:left w:val="none" w:sz="0" w:space="0" w:color="auto"/>
        <w:bottom w:val="none" w:sz="0" w:space="0" w:color="auto"/>
        <w:right w:val="none" w:sz="0" w:space="0" w:color="auto"/>
      </w:divBdr>
      <w:divsChild>
        <w:div w:id="786124082">
          <w:marLeft w:val="0"/>
          <w:marRight w:val="0"/>
          <w:marTop w:val="0"/>
          <w:marBottom w:val="0"/>
          <w:divBdr>
            <w:top w:val="none" w:sz="0" w:space="0" w:color="auto"/>
            <w:left w:val="none" w:sz="0" w:space="0" w:color="auto"/>
            <w:bottom w:val="none" w:sz="0" w:space="0" w:color="auto"/>
            <w:right w:val="none" w:sz="0" w:space="0" w:color="auto"/>
          </w:divBdr>
        </w:div>
        <w:div w:id="15874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het.colorado.edu/sims/html/build-an-atom/latest/build-an-atom_en.html" TargetMode="External" Id="rId18" /><Relationship Type="http://schemas.openxmlformats.org/officeDocument/2006/relationships/hyperlink" Target="https://www.youtube.com/watch?v=zhqrZLpftH4" TargetMode="External" Id="rId26" /><Relationship Type="http://schemas.openxmlformats.org/officeDocument/2006/relationships/hyperlink" Target="https://www.youtube.com/watch?v=i3mYWB2fNp4" TargetMode="External" Id="rId39" /><Relationship Type="http://schemas.openxmlformats.org/officeDocument/2006/relationships/customXml" Target="../customXml/item3.xml" Id="rId3" /><Relationship Type="http://schemas.openxmlformats.org/officeDocument/2006/relationships/hyperlink" Target="https://www.youtube.com/watch?v=IhesRkTlwBk" TargetMode="External" Id="rId21" /><Relationship Type="http://schemas.openxmlformats.org/officeDocument/2006/relationships/hyperlink" Target="https://www.youtube.com/watch?v=Zu0c5u0u0GY" TargetMode="External" Id="rId34" /><Relationship Type="http://schemas.openxmlformats.org/officeDocument/2006/relationships/hyperlink" Target="https://www.vedlys.smm.lt/5_8_klasiu_pamoku_veiklu_aprasai/80.html"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 Id="rId17" /><Relationship Type="http://schemas.openxmlformats.org/officeDocument/2006/relationships/hyperlink" Target="https://www.youtube.com/watch?v=AE5QcL4VfH4" TargetMode="External" Id="rId25" /><Relationship Type="http://schemas.openxmlformats.org/officeDocument/2006/relationships/hyperlink" Target="https://www.youtube.com/watch?v=ohn-j21eDCA" TargetMode="External" Id="rId33" /><Relationship Type="http://schemas.openxmlformats.org/officeDocument/2006/relationships/hyperlink" Target="https://www.youtube.com/watch?v=XnfATaoubzA"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www.youtube.com/watch?v=PrNVj8i_oDA" TargetMode="External" Id="rId20" /><Relationship Type="http://schemas.openxmlformats.org/officeDocument/2006/relationships/hyperlink" Target="https://visit.cern/exhibitions" TargetMode="External" Id="rId29" /><Relationship Type="http://schemas.openxmlformats.org/officeDocument/2006/relationships/hyperlink" Target="https://www.vedlys.smm.lt/5_8_klasiu_pamoku_veiklu_aprasai/78.htm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IQ4JOBZRAKQ" TargetMode="External" Id="rId24" /><Relationship Type="http://schemas.openxmlformats.org/officeDocument/2006/relationships/hyperlink" Target="https://www.youtube.com/watch?v=E5C9rwz5OMc" TargetMode="External" Id="rId32" /><Relationship Type="http://schemas.openxmlformats.org/officeDocument/2006/relationships/hyperlink" Target="https://www.youtube.com/watch?v=aMU1RaRulSo" TargetMode="External" Id="rId37" /><Relationship Type="http://schemas.openxmlformats.org/officeDocument/2006/relationships/hyperlink" Target="https://www.youtube.com/watch?v=3HWU4K4w7a8" TargetMode="External" Id="rId40" /><Relationship Type="http://schemas.openxmlformats.org/officeDocument/2006/relationships/hyperlink" Target="http://www.youtube.com/watch?v=PXHczjOg06w" TargetMode="External" Id="rId45"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www.youtube.com/watch?v=zpaHPXVR8WU" TargetMode="External" Id="rId23" /><Relationship Type="http://schemas.openxmlformats.org/officeDocument/2006/relationships/hyperlink" Target="https://www.youtube.com/watch?v=kIuWWn1zJeQ" TargetMode="External" Id="rId28" /><Relationship Type="http://schemas.openxmlformats.org/officeDocument/2006/relationships/hyperlink" Target="https://www.youtube.com/watch?v=5rtJdjas-mY" TargetMode="External" Id="rId36" /><Relationship Type="http://schemas.openxmlformats.org/officeDocument/2006/relationships/endnotes" Target="endnotes.xml" Id="rId10" /><Relationship Type="http://schemas.openxmlformats.org/officeDocument/2006/relationships/hyperlink" Target="https://ptable.com/?lang=lt" TargetMode="External" Id="rId19" /><Relationship Type="http://schemas.openxmlformats.org/officeDocument/2006/relationships/hyperlink" Target="https://form.jotformeu.com/73436121345349" TargetMode="External" Id="rId31" /><Relationship Type="http://schemas.openxmlformats.org/officeDocument/2006/relationships/hyperlink" Target="https://www.vedlys.smm.lt/5_8_klasiu_pamoku_veiklu_aprasai/81.html"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www.youtube.com/watch?v=AE5QcL4VfH4" TargetMode="External" Id="rId22" /><Relationship Type="http://schemas.openxmlformats.org/officeDocument/2006/relationships/hyperlink" Target="http://www.technologijos.lt/n/mokslas/fizika/S-81311/straipsnis/Branduoline-sinteze-arba-kaip-ateityje-zmonija-pasigamins-energijos-Video" TargetMode="External" Id="rId27" /><Relationship Type="http://schemas.openxmlformats.org/officeDocument/2006/relationships/hyperlink" Target="https://www.ff.vu.lt/cern/daleliu-fizikos-sklaidos-grupe" TargetMode="External" Id="rId30" /><Relationship Type="http://schemas.openxmlformats.org/officeDocument/2006/relationships/hyperlink" Target="https://www.youtube.com/watch?v=Yn8GvTYQqJk" TargetMode="External" Id="rId35" /><Relationship Type="http://schemas.openxmlformats.org/officeDocument/2006/relationships/hyperlink" Target="https://www.vedlys.smm.lt/5_8_klasiu_pamoku_veiklu_aprasai/79.html" TargetMode="External" Id="rId43" /><Relationship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 Id="Rc4f79b4151d640b3" /><Relationship Type="http://schemas.openxmlformats.org/officeDocument/2006/relationships/hyperlink" Target="https://emokykla.lt/" TargetMode="External" Id="Rc757f1d0fbeb484b" /><Relationship Type="http://schemas.openxmlformats.org/officeDocument/2006/relationships/hyperlink" Target="https://emokykla.lt/bendrosios-programos/visos-bendrosios-programos?page=1&amp;subject=5309" TargetMode="External" Id="Rb725eade3a74476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3313-118C-4359-8E70-AF65F0F4571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20A31169-418B-4A16-B338-750DDE5B9CED}">
  <ds:schemaRefs>
    <ds:schemaRef ds:uri="http://schemas.microsoft.com/sharepoint/v3/contenttype/forms"/>
  </ds:schemaRefs>
</ds:datastoreItem>
</file>

<file path=customXml/itemProps3.xml><?xml version="1.0" encoding="utf-8"?>
<ds:datastoreItem xmlns:ds="http://schemas.openxmlformats.org/officeDocument/2006/customXml" ds:itemID="{BEC28EF6-D68C-4E50-82C6-99EC8A01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10FB0-A500-42E8-8F9A-B4EE561F73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9</revision>
  <dcterms:created xsi:type="dcterms:W3CDTF">2023-05-23T16:20:00.0000000Z</dcterms:created>
  <dcterms:modified xsi:type="dcterms:W3CDTF">2023-05-25T06:55:34.5034434Z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