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7DE5E" w14:textId="77777777" w:rsidR="00907AD7" w:rsidRDefault="00907AD7" w:rsidP="00907AD7">
      <w:pPr>
        <w:jc w:val="center"/>
        <w:rPr>
          <w:szCs w:val="24"/>
          <w:lang w:eastAsia="ar-SA"/>
        </w:rPr>
      </w:pPr>
      <w:r>
        <w:rPr>
          <w:rStyle w:val="normaltextrun"/>
          <w:b/>
          <w:bCs/>
          <w:color w:val="000000"/>
          <w:bdr w:val="none" w:sz="0" w:space="0" w:color="auto" w:frame="1"/>
        </w:rPr>
        <w:t>EVANGELIKŲ REFORMATŲ TIKYBOS  ILGALAIKIO PLANO RENGIMAS</w:t>
      </w:r>
    </w:p>
    <w:p w14:paraId="304A9131" w14:textId="77777777" w:rsidR="00907AD7" w:rsidRDefault="00907AD7" w:rsidP="00907AD7">
      <w:pPr>
        <w:rPr>
          <w:szCs w:val="24"/>
          <w:lang w:eastAsia="ar-SA"/>
        </w:rPr>
      </w:pPr>
    </w:p>
    <w:p w14:paraId="37B0E4DC" w14:textId="4468B268" w:rsidR="00907AD7" w:rsidRDefault="00907AD7" w:rsidP="00907AD7">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reformatų tikybos bendrosios programos (toliau – BP) įgyvendinimo rekomendacijų dalyje </w:t>
      </w:r>
      <w:hyperlink r:id="rId8" w:history="1">
        <w:r w:rsidRPr="00800A8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1848A085" w14:textId="77777777" w:rsidR="00907AD7" w:rsidRDefault="00907AD7" w:rsidP="00907AD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542C491" w14:textId="77777777" w:rsidR="00907AD7" w:rsidRDefault="00907AD7" w:rsidP="00907AD7">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5D7BB5A2" w14:textId="77777777" w:rsidR="00907AD7" w:rsidRDefault="00907AD7" w:rsidP="00907AD7">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6DF3E236" w14:textId="77777777" w:rsidR="00907AD7" w:rsidRDefault="00907AD7" w:rsidP="00907AD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748067E" w14:textId="77777777" w:rsidR="00907AD7" w:rsidRDefault="00907AD7" w:rsidP="00907AD7">
      <w:pPr>
        <w:pStyle w:val="paragraph"/>
        <w:spacing w:before="0" w:beforeAutospacing="0" w:after="0" w:afterAutospacing="0"/>
        <w:ind w:left="360"/>
        <w:jc w:val="center"/>
        <w:textAlignment w:val="baseline"/>
        <w:rPr>
          <w:rStyle w:val="normaltextrun"/>
          <w:b/>
          <w:bCs/>
        </w:rPr>
      </w:pPr>
      <w:bookmarkStart w:id="0" w:name="_GoBack"/>
      <w:bookmarkEnd w:id="0"/>
    </w:p>
    <w:p w14:paraId="412DDADA" w14:textId="0B0728FE" w:rsidR="00907AD7" w:rsidRDefault="00907AD7" w:rsidP="00907AD7">
      <w:pPr>
        <w:pStyle w:val="paragraph"/>
        <w:spacing w:before="0" w:beforeAutospacing="0" w:after="0" w:afterAutospacing="0"/>
        <w:ind w:left="360"/>
        <w:jc w:val="center"/>
        <w:textAlignment w:val="baseline"/>
        <w:rPr>
          <w:rStyle w:val="normaltextrun"/>
          <w:b/>
          <w:bCs/>
        </w:rPr>
      </w:pPr>
      <w:r>
        <w:rPr>
          <w:rStyle w:val="normaltextrun"/>
          <w:b/>
          <w:bCs/>
        </w:rPr>
        <w:t xml:space="preserve">EVANGELIKŲ </w:t>
      </w:r>
      <w:r w:rsidR="00BC4C0B">
        <w:rPr>
          <w:rStyle w:val="normaltextrun"/>
          <w:b/>
          <w:bCs/>
        </w:rPr>
        <w:t>REFORMATŲ</w:t>
      </w:r>
      <w:r>
        <w:rPr>
          <w:rStyle w:val="normaltextrun"/>
          <w:b/>
          <w:bCs/>
        </w:rPr>
        <w:t xml:space="preserve"> TIKYBOS  ILGALAIKIS  PLANAS 7 KLASEI</w:t>
      </w:r>
    </w:p>
    <w:p w14:paraId="1731B730" w14:textId="77777777" w:rsidR="00907AD7" w:rsidRDefault="00907AD7" w:rsidP="00907AD7">
      <w:pPr>
        <w:rPr>
          <w:szCs w:val="24"/>
          <w:lang w:eastAsia="ar-SA"/>
        </w:rPr>
      </w:pPr>
    </w:p>
    <w:p w14:paraId="694D65AE" w14:textId="77777777" w:rsidR="00907AD7" w:rsidRDefault="00907AD7" w:rsidP="00907AD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5942BBB8" w14:textId="77777777"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7028772E" w14:textId="4631D086"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5B710AC8" w14:textId="77777777"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AB50E01" w14:textId="04D22F74" w:rsidR="00E41BB7" w:rsidRDefault="00E41BB7" w:rsidP="00E41BB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E733821" w14:textId="63A7CAB8" w:rsidR="0010594E" w:rsidRDefault="0010594E" w:rsidP="00E41BB7">
      <w:pPr>
        <w:pStyle w:val="paragraph"/>
        <w:spacing w:before="0" w:beforeAutospacing="0" w:after="0" w:afterAutospacing="0"/>
        <w:textAlignment w:val="baseline"/>
        <w:rPr>
          <w:rFonts w:ascii="Segoe UI" w:hAnsi="Segoe UI" w:cs="Segoe UI"/>
          <w:sz w:val="18"/>
          <w:szCs w:val="18"/>
        </w:rPr>
      </w:pPr>
    </w:p>
    <w:p w14:paraId="0EFC508A" w14:textId="77777777" w:rsidR="0010594E" w:rsidRDefault="0010594E" w:rsidP="0010594E">
      <w:pPr>
        <w:rPr>
          <w:color w:val="000000" w:themeColor="text1"/>
        </w:rPr>
      </w:pPr>
    </w:p>
    <w:tbl>
      <w:tblPr>
        <w:tblStyle w:val="TableGrid"/>
        <w:tblW w:w="0" w:type="auto"/>
        <w:tblInd w:w="0" w:type="dxa"/>
        <w:tblLook w:val="04A0" w:firstRow="1" w:lastRow="0" w:firstColumn="1" w:lastColumn="0" w:noHBand="0" w:noVBand="1"/>
      </w:tblPr>
      <w:tblGrid>
        <w:gridCol w:w="546"/>
        <w:gridCol w:w="1841"/>
        <w:gridCol w:w="1355"/>
        <w:gridCol w:w="1303"/>
        <w:gridCol w:w="1497"/>
        <w:gridCol w:w="1550"/>
        <w:gridCol w:w="1536"/>
      </w:tblGrid>
      <w:tr w:rsidR="0010594E" w14:paraId="6FD531EE"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00AA6E04" w14:textId="77777777" w:rsidR="0010594E" w:rsidRDefault="0010594E">
            <w:pPr>
              <w:rPr>
                <w:color w:val="000000" w:themeColor="text1"/>
              </w:rPr>
            </w:pPr>
            <w:r>
              <w:rPr>
                <w:color w:val="000000" w:themeColor="text1"/>
              </w:rPr>
              <w:t>Eil. Nr.</w:t>
            </w:r>
          </w:p>
        </w:tc>
        <w:tc>
          <w:tcPr>
            <w:tcW w:w="4183" w:type="dxa"/>
            <w:tcBorders>
              <w:top w:val="single" w:sz="4" w:space="0" w:color="auto"/>
              <w:left w:val="single" w:sz="4" w:space="0" w:color="auto"/>
              <w:bottom w:val="single" w:sz="4" w:space="0" w:color="auto"/>
              <w:right w:val="single" w:sz="4" w:space="0" w:color="auto"/>
            </w:tcBorders>
            <w:hideMark/>
          </w:tcPr>
          <w:p w14:paraId="254B458E" w14:textId="77777777" w:rsidR="0010594E" w:rsidRDefault="0010594E">
            <w:pPr>
              <w:rPr>
                <w:color w:val="000000" w:themeColor="text1"/>
              </w:rPr>
            </w:pPr>
            <w:r>
              <w:rPr>
                <w:b/>
                <w:bCs/>
                <w:color w:val="000000" w:themeColor="text1"/>
              </w:rPr>
              <w:t>Tema/etapo (ciklo) pavadinimas</w:t>
            </w:r>
            <w:r>
              <w:rPr>
                <w:color w:val="000000" w:themeColor="text1"/>
              </w:rPr>
              <w:t xml:space="preserve"> (kontroliniai darbai, mokinių įsivertinimas)</w:t>
            </w:r>
          </w:p>
        </w:tc>
        <w:tc>
          <w:tcPr>
            <w:tcW w:w="1423" w:type="dxa"/>
            <w:tcBorders>
              <w:top w:val="single" w:sz="4" w:space="0" w:color="auto"/>
              <w:left w:val="single" w:sz="4" w:space="0" w:color="auto"/>
              <w:bottom w:val="single" w:sz="4" w:space="0" w:color="auto"/>
              <w:right w:val="single" w:sz="4" w:space="0" w:color="auto"/>
            </w:tcBorders>
            <w:hideMark/>
          </w:tcPr>
          <w:p w14:paraId="53B8119B" w14:textId="77777777" w:rsidR="0010594E" w:rsidRDefault="0010594E">
            <w:pPr>
              <w:rPr>
                <w:color w:val="000000" w:themeColor="text1"/>
              </w:rPr>
            </w:pPr>
            <w:r>
              <w:rPr>
                <w:color w:val="000000" w:themeColor="text1"/>
              </w:rPr>
              <w:t>Numatomos valandos</w:t>
            </w:r>
          </w:p>
        </w:tc>
        <w:tc>
          <w:tcPr>
            <w:tcW w:w="1523" w:type="dxa"/>
            <w:tcBorders>
              <w:top w:val="single" w:sz="4" w:space="0" w:color="auto"/>
              <w:left w:val="single" w:sz="4" w:space="0" w:color="auto"/>
              <w:bottom w:val="single" w:sz="4" w:space="0" w:color="auto"/>
              <w:right w:val="single" w:sz="4" w:space="0" w:color="auto"/>
            </w:tcBorders>
            <w:hideMark/>
          </w:tcPr>
          <w:p w14:paraId="5788556A" w14:textId="77777777" w:rsidR="0010594E" w:rsidRDefault="0010594E">
            <w:pPr>
              <w:rPr>
                <w:color w:val="000000" w:themeColor="text1"/>
              </w:rPr>
            </w:pPr>
            <w:r>
              <w:rPr>
                <w:color w:val="000000" w:themeColor="text1"/>
              </w:rPr>
              <w:t>Orientacinė temos įvykdymo data</w:t>
            </w:r>
          </w:p>
        </w:tc>
        <w:tc>
          <w:tcPr>
            <w:tcW w:w="2579" w:type="dxa"/>
            <w:tcBorders>
              <w:top w:val="single" w:sz="4" w:space="0" w:color="auto"/>
              <w:left w:val="single" w:sz="4" w:space="0" w:color="auto"/>
              <w:bottom w:val="single" w:sz="4" w:space="0" w:color="auto"/>
              <w:right w:val="single" w:sz="4" w:space="0" w:color="auto"/>
            </w:tcBorders>
            <w:hideMark/>
          </w:tcPr>
          <w:p w14:paraId="2441AD75" w14:textId="77777777" w:rsidR="0010594E" w:rsidRDefault="0010594E">
            <w:pPr>
              <w:rPr>
                <w:color w:val="000000" w:themeColor="text1"/>
              </w:rPr>
            </w:pPr>
            <w:r>
              <w:rPr>
                <w:color w:val="000000" w:themeColor="text1"/>
              </w:rPr>
              <w:t>Vertinimo būdai ir formos</w:t>
            </w:r>
          </w:p>
        </w:tc>
        <w:tc>
          <w:tcPr>
            <w:tcW w:w="1853" w:type="dxa"/>
            <w:tcBorders>
              <w:top w:val="single" w:sz="4" w:space="0" w:color="auto"/>
              <w:left w:val="single" w:sz="4" w:space="0" w:color="auto"/>
              <w:bottom w:val="single" w:sz="4" w:space="0" w:color="auto"/>
              <w:right w:val="single" w:sz="4" w:space="0" w:color="auto"/>
            </w:tcBorders>
            <w:hideMark/>
          </w:tcPr>
          <w:p w14:paraId="06A83534" w14:textId="77777777" w:rsidR="0010594E" w:rsidRDefault="0010594E">
            <w:pPr>
              <w:rPr>
                <w:color w:val="000000" w:themeColor="text1"/>
              </w:rPr>
            </w:pPr>
            <w:r>
              <w:rPr>
                <w:color w:val="000000" w:themeColor="text1"/>
              </w:rPr>
              <w:t>Ugdymas kitose aplinkose, atviros pamokos, galimos veiklos</w:t>
            </w:r>
          </w:p>
        </w:tc>
        <w:tc>
          <w:tcPr>
            <w:tcW w:w="1833" w:type="dxa"/>
            <w:tcBorders>
              <w:top w:val="single" w:sz="4" w:space="0" w:color="auto"/>
              <w:left w:val="single" w:sz="4" w:space="0" w:color="auto"/>
              <w:bottom w:val="single" w:sz="4" w:space="0" w:color="auto"/>
              <w:right w:val="single" w:sz="4" w:space="0" w:color="auto"/>
            </w:tcBorders>
            <w:hideMark/>
          </w:tcPr>
          <w:p w14:paraId="7E0DBB3E" w14:textId="77777777" w:rsidR="0010594E" w:rsidRDefault="0010594E">
            <w:pPr>
              <w:rPr>
                <w:color w:val="000000" w:themeColor="text1"/>
              </w:rPr>
            </w:pPr>
            <w:r>
              <w:rPr>
                <w:color w:val="000000" w:themeColor="text1"/>
              </w:rPr>
              <w:t>Pastabos</w:t>
            </w:r>
          </w:p>
        </w:tc>
      </w:tr>
      <w:tr w:rsidR="0010594E" w14:paraId="22BE7D56"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60E973C4" w14:textId="77777777" w:rsidR="0010594E" w:rsidRDefault="0010594E">
            <w:pPr>
              <w:rPr>
                <w:color w:val="000000" w:themeColor="text1"/>
              </w:rPr>
            </w:pPr>
            <w:r>
              <w:rPr>
                <w:color w:val="000000" w:themeColor="text1"/>
              </w:rPr>
              <w:t>1.</w:t>
            </w:r>
          </w:p>
        </w:tc>
        <w:tc>
          <w:tcPr>
            <w:tcW w:w="4183" w:type="dxa"/>
            <w:tcBorders>
              <w:top w:val="single" w:sz="4" w:space="0" w:color="auto"/>
              <w:left w:val="single" w:sz="4" w:space="0" w:color="auto"/>
              <w:bottom w:val="single" w:sz="4" w:space="0" w:color="auto"/>
              <w:right w:val="single" w:sz="4" w:space="0" w:color="auto"/>
            </w:tcBorders>
            <w:hideMark/>
          </w:tcPr>
          <w:p w14:paraId="770B0D3A" w14:textId="77777777" w:rsidR="0010594E" w:rsidRDefault="0010594E">
            <w:pPr>
              <w:rPr>
                <w:color w:val="000000" w:themeColor="text1"/>
              </w:rPr>
            </w:pPr>
            <w:r>
              <w:rPr>
                <w:b/>
                <w:bCs/>
                <w:color w:val="000000" w:themeColor="text1"/>
                <w:lang w:eastAsia="en-GB"/>
              </w:rPr>
              <w:t>Supažindinimas su reformatų tikybos programa, vertinimo ir įsivertinimo kriterijais ir būdais</w:t>
            </w:r>
          </w:p>
        </w:tc>
        <w:tc>
          <w:tcPr>
            <w:tcW w:w="1423" w:type="dxa"/>
            <w:tcBorders>
              <w:top w:val="single" w:sz="4" w:space="0" w:color="auto"/>
              <w:left w:val="single" w:sz="4" w:space="0" w:color="auto"/>
              <w:bottom w:val="single" w:sz="4" w:space="0" w:color="auto"/>
              <w:right w:val="single" w:sz="4" w:space="0" w:color="auto"/>
            </w:tcBorders>
            <w:hideMark/>
          </w:tcPr>
          <w:p w14:paraId="7E0760E7" w14:textId="77777777" w:rsidR="0010594E" w:rsidRDefault="0010594E">
            <w:pPr>
              <w:rPr>
                <w:color w:val="000000" w:themeColor="text1"/>
              </w:rPr>
            </w:pPr>
            <w:r>
              <w:rPr>
                <w:color w:val="000000" w:themeColor="text1"/>
              </w:rPr>
              <w:t>1</w:t>
            </w:r>
          </w:p>
        </w:tc>
        <w:tc>
          <w:tcPr>
            <w:tcW w:w="1523" w:type="dxa"/>
            <w:tcBorders>
              <w:top w:val="single" w:sz="4" w:space="0" w:color="auto"/>
              <w:left w:val="single" w:sz="4" w:space="0" w:color="auto"/>
              <w:bottom w:val="single" w:sz="4" w:space="0" w:color="auto"/>
              <w:right w:val="single" w:sz="4" w:space="0" w:color="auto"/>
            </w:tcBorders>
            <w:hideMark/>
          </w:tcPr>
          <w:p w14:paraId="7C1D816A" w14:textId="77777777" w:rsidR="0010594E" w:rsidRDefault="0010594E">
            <w:pPr>
              <w:rPr>
                <w:color w:val="000000" w:themeColor="text1"/>
              </w:rPr>
            </w:pPr>
            <w:r>
              <w:rPr>
                <w:color w:val="000000" w:themeColor="text1"/>
              </w:rPr>
              <w:t>Rugsėjis</w:t>
            </w:r>
          </w:p>
        </w:tc>
        <w:tc>
          <w:tcPr>
            <w:tcW w:w="2579" w:type="dxa"/>
            <w:tcBorders>
              <w:top w:val="single" w:sz="4" w:space="0" w:color="auto"/>
              <w:left w:val="single" w:sz="4" w:space="0" w:color="auto"/>
              <w:bottom w:val="single" w:sz="4" w:space="0" w:color="auto"/>
              <w:right w:val="single" w:sz="4" w:space="0" w:color="auto"/>
            </w:tcBorders>
            <w:hideMark/>
          </w:tcPr>
          <w:p w14:paraId="12FAB752" w14:textId="77777777" w:rsidR="0010594E" w:rsidRDefault="0010594E">
            <w:pPr>
              <w:rPr>
                <w:color w:val="000000" w:themeColor="text1"/>
              </w:rPr>
            </w:pPr>
            <w:r>
              <w:rPr>
                <w:color w:val="000000" w:themeColor="text1"/>
              </w:rPr>
              <w:t>Pokalbis</w:t>
            </w:r>
          </w:p>
        </w:tc>
        <w:tc>
          <w:tcPr>
            <w:tcW w:w="1853" w:type="dxa"/>
            <w:tcBorders>
              <w:top w:val="single" w:sz="4" w:space="0" w:color="auto"/>
              <w:left w:val="single" w:sz="4" w:space="0" w:color="auto"/>
              <w:bottom w:val="single" w:sz="4" w:space="0" w:color="auto"/>
              <w:right w:val="single" w:sz="4" w:space="0" w:color="auto"/>
            </w:tcBorders>
          </w:tcPr>
          <w:p w14:paraId="37578959"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14:paraId="343CFCE4" w14:textId="77777777" w:rsidR="0010594E" w:rsidRDefault="0010594E">
            <w:pPr>
              <w:rPr>
                <w:color w:val="000000" w:themeColor="text1"/>
              </w:rPr>
            </w:pPr>
          </w:p>
        </w:tc>
      </w:tr>
      <w:tr w:rsidR="0010594E" w14:paraId="017E2D31"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00DB232A" w14:textId="77777777" w:rsidR="0010594E" w:rsidRDefault="0010594E">
            <w:pPr>
              <w:rPr>
                <w:color w:val="000000" w:themeColor="text1"/>
              </w:rPr>
            </w:pPr>
            <w:r>
              <w:rPr>
                <w:color w:val="000000" w:themeColor="text1"/>
              </w:rPr>
              <w:lastRenderedPageBreak/>
              <w:t>2.</w:t>
            </w:r>
          </w:p>
        </w:tc>
        <w:tc>
          <w:tcPr>
            <w:tcW w:w="4183" w:type="dxa"/>
            <w:tcBorders>
              <w:top w:val="single" w:sz="4" w:space="0" w:color="auto"/>
              <w:left w:val="single" w:sz="4" w:space="0" w:color="auto"/>
              <w:bottom w:val="single" w:sz="4" w:space="0" w:color="auto"/>
              <w:right w:val="single" w:sz="4" w:space="0" w:color="auto"/>
            </w:tcBorders>
          </w:tcPr>
          <w:p w14:paraId="71E0AA57" w14:textId="77777777" w:rsidR="0010594E" w:rsidRDefault="0010594E">
            <w:pPr>
              <w:rPr>
                <w:color w:val="000000" w:themeColor="text1"/>
              </w:rPr>
            </w:pPr>
            <w:r>
              <w:rPr>
                <w:color w:val="000000" w:themeColor="text1"/>
              </w:rPr>
              <w:t>Istorinės ST knygos (kartojimas)</w:t>
            </w:r>
          </w:p>
          <w:p w14:paraId="52F3D2A0" w14:textId="77777777" w:rsidR="0010594E" w:rsidRDefault="0010594E">
            <w:pPr>
              <w:rPr>
                <w:color w:val="000000" w:themeColor="text1"/>
              </w:rPr>
            </w:pPr>
            <w:r>
              <w:rPr>
                <w:b/>
                <w:bCs/>
                <w:color w:val="000000" w:themeColor="text1"/>
              </w:rPr>
              <w:t>31.1.1. Biblija – pasakojimas apie žmonijos Atpirkimą.</w:t>
            </w:r>
            <w:r>
              <w:rPr>
                <w:color w:val="000000" w:themeColor="text1"/>
              </w:rPr>
              <w:t xml:space="preserve"> </w:t>
            </w:r>
          </w:p>
          <w:p w14:paraId="6EE435A4" w14:textId="77777777" w:rsidR="0010594E" w:rsidRDefault="0010594E">
            <w:pPr>
              <w:rPr>
                <w:color w:val="000000" w:themeColor="text1"/>
              </w:rPr>
            </w:pPr>
          </w:p>
          <w:p w14:paraId="43EAB589" w14:textId="77777777" w:rsidR="0010594E" w:rsidRDefault="0010594E">
            <w:pPr>
              <w:rPr>
                <w:color w:val="000000" w:themeColor="text1"/>
              </w:rPr>
            </w:pPr>
          </w:p>
        </w:tc>
        <w:tc>
          <w:tcPr>
            <w:tcW w:w="1423" w:type="dxa"/>
            <w:tcBorders>
              <w:top w:val="single" w:sz="4" w:space="0" w:color="auto"/>
              <w:left w:val="single" w:sz="4" w:space="0" w:color="auto"/>
              <w:bottom w:val="single" w:sz="4" w:space="0" w:color="auto"/>
              <w:right w:val="single" w:sz="4" w:space="0" w:color="auto"/>
            </w:tcBorders>
            <w:hideMark/>
          </w:tcPr>
          <w:p w14:paraId="1E432469" w14:textId="77777777" w:rsidR="0010594E" w:rsidRDefault="0010594E">
            <w:pPr>
              <w:rPr>
                <w:color w:val="000000" w:themeColor="text1"/>
              </w:rPr>
            </w:pPr>
            <w:r>
              <w:rPr>
                <w:color w:val="000000" w:themeColor="text1"/>
              </w:rPr>
              <w:t>3-4</w:t>
            </w:r>
          </w:p>
        </w:tc>
        <w:tc>
          <w:tcPr>
            <w:tcW w:w="1523" w:type="dxa"/>
            <w:tcBorders>
              <w:top w:val="single" w:sz="4" w:space="0" w:color="auto"/>
              <w:left w:val="single" w:sz="4" w:space="0" w:color="auto"/>
              <w:bottom w:val="single" w:sz="4" w:space="0" w:color="auto"/>
              <w:right w:val="single" w:sz="4" w:space="0" w:color="auto"/>
            </w:tcBorders>
            <w:hideMark/>
          </w:tcPr>
          <w:p w14:paraId="10D8893E" w14:textId="77777777" w:rsidR="0010594E" w:rsidRDefault="0010594E">
            <w:pPr>
              <w:rPr>
                <w:color w:val="000000" w:themeColor="text1"/>
              </w:rPr>
            </w:pPr>
            <w:r>
              <w:rPr>
                <w:color w:val="000000" w:themeColor="text1"/>
              </w:rPr>
              <w:t>Rugsėjis</w:t>
            </w:r>
          </w:p>
        </w:tc>
        <w:tc>
          <w:tcPr>
            <w:tcW w:w="2579" w:type="dxa"/>
            <w:tcBorders>
              <w:top w:val="single" w:sz="4" w:space="0" w:color="auto"/>
              <w:left w:val="single" w:sz="4" w:space="0" w:color="auto"/>
              <w:bottom w:val="single" w:sz="4" w:space="0" w:color="auto"/>
              <w:right w:val="single" w:sz="4" w:space="0" w:color="auto"/>
            </w:tcBorders>
          </w:tcPr>
          <w:p w14:paraId="5E15D2BC" w14:textId="77777777" w:rsidR="0010594E" w:rsidRDefault="0010594E">
            <w:pPr>
              <w:rPr>
                <w:color w:val="000000" w:themeColor="text1"/>
              </w:rPr>
            </w:pPr>
            <w:r>
              <w:rPr>
                <w:color w:val="000000" w:themeColor="text1"/>
              </w:rPr>
              <w:t>Apklausa raštu</w:t>
            </w:r>
          </w:p>
          <w:p w14:paraId="06424D84" w14:textId="77777777" w:rsidR="0010594E" w:rsidRDefault="0010594E">
            <w:pPr>
              <w:rPr>
                <w:color w:val="000000" w:themeColor="text1"/>
              </w:rPr>
            </w:pPr>
          </w:p>
        </w:tc>
        <w:tc>
          <w:tcPr>
            <w:tcW w:w="1853" w:type="dxa"/>
            <w:tcBorders>
              <w:top w:val="single" w:sz="4" w:space="0" w:color="auto"/>
              <w:left w:val="single" w:sz="4" w:space="0" w:color="auto"/>
              <w:bottom w:val="single" w:sz="4" w:space="0" w:color="auto"/>
              <w:right w:val="single" w:sz="4" w:space="0" w:color="auto"/>
            </w:tcBorders>
          </w:tcPr>
          <w:p w14:paraId="38A484EA"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14:paraId="1A8BD52F" w14:textId="77777777" w:rsidR="0010594E" w:rsidRDefault="0010594E">
            <w:pPr>
              <w:rPr>
                <w:color w:val="000000" w:themeColor="text1"/>
              </w:rPr>
            </w:pPr>
          </w:p>
        </w:tc>
      </w:tr>
      <w:tr w:rsidR="0010594E" w14:paraId="72E8B318"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60985E5B" w14:textId="77777777" w:rsidR="0010594E" w:rsidRDefault="0010594E">
            <w:pPr>
              <w:rPr>
                <w:color w:val="000000" w:themeColor="text1"/>
              </w:rPr>
            </w:pPr>
            <w:r>
              <w:rPr>
                <w:color w:val="000000" w:themeColor="text1"/>
              </w:rPr>
              <w:t>3.</w:t>
            </w:r>
          </w:p>
        </w:tc>
        <w:tc>
          <w:tcPr>
            <w:tcW w:w="4183" w:type="dxa"/>
            <w:tcBorders>
              <w:top w:val="single" w:sz="4" w:space="0" w:color="auto"/>
              <w:left w:val="single" w:sz="4" w:space="0" w:color="auto"/>
              <w:bottom w:val="single" w:sz="4" w:space="0" w:color="auto"/>
              <w:right w:val="single" w:sz="4" w:space="0" w:color="auto"/>
            </w:tcBorders>
          </w:tcPr>
          <w:p w14:paraId="5068B3AF" w14:textId="77777777" w:rsidR="0010594E" w:rsidRDefault="0010594E">
            <w:pPr>
              <w:rPr>
                <w:color w:val="000000" w:themeColor="text1"/>
              </w:rPr>
            </w:pPr>
            <w:r>
              <w:rPr>
                <w:color w:val="000000" w:themeColor="text1"/>
              </w:rPr>
              <w:t>Evangelijos-NT istorinės knygos</w:t>
            </w:r>
          </w:p>
          <w:p w14:paraId="5BC211B8" w14:textId="77777777" w:rsidR="0010594E" w:rsidRDefault="0010594E">
            <w:pPr>
              <w:rPr>
                <w:color w:val="000000" w:themeColor="text1"/>
              </w:rPr>
            </w:pPr>
            <w:r>
              <w:rPr>
                <w:b/>
                <w:bCs/>
                <w:color w:val="000000" w:themeColor="text1"/>
              </w:rPr>
              <w:t>31.1.1. Biblija – pasakojimas apie žmonijos Atpirkimą.</w:t>
            </w:r>
          </w:p>
          <w:p w14:paraId="3F2EB52F" w14:textId="77777777" w:rsidR="0010594E" w:rsidRDefault="0010594E">
            <w:pPr>
              <w:rPr>
                <w:color w:val="000000" w:themeColor="text1"/>
              </w:rPr>
            </w:pPr>
          </w:p>
        </w:tc>
        <w:tc>
          <w:tcPr>
            <w:tcW w:w="1423" w:type="dxa"/>
            <w:tcBorders>
              <w:top w:val="single" w:sz="4" w:space="0" w:color="auto"/>
              <w:left w:val="single" w:sz="4" w:space="0" w:color="auto"/>
              <w:bottom w:val="single" w:sz="4" w:space="0" w:color="auto"/>
              <w:right w:val="single" w:sz="4" w:space="0" w:color="auto"/>
            </w:tcBorders>
            <w:hideMark/>
          </w:tcPr>
          <w:p w14:paraId="7DE990C8" w14:textId="77777777" w:rsidR="0010594E" w:rsidRDefault="0010594E">
            <w:pPr>
              <w:rPr>
                <w:color w:val="000000" w:themeColor="text1"/>
              </w:rPr>
            </w:pPr>
            <w:r>
              <w:rPr>
                <w:color w:val="000000" w:themeColor="text1"/>
              </w:rPr>
              <w:t>3-4</w:t>
            </w:r>
          </w:p>
        </w:tc>
        <w:tc>
          <w:tcPr>
            <w:tcW w:w="1523" w:type="dxa"/>
            <w:tcBorders>
              <w:top w:val="single" w:sz="4" w:space="0" w:color="auto"/>
              <w:left w:val="single" w:sz="4" w:space="0" w:color="auto"/>
              <w:bottom w:val="single" w:sz="4" w:space="0" w:color="auto"/>
              <w:right w:val="single" w:sz="4" w:space="0" w:color="auto"/>
            </w:tcBorders>
            <w:hideMark/>
          </w:tcPr>
          <w:p w14:paraId="04643827" w14:textId="77777777" w:rsidR="0010594E" w:rsidRDefault="0010594E">
            <w:pPr>
              <w:rPr>
                <w:color w:val="000000" w:themeColor="text1"/>
              </w:rPr>
            </w:pPr>
            <w:r>
              <w:rPr>
                <w:color w:val="000000" w:themeColor="text1"/>
              </w:rPr>
              <w:t>Spalis-Gruodis</w:t>
            </w:r>
          </w:p>
        </w:tc>
        <w:tc>
          <w:tcPr>
            <w:tcW w:w="2579" w:type="dxa"/>
            <w:tcBorders>
              <w:top w:val="single" w:sz="4" w:space="0" w:color="auto"/>
              <w:left w:val="single" w:sz="4" w:space="0" w:color="auto"/>
              <w:bottom w:val="single" w:sz="4" w:space="0" w:color="auto"/>
              <w:right w:val="single" w:sz="4" w:space="0" w:color="auto"/>
            </w:tcBorders>
            <w:hideMark/>
          </w:tcPr>
          <w:p w14:paraId="13CAEE70" w14:textId="77777777" w:rsidR="0010594E" w:rsidRDefault="0010594E">
            <w:pPr>
              <w:rPr>
                <w:color w:val="000000" w:themeColor="text1"/>
              </w:rPr>
            </w:pPr>
            <w:r>
              <w:rPr>
                <w:color w:val="000000" w:themeColor="text1"/>
              </w:rPr>
              <w:t>Grupinis darbas, jo pristatymas</w:t>
            </w:r>
          </w:p>
        </w:tc>
        <w:tc>
          <w:tcPr>
            <w:tcW w:w="1853" w:type="dxa"/>
            <w:tcBorders>
              <w:top w:val="single" w:sz="4" w:space="0" w:color="auto"/>
              <w:left w:val="single" w:sz="4" w:space="0" w:color="auto"/>
              <w:bottom w:val="single" w:sz="4" w:space="0" w:color="auto"/>
              <w:right w:val="single" w:sz="4" w:space="0" w:color="auto"/>
            </w:tcBorders>
          </w:tcPr>
          <w:p w14:paraId="6B29EFFD"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14:paraId="42E8AAAE" w14:textId="77777777" w:rsidR="0010594E" w:rsidRDefault="0010594E">
            <w:pPr>
              <w:rPr>
                <w:color w:val="000000" w:themeColor="text1"/>
              </w:rPr>
            </w:pPr>
          </w:p>
        </w:tc>
      </w:tr>
      <w:tr w:rsidR="0010594E" w14:paraId="1B61AC4F"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642B9069" w14:textId="77777777" w:rsidR="0010594E" w:rsidRDefault="0010594E">
            <w:pPr>
              <w:rPr>
                <w:color w:val="000000" w:themeColor="text1"/>
              </w:rPr>
            </w:pPr>
            <w:r>
              <w:rPr>
                <w:color w:val="000000" w:themeColor="text1"/>
              </w:rPr>
              <w:t>4.</w:t>
            </w:r>
          </w:p>
        </w:tc>
        <w:tc>
          <w:tcPr>
            <w:tcW w:w="4183" w:type="dxa"/>
            <w:tcBorders>
              <w:top w:val="single" w:sz="4" w:space="0" w:color="auto"/>
              <w:left w:val="single" w:sz="4" w:space="0" w:color="auto"/>
              <w:bottom w:val="single" w:sz="4" w:space="0" w:color="auto"/>
              <w:right w:val="single" w:sz="4" w:space="0" w:color="auto"/>
            </w:tcBorders>
          </w:tcPr>
          <w:p w14:paraId="764FED2C" w14:textId="77777777" w:rsidR="0010594E" w:rsidRDefault="0010594E">
            <w:pPr>
              <w:rPr>
                <w:color w:val="000000" w:themeColor="text1"/>
              </w:rPr>
            </w:pPr>
            <w:r>
              <w:rPr>
                <w:color w:val="000000" w:themeColor="text1"/>
              </w:rPr>
              <w:t>Evangelija-geroji žinia kiekvienam.</w:t>
            </w:r>
          </w:p>
          <w:p w14:paraId="734AB9CD" w14:textId="77777777" w:rsidR="0010594E" w:rsidRDefault="0010594E">
            <w:pPr>
              <w:rPr>
                <w:color w:val="000000" w:themeColor="text1"/>
              </w:rPr>
            </w:pPr>
            <w:r>
              <w:rPr>
                <w:b/>
                <w:bCs/>
                <w:color w:val="000000" w:themeColor="text1"/>
              </w:rPr>
              <w:t>31.1.1. Biblija – pasakojimas apie žmonijos Atpirkimą.</w:t>
            </w:r>
          </w:p>
          <w:p w14:paraId="14C6E164" w14:textId="77777777" w:rsidR="0010594E" w:rsidRDefault="0010594E">
            <w:pPr>
              <w:rPr>
                <w:color w:val="000000" w:themeColor="text1"/>
              </w:rPr>
            </w:pPr>
            <w:r>
              <w:rPr>
                <w:b/>
                <w:bCs/>
                <w:color w:val="000000" w:themeColor="text1"/>
              </w:rPr>
              <w:t>31.2.5. Pagarbus santykis su kitaip galvojančiais.</w:t>
            </w:r>
            <w:r>
              <w:rPr>
                <w:color w:val="000000" w:themeColor="text1"/>
              </w:rPr>
              <w:t xml:space="preserve"> </w:t>
            </w:r>
          </w:p>
          <w:p w14:paraId="2CC16CCE" w14:textId="77777777" w:rsidR="0010594E" w:rsidRDefault="0010594E">
            <w:pPr>
              <w:rPr>
                <w:color w:val="000000" w:themeColor="text1"/>
              </w:rPr>
            </w:pPr>
            <w:r>
              <w:rPr>
                <w:b/>
                <w:bCs/>
                <w:color w:val="000000" w:themeColor="text1"/>
              </w:rPr>
              <w:t>31.5.1. Gailestingumo tarnystė.</w:t>
            </w:r>
            <w:r>
              <w:rPr>
                <w:color w:val="000000" w:themeColor="text1"/>
              </w:rPr>
              <w:t xml:space="preserve"> </w:t>
            </w:r>
          </w:p>
          <w:p w14:paraId="1377EC83" w14:textId="77777777" w:rsidR="0010594E" w:rsidRDefault="0010594E">
            <w:pPr>
              <w:rPr>
                <w:color w:val="000000" w:themeColor="text1"/>
              </w:rPr>
            </w:pPr>
          </w:p>
        </w:tc>
        <w:tc>
          <w:tcPr>
            <w:tcW w:w="1423" w:type="dxa"/>
            <w:tcBorders>
              <w:top w:val="single" w:sz="4" w:space="0" w:color="auto"/>
              <w:left w:val="single" w:sz="4" w:space="0" w:color="auto"/>
              <w:bottom w:val="single" w:sz="4" w:space="0" w:color="auto"/>
              <w:right w:val="single" w:sz="4" w:space="0" w:color="auto"/>
            </w:tcBorders>
            <w:hideMark/>
          </w:tcPr>
          <w:p w14:paraId="7AB9109D" w14:textId="77777777" w:rsidR="0010594E" w:rsidRDefault="0010594E">
            <w:pPr>
              <w:rPr>
                <w:color w:val="000000" w:themeColor="text1"/>
              </w:rPr>
            </w:pPr>
            <w:r>
              <w:rPr>
                <w:color w:val="000000" w:themeColor="text1"/>
              </w:rPr>
              <w:t>3</w:t>
            </w:r>
          </w:p>
        </w:tc>
        <w:tc>
          <w:tcPr>
            <w:tcW w:w="1523" w:type="dxa"/>
            <w:tcBorders>
              <w:top w:val="single" w:sz="4" w:space="0" w:color="auto"/>
              <w:left w:val="single" w:sz="4" w:space="0" w:color="auto"/>
              <w:bottom w:val="single" w:sz="4" w:space="0" w:color="auto"/>
              <w:right w:val="single" w:sz="4" w:space="0" w:color="auto"/>
            </w:tcBorders>
          </w:tcPr>
          <w:p w14:paraId="28BF4BA0" w14:textId="77777777" w:rsidR="0010594E" w:rsidRDefault="0010594E">
            <w:pPr>
              <w:rPr>
                <w:color w:val="000000" w:themeColor="text1"/>
              </w:rPr>
            </w:pPr>
          </w:p>
        </w:tc>
        <w:tc>
          <w:tcPr>
            <w:tcW w:w="2579" w:type="dxa"/>
            <w:tcBorders>
              <w:top w:val="single" w:sz="4" w:space="0" w:color="auto"/>
              <w:left w:val="single" w:sz="4" w:space="0" w:color="auto"/>
              <w:bottom w:val="single" w:sz="4" w:space="0" w:color="auto"/>
              <w:right w:val="single" w:sz="4" w:space="0" w:color="auto"/>
            </w:tcBorders>
            <w:hideMark/>
          </w:tcPr>
          <w:p w14:paraId="4DC504E1" w14:textId="77777777" w:rsidR="0010594E" w:rsidRDefault="0010594E">
            <w:pPr>
              <w:rPr>
                <w:color w:val="000000" w:themeColor="text1"/>
              </w:rPr>
            </w:pPr>
            <w:r>
              <w:rPr>
                <w:color w:val="000000" w:themeColor="text1"/>
              </w:rPr>
              <w:t>Kūrybinis darbas</w:t>
            </w:r>
          </w:p>
        </w:tc>
        <w:tc>
          <w:tcPr>
            <w:tcW w:w="1853" w:type="dxa"/>
            <w:tcBorders>
              <w:top w:val="single" w:sz="4" w:space="0" w:color="auto"/>
              <w:left w:val="single" w:sz="4" w:space="0" w:color="auto"/>
              <w:bottom w:val="single" w:sz="4" w:space="0" w:color="auto"/>
              <w:right w:val="single" w:sz="4" w:space="0" w:color="auto"/>
            </w:tcBorders>
            <w:hideMark/>
          </w:tcPr>
          <w:p w14:paraId="1A58F7B8" w14:textId="77777777" w:rsidR="0010594E" w:rsidRDefault="0010594E">
            <w:pPr>
              <w:rPr>
                <w:color w:val="000000" w:themeColor="text1"/>
              </w:rPr>
            </w:pPr>
            <w:r>
              <w:rPr>
                <w:color w:val="000000" w:themeColor="text1"/>
              </w:rPr>
              <w:t>Susitikimas su kalėjimo kapelionu ar reabilitacijos centro darbuotoju.</w:t>
            </w:r>
          </w:p>
        </w:tc>
        <w:tc>
          <w:tcPr>
            <w:tcW w:w="1833" w:type="dxa"/>
            <w:tcBorders>
              <w:top w:val="single" w:sz="4" w:space="0" w:color="auto"/>
              <w:left w:val="single" w:sz="4" w:space="0" w:color="auto"/>
              <w:bottom w:val="single" w:sz="4" w:space="0" w:color="auto"/>
              <w:right w:val="single" w:sz="4" w:space="0" w:color="auto"/>
            </w:tcBorders>
            <w:hideMark/>
          </w:tcPr>
          <w:p w14:paraId="6224085C" w14:textId="77777777" w:rsidR="0010594E" w:rsidRDefault="0010594E">
            <w:pPr>
              <w:rPr>
                <w:color w:val="000000" w:themeColor="text1"/>
              </w:rPr>
            </w:pPr>
            <w:r>
              <w:rPr>
                <w:color w:val="000000" w:themeColor="text1"/>
              </w:rPr>
              <w:t>Gali sukurti kalėdinį projektą, pvz įkalinimo įstaigoje esantiems žmonėms.</w:t>
            </w:r>
          </w:p>
        </w:tc>
      </w:tr>
      <w:tr w:rsidR="0010594E" w14:paraId="0BCF556F"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0D1C01FB" w14:textId="77777777" w:rsidR="0010594E" w:rsidRDefault="0010594E">
            <w:pPr>
              <w:rPr>
                <w:color w:val="000000" w:themeColor="text1"/>
              </w:rPr>
            </w:pPr>
            <w:r>
              <w:rPr>
                <w:color w:val="000000" w:themeColor="text1"/>
              </w:rPr>
              <w:t>5.</w:t>
            </w:r>
          </w:p>
        </w:tc>
        <w:tc>
          <w:tcPr>
            <w:tcW w:w="4183" w:type="dxa"/>
            <w:tcBorders>
              <w:top w:val="single" w:sz="4" w:space="0" w:color="auto"/>
              <w:left w:val="single" w:sz="4" w:space="0" w:color="auto"/>
              <w:bottom w:val="single" w:sz="4" w:space="0" w:color="auto"/>
              <w:right w:val="single" w:sz="4" w:space="0" w:color="auto"/>
            </w:tcBorders>
          </w:tcPr>
          <w:p w14:paraId="0684C544" w14:textId="77777777" w:rsidR="0010594E" w:rsidRDefault="0010594E">
            <w:pPr>
              <w:rPr>
                <w:color w:val="000000" w:themeColor="text1"/>
              </w:rPr>
            </w:pPr>
            <w:r>
              <w:rPr>
                <w:color w:val="000000" w:themeColor="text1"/>
              </w:rPr>
              <w:t>Kūdikėlis Jėzus-Amžinasis Dievas</w:t>
            </w:r>
          </w:p>
          <w:p w14:paraId="2E907555" w14:textId="77777777" w:rsidR="0010594E" w:rsidRDefault="0010594E">
            <w:pPr>
              <w:rPr>
                <w:color w:val="000000" w:themeColor="text1"/>
              </w:rPr>
            </w:pPr>
          </w:p>
          <w:p w14:paraId="76F1F71F" w14:textId="77777777" w:rsidR="0010594E" w:rsidRDefault="0010594E">
            <w:pPr>
              <w:rPr>
                <w:color w:val="000000" w:themeColor="text1"/>
              </w:rPr>
            </w:pPr>
            <w:r>
              <w:rPr>
                <w:b/>
                <w:bCs/>
                <w:color w:val="000000" w:themeColor="text1"/>
              </w:rPr>
              <w:t>31.1.1. Biblija – pasakojimas apie žmonijos Atpirkimą.</w:t>
            </w:r>
          </w:p>
          <w:p w14:paraId="3BA257C6" w14:textId="77777777" w:rsidR="0010594E" w:rsidRDefault="0010594E">
            <w:pPr>
              <w:rPr>
                <w:color w:val="000000" w:themeColor="text1"/>
              </w:rPr>
            </w:pPr>
            <w:r>
              <w:rPr>
                <w:b/>
                <w:bCs/>
                <w:color w:val="000000" w:themeColor="text1"/>
              </w:rPr>
              <w:t>31.2.4. Trivienis Dievas.</w:t>
            </w:r>
            <w:r>
              <w:rPr>
                <w:color w:val="000000" w:themeColor="text1"/>
              </w:rPr>
              <w:t xml:space="preserve"> </w:t>
            </w:r>
          </w:p>
          <w:p w14:paraId="5E0E15FA" w14:textId="77777777" w:rsidR="0010594E" w:rsidRDefault="0010594E">
            <w:pPr>
              <w:rPr>
                <w:color w:val="000000" w:themeColor="text1"/>
              </w:rPr>
            </w:pPr>
            <w:r>
              <w:rPr>
                <w:b/>
                <w:bCs/>
                <w:color w:val="000000" w:themeColor="text1"/>
              </w:rPr>
              <w:t>31.3.1. Krikščionybės pamatas.</w:t>
            </w:r>
            <w:r>
              <w:rPr>
                <w:color w:val="000000" w:themeColor="text1"/>
              </w:rPr>
              <w:t xml:space="preserve"> </w:t>
            </w:r>
          </w:p>
          <w:p w14:paraId="5D6E09DC" w14:textId="77777777" w:rsidR="0010594E" w:rsidRDefault="0010594E">
            <w:pPr>
              <w:pStyle w:val="ListParagraph"/>
              <w:rPr>
                <w:color w:val="000000" w:themeColor="text1"/>
              </w:rPr>
            </w:pPr>
          </w:p>
          <w:p w14:paraId="617D284B" w14:textId="77777777" w:rsidR="0010594E" w:rsidRDefault="0010594E">
            <w:pPr>
              <w:rPr>
                <w:color w:val="000000" w:themeColor="text1"/>
              </w:rPr>
            </w:pPr>
          </w:p>
        </w:tc>
        <w:tc>
          <w:tcPr>
            <w:tcW w:w="1423" w:type="dxa"/>
            <w:tcBorders>
              <w:top w:val="single" w:sz="4" w:space="0" w:color="auto"/>
              <w:left w:val="single" w:sz="4" w:space="0" w:color="auto"/>
              <w:bottom w:val="single" w:sz="4" w:space="0" w:color="auto"/>
              <w:right w:val="single" w:sz="4" w:space="0" w:color="auto"/>
            </w:tcBorders>
            <w:hideMark/>
          </w:tcPr>
          <w:p w14:paraId="197FAA41" w14:textId="77777777" w:rsidR="0010594E" w:rsidRDefault="0010594E">
            <w:pPr>
              <w:rPr>
                <w:color w:val="000000" w:themeColor="text1"/>
              </w:rPr>
            </w:pPr>
            <w:r>
              <w:rPr>
                <w:color w:val="000000" w:themeColor="text1"/>
              </w:rPr>
              <w:t>2</w:t>
            </w:r>
          </w:p>
        </w:tc>
        <w:tc>
          <w:tcPr>
            <w:tcW w:w="1523" w:type="dxa"/>
            <w:tcBorders>
              <w:top w:val="single" w:sz="4" w:space="0" w:color="auto"/>
              <w:left w:val="single" w:sz="4" w:space="0" w:color="auto"/>
              <w:bottom w:val="single" w:sz="4" w:space="0" w:color="auto"/>
              <w:right w:val="single" w:sz="4" w:space="0" w:color="auto"/>
            </w:tcBorders>
          </w:tcPr>
          <w:p w14:paraId="51B32D65" w14:textId="77777777" w:rsidR="0010594E" w:rsidRDefault="0010594E">
            <w:pPr>
              <w:rPr>
                <w:color w:val="000000" w:themeColor="text1"/>
              </w:rPr>
            </w:pPr>
          </w:p>
        </w:tc>
        <w:tc>
          <w:tcPr>
            <w:tcW w:w="2579" w:type="dxa"/>
            <w:tcBorders>
              <w:top w:val="single" w:sz="4" w:space="0" w:color="auto"/>
              <w:left w:val="single" w:sz="4" w:space="0" w:color="auto"/>
              <w:bottom w:val="single" w:sz="4" w:space="0" w:color="auto"/>
              <w:right w:val="single" w:sz="4" w:space="0" w:color="auto"/>
            </w:tcBorders>
            <w:hideMark/>
          </w:tcPr>
          <w:p w14:paraId="61E154DB" w14:textId="77777777" w:rsidR="0010594E" w:rsidRDefault="0010594E">
            <w:pPr>
              <w:rPr>
                <w:color w:val="000000" w:themeColor="text1"/>
              </w:rPr>
            </w:pPr>
            <w:r>
              <w:rPr>
                <w:color w:val="000000" w:themeColor="text1"/>
              </w:rPr>
              <w:t>Kūrybinis darbas</w:t>
            </w:r>
          </w:p>
        </w:tc>
        <w:tc>
          <w:tcPr>
            <w:tcW w:w="1853" w:type="dxa"/>
            <w:tcBorders>
              <w:top w:val="single" w:sz="4" w:space="0" w:color="auto"/>
              <w:left w:val="single" w:sz="4" w:space="0" w:color="auto"/>
              <w:bottom w:val="single" w:sz="4" w:space="0" w:color="auto"/>
              <w:right w:val="single" w:sz="4" w:space="0" w:color="auto"/>
            </w:tcBorders>
            <w:hideMark/>
          </w:tcPr>
          <w:p w14:paraId="1C81353F" w14:textId="77777777" w:rsidR="0010594E" w:rsidRDefault="0010594E">
            <w:pPr>
              <w:rPr>
                <w:color w:val="000000" w:themeColor="text1"/>
              </w:rPr>
            </w:pPr>
            <w:r>
              <w:rPr>
                <w:color w:val="000000" w:themeColor="text1"/>
              </w:rPr>
              <w:t xml:space="preserve">Apsilankymas bažnytinio meno parodoje </w:t>
            </w:r>
          </w:p>
        </w:tc>
        <w:tc>
          <w:tcPr>
            <w:tcW w:w="1833" w:type="dxa"/>
            <w:tcBorders>
              <w:top w:val="single" w:sz="4" w:space="0" w:color="auto"/>
              <w:left w:val="single" w:sz="4" w:space="0" w:color="auto"/>
              <w:bottom w:val="single" w:sz="4" w:space="0" w:color="auto"/>
              <w:right w:val="single" w:sz="4" w:space="0" w:color="auto"/>
            </w:tcBorders>
          </w:tcPr>
          <w:p w14:paraId="23E463A4" w14:textId="77777777" w:rsidR="0010594E" w:rsidRDefault="0010594E">
            <w:pPr>
              <w:rPr>
                <w:color w:val="000000" w:themeColor="text1"/>
              </w:rPr>
            </w:pPr>
          </w:p>
        </w:tc>
      </w:tr>
      <w:tr w:rsidR="0010594E" w14:paraId="2730D562"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2C0D4869" w14:textId="77777777" w:rsidR="0010594E" w:rsidRDefault="0010594E">
            <w:pPr>
              <w:rPr>
                <w:color w:val="000000" w:themeColor="text1"/>
              </w:rPr>
            </w:pPr>
            <w:r>
              <w:rPr>
                <w:color w:val="000000" w:themeColor="text1"/>
              </w:rPr>
              <w:t>6.</w:t>
            </w:r>
          </w:p>
        </w:tc>
        <w:tc>
          <w:tcPr>
            <w:tcW w:w="4183" w:type="dxa"/>
            <w:tcBorders>
              <w:top w:val="single" w:sz="4" w:space="0" w:color="auto"/>
              <w:left w:val="single" w:sz="4" w:space="0" w:color="auto"/>
              <w:bottom w:val="single" w:sz="4" w:space="0" w:color="auto"/>
              <w:right w:val="single" w:sz="4" w:space="0" w:color="auto"/>
            </w:tcBorders>
          </w:tcPr>
          <w:p w14:paraId="149FA9C2" w14:textId="77777777" w:rsidR="0010594E" w:rsidRDefault="0010594E">
            <w:pPr>
              <w:rPr>
                <w:color w:val="000000" w:themeColor="text1"/>
              </w:rPr>
            </w:pPr>
            <w:r>
              <w:rPr>
                <w:color w:val="000000" w:themeColor="text1"/>
              </w:rPr>
              <w:t>Poezijos-išminties knygos</w:t>
            </w:r>
          </w:p>
          <w:p w14:paraId="4C402123" w14:textId="77777777" w:rsidR="0010594E" w:rsidRDefault="0010594E">
            <w:pPr>
              <w:rPr>
                <w:b/>
                <w:bCs/>
                <w:color w:val="000000" w:themeColor="text1"/>
              </w:rPr>
            </w:pPr>
            <w:r>
              <w:rPr>
                <w:b/>
                <w:bCs/>
                <w:color w:val="000000" w:themeColor="text1"/>
              </w:rPr>
              <w:lastRenderedPageBreak/>
              <w:t>31.1.1. Biblija – pasakojimas apie žmonijos Atpirkimą.</w:t>
            </w:r>
          </w:p>
          <w:p w14:paraId="53441541" w14:textId="77777777" w:rsidR="0010594E" w:rsidRDefault="0010594E">
            <w:pPr>
              <w:rPr>
                <w:color w:val="000000" w:themeColor="text1"/>
              </w:rPr>
            </w:pPr>
            <w:r>
              <w:rPr>
                <w:b/>
                <w:bCs/>
                <w:color w:val="000000" w:themeColor="text1"/>
              </w:rPr>
              <w:t>31.4.1. Jausmų legalumas.</w:t>
            </w:r>
            <w:r>
              <w:rPr>
                <w:color w:val="000000" w:themeColor="text1"/>
              </w:rPr>
              <w:t xml:space="preserve"> </w:t>
            </w:r>
          </w:p>
          <w:p w14:paraId="75F03AC6" w14:textId="77777777" w:rsidR="0010594E" w:rsidRDefault="0010594E">
            <w:pPr>
              <w:rPr>
                <w:color w:val="000000" w:themeColor="text1"/>
              </w:rPr>
            </w:pPr>
            <w:r>
              <w:rPr>
                <w:b/>
                <w:bCs/>
                <w:color w:val="000000" w:themeColor="text1"/>
              </w:rPr>
              <w:t>31.4.2. Biblinė sėkmės samprata.</w:t>
            </w:r>
            <w:r>
              <w:rPr>
                <w:color w:val="000000" w:themeColor="text1"/>
              </w:rPr>
              <w:t xml:space="preserve"> </w:t>
            </w:r>
          </w:p>
          <w:p w14:paraId="1C0BA7CE" w14:textId="77777777" w:rsidR="0010594E" w:rsidRDefault="0010594E">
            <w:pPr>
              <w:rPr>
                <w:color w:val="000000" w:themeColor="text1"/>
              </w:rPr>
            </w:pPr>
          </w:p>
          <w:p w14:paraId="063156A4" w14:textId="77777777" w:rsidR="0010594E" w:rsidRDefault="0010594E">
            <w:pPr>
              <w:rPr>
                <w:color w:val="000000" w:themeColor="text1"/>
              </w:rPr>
            </w:pPr>
          </w:p>
        </w:tc>
        <w:tc>
          <w:tcPr>
            <w:tcW w:w="1423" w:type="dxa"/>
            <w:tcBorders>
              <w:top w:val="single" w:sz="4" w:space="0" w:color="auto"/>
              <w:left w:val="single" w:sz="4" w:space="0" w:color="auto"/>
              <w:bottom w:val="single" w:sz="4" w:space="0" w:color="auto"/>
              <w:right w:val="single" w:sz="4" w:space="0" w:color="auto"/>
            </w:tcBorders>
            <w:hideMark/>
          </w:tcPr>
          <w:p w14:paraId="2DD58C06" w14:textId="77777777" w:rsidR="0010594E" w:rsidRDefault="0010594E">
            <w:pPr>
              <w:rPr>
                <w:color w:val="000000" w:themeColor="text1"/>
                <w:lang w:val="en-US"/>
              </w:rPr>
            </w:pPr>
            <w:r>
              <w:rPr>
                <w:color w:val="000000" w:themeColor="text1"/>
                <w:lang w:val="en-US"/>
              </w:rPr>
              <w:lastRenderedPageBreak/>
              <w:t>4-5</w:t>
            </w:r>
          </w:p>
        </w:tc>
        <w:tc>
          <w:tcPr>
            <w:tcW w:w="1523" w:type="dxa"/>
            <w:tcBorders>
              <w:top w:val="single" w:sz="4" w:space="0" w:color="auto"/>
              <w:left w:val="single" w:sz="4" w:space="0" w:color="auto"/>
              <w:bottom w:val="single" w:sz="4" w:space="0" w:color="auto"/>
              <w:right w:val="single" w:sz="4" w:space="0" w:color="auto"/>
            </w:tcBorders>
            <w:hideMark/>
          </w:tcPr>
          <w:p w14:paraId="74698FBA" w14:textId="77777777" w:rsidR="0010594E" w:rsidRDefault="0010594E">
            <w:pPr>
              <w:rPr>
                <w:color w:val="000000" w:themeColor="text1"/>
              </w:rPr>
            </w:pPr>
            <w:r>
              <w:rPr>
                <w:color w:val="000000" w:themeColor="text1"/>
              </w:rPr>
              <w:t>Sausis-vasaris</w:t>
            </w:r>
          </w:p>
        </w:tc>
        <w:tc>
          <w:tcPr>
            <w:tcW w:w="2579" w:type="dxa"/>
            <w:tcBorders>
              <w:top w:val="single" w:sz="4" w:space="0" w:color="auto"/>
              <w:left w:val="single" w:sz="4" w:space="0" w:color="auto"/>
              <w:bottom w:val="single" w:sz="4" w:space="0" w:color="auto"/>
              <w:right w:val="single" w:sz="4" w:space="0" w:color="auto"/>
            </w:tcBorders>
            <w:hideMark/>
          </w:tcPr>
          <w:p w14:paraId="10BBD2B3" w14:textId="77777777" w:rsidR="0010594E" w:rsidRDefault="0010594E">
            <w:pPr>
              <w:rPr>
                <w:color w:val="000000" w:themeColor="text1"/>
              </w:rPr>
            </w:pPr>
            <w:r>
              <w:rPr>
                <w:color w:val="000000" w:themeColor="text1"/>
              </w:rPr>
              <w:t>Savirefleksija</w:t>
            </w:r>
          </w:p>
          <w:p w14:paraId="108EE7E2" w14:textId="77777777" w:rsidR="0010594E" w:rsidRDefault="0010594E">
            <w:pPr>
              <w:rPr>
                <w:color w:val="000000" w:themeColor="text1"/>
              </w:rPr>
            </w:pPr>
            <w:r>
              <w:rPr>
                <w:color w:val="000000" w:themeColor="text1"/>
              </w:rPr>
              <w:lastRenderedPageBreak/>
              <w:t>Interviu</w:t>
            </w:r>
          </w:p>
        </w:tc>
        <w:tc>
          <w:tcPr>
            <w:tcW w:w="1853" w:type="dxa"/>
            <w:tcBorders>
              <w:top w:val="single" w:sz="4" w:space="0" w:color="auto"/>
              <w:left w:val="single" w:sz="4" w:space="0" w:color="auto"/>
              <w:bottom w:val="single" w:sz="4" w:space="0" w:color="auto"/>
              <w:right w:val="single" w:sz="4" w:space="0" w:color="auto"/>
            </w:tcBorders>
            <w:hideMark/>
          </w:tcPr>
          <w:p w14:paraId="55628E2F" w14:textId="77777777" w:rsidR="0010594E" w:rsidRDefault="0010594E">
            <w:pPr>
              <w:rPr>
                <w:color w:val="000000" w:themeColor="text1"/>
              </w:rPr>
            </w:pPr>
            <w:r>
              <w:rPr>
                <w:color w:val="000000" w:themeColor="text1"/>
              </w:rPr>
              <w:lastRenderedPageBreak/>
              <w:t xml:space="preserve">Susitikimas su garbaus </w:t>
            </w:r>
            <w:r>
              <w:rPr>
                <w:color w:val="000000" w:themeColor="text1"/>
              </w:rPr>
              <w:lastRenderedPageBreak/>
              <w:t>amžiaus tikinčiuoju.</w:t>
            </w:r>
          </w:p>
        </w:tc>
        <w:tc>
          <w:tcPr>
            <w:tcW w:w="1833" w:type="dxa"/>
            <w:tcBorders>
              <w:top w:val="single" w:sz="4" w:space="0" w:color="auto"/>
              <w:left w:val="single" w:sz="4" w:space="0" w:color="auto"/>
              <w:bottom w:val="single" w:sz="4" w:space="0" w:color="auto"/>
              <w:right w:val="single" w:sz="4" w:space="0" w:color="auto"/>
            </w:tcBorders>
          </w:tcPr>
          <w:p w14:paraId="40F58D0C" w14:textId="77777777" w:rsidR="0010594E" w:rsidRDefault="0010594E">
            <w:pPr>
              <w:rPr>
                <w:color w:val="000000" w:themeColor="text1"/>
              </w:rPr>
            </w:pPr>
          </w:p>
        </w:tc>
      </w:tr>
      <w:tr w:rsidR="0010594E" w14:paraId="1282E2E5"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1776EA25" w14:textId="77777777" w:rsidR="0010594E" w:rsidRDefault="0010594E">
            <w:pPr>
              <w:rPr>
                <w:color w:val="000000" w:themeColor="text1"/>
              </w:rPr>
            </w:pPr>
            <w:r>
              <w:rPr>
                <w:color w:val="000000" w:themeColor="text1"/>
              </w:rPr>
              <w:t>7.</w:t>
            </w:r>
          </w:p>
        </w:tc>
        <w:tc>
          <w:tcPr>
            <w:tcW w:w="4183" w:type="dxa"/>
            <w:tcBorders>
              <w:top w:val="single" w:sz="4" w:space="0" w:color="auto"/>
              <w:left w:val="single" w:sz="4" w:space="0" w:color="auto"/>
              <w:bottom w:val="single" w:sz="4" w:space="0" w:color="auto"/>
              <w:right w:val="single" w:sz="4" w:space="0" w:color="auto"/>
            </w:tcBorders>
          </w:tcPr>
          <w:p w14:paraId="4801433D" w14:textId="77777777" w:rsidR="0010594E" w:rsidRDefault="0010594E">
            <w:pPr>
              <w:rPr>
                <w:color w:val="000000" w:themeColor="text1"/>
              </w:rPr>
            </w:pPr>
            <w:r>
              <w:rPr>
                <w:color w:val="000000" w:themeColor="text1"/>
              </w:rPr>
              <w:t>Velykinės pamokos</w:t>
            </w:r>
          </w:p>
          <w:p w14:paraId="737D6508" w14:textId="77777777" w:rsidR="0010594E" w:rsidRDefault="0010594E">
            <w:pPr>
              <w:rPr>
                <w:color w:val="000000" w:themeColor="text1"/>
              </w:rPr>
            </w:pPr>
            <w:r>
              <w:rPr>
                <w:b/>
                <w:bCs/>
                <w:color w:val="000000" w:themeColor="text1"/>
              </w:rPr>
              <w:t>31.1.1. Biblija – pasakojimas apie žmonijos Atpirkimą.</w:t>
            </w:r>
          </w:p>
          <w:p w14:paraId="2C99D6FF" w14:textId="77777777" w:rsidR="0010594E" w:rsidRDefault="0010594E">
            <w:pPr>
              <w:rPr>
                <w:color w:val="000000" w:themeColor="text1"/>
              </w:rPr>
            </w:pPr>
            <w:r>
              <w:rPr>
                <w:b/>
                <w:bCs/>
                <w:color w:val="000000" w:themeColor="text1"/>
              </w:rPr>
              <w:t>31.2.2. Senoji ir Naujoji Sandora.</w:t>
            </w:r>
            <w:r>
              <w:rPr>
                <w:color w:val="000000" w:themeColor="text1"/>
              </w:rPr>
              <w:t xml:space="preserve"> </w:t>
            </w:r>
          </w:p>
          <w:p w14:paraId="24D9CE7A" w14:textId="77777777" w:rsidR="0010594E" w:rsidRDefault="0010594E">
            <w:pPr>
              <w:rPr>
                <w:color w:val="000000" w:themeColor="text1"/>
              </w:rPr>
            </w:pPr>
            <w:r>
              <w:rPr>
                <w:b/>
                <w:bCs/>
                <w:color w:val="000000" w:themeColor="text1"/>
              </w:rPr>
              <w:t>31.2.3. Jėzaus Kristaus misija.</w:t>
            </w:r>
            <w:r>
              <w:rPr>
                <w:color w:val="000000" w:themeColor="text1"/>
              </w:rPr>
              <w:t xml:space="preserve"> </w:t>
            </w:r>
          </w:p>
          <w:p w14:paraId="52D2EFFE" w14:textId="77777777" w:rsidR="0010594E" w:rsidRDefault="0010594E">
            <w:pPr>
              <w:rPr>
                <w:color w:val="000000" w:themeColor="text1"/>
              </w:rPr>
            </w:pPr>
            <w:r>
              <w:rPr>
                <w:b/>
                <w:bCs/>
                <w:color w:val="000000" w:themeColor="text1"/>
              </w:rPr>
              <w:t>31.3.1. Krikščionybės pamatas.</w:t>
            </w:r>
            <w:r>
              <w:rPr>
                <w:color w:val="000000" w:themeColor="text1"/>
              </w:rPr>
              <w:t xml:space="preserve"> </w:t>
            </w:r>
          </w:p>
          <w:p w14:paraId="014DBCAB" w14:textId="77777777" w:rsidR="0010594E" w:rsidRDefault="0010594E">
            <w:pPr>
              <w:rPr>
                <w:color w:val="000000" w:themeColor="text1"/>
              </w:rPr>
            </w:pPr>
          </w:p>
          <w:p w14:paraId="1E4B93FC" w14:textId="77777777" w:rsidR="0010594E" w:rsidRDefault="0010594E">
            <w:pPr>
              <w:rPr>
                <w:color w:val="000000" w:themeColor="text1"/>
              </w:rPr>
            </w:pPr>
          </w:p>
          <w:p w14:paraId="5478F64D" w14:textId="77777777" w:rsidR="0010594E" w:rsidRDefault="0010594E">
            <w:pPr>
              <w:rPr>
                <w:color w:val="000000" w:themeColor="text1"/>
              </w:rPr>
            </w:pPr>
          </w:p>
        </w:tc>
        <w:tc>
          <w:tcPr>
            <w:tcW w:w="1423" w:type="dxa"/>
            <w:tcBorders>
              <w:top w:val="single" w:sz="4" w:space="0" w:color="auto"/>
              <w:left w:val="single" w:sz="4" w:space="0" w:color="auto"/>
              <w:bottom w:val="single" w:sz="4" w:space="0" w:color="auto"/>
              <w:right w:val="single" w:sz="4" w:space="0" w:color="auto"/>
            </w:tcBorders>
            <w:hideMark/>
          </w:tcPr>
          <w:p w14:paraId="3F8DBF74" w14:textId="77777777" w:rsidR="0010594E" w:rsidRDefault="0010594E">
            <w:pPr>
              <w:rPr>
                <w:color w:val="000000" w:themeColor="text1"/>
              </w:rPr>
            </w:pPr>
            <w:r>
              <w:rPr>
                <w:color w:val="000000" w:themeColor="text1"/>
              </w:rPr>
              <w:t>4-5</w:t>
            </w:r>
          </w:p>
        </w:tc>
        <w:tc>
          <w:tcPr>
            <w:tcW w:w="1523" w:type="dxa"/>
            <w:tcBorders>
              <w:top w:val="single" w:sz="4" w:space="0" w:color="auto"/>
              <w:left w:val="single" w:sz="4" w:space="0" w:color="auto"/>
              <w:bottom w:val="single" w:sz="4" w:space="0" w:color="auto"/>
              <w:right w:val="single" w:sz="4" w:space="0" w:color="auto"/>
            </w:tcBorders>
            <w:hideMark/>
          </w:tcPr>
          <w:p w14:paraId="3BF68E45" w14:textId="77777777" w:rsidR="0010594E" w:rsidRDefault="0010594E">
            <w:pPr>
              <w:rPr>
                <w:color w:val="000000" w:themeColor="text1"/>
              </w:rPr>
            </w:pPr>
            <w:r>
              <w:rPr>
                <w:color w:val="000000" w:themeColor="text1"/>
              </w:rPr>
              <w:t>Kovas-balandis</w:t>
            </w:r>
          </w:p>
        </w:tc>
        <w:tc>
          <w:tcPr>
            <w:tcW w:w="2579" w:type="dxa"/>
            <w:tcBorders>
              <w:top w:val="single" w:sz="4" w:space="0" w:color="auto"/>
              <w:left w:val="single" w:sz="4" w:space="0" w:color="auto"/>
              <w:bottom w:val="single" w:sz="4" w:space="0" w:color="auto"/>
              <w:right w:val="single" w:sz="4" w:space="0" w:color="auto"/>
            </w:tcBorders>
          </w:tcPr>
          <w:p w14:paraId="7CBCD1B1" w14:textId="77777777" w:rsidR="0010594E" w:rsidRDefault="0010594E">
            <w:pPr>
              <w:rPr>
                <w:color w:val="000000" w:themeColor="text1"/>
              </w:rPr>
            </w:pPr>
            <w:r>
              <w:rPr>
                <w:color w:val="000000" w:themeColor="text1"/>
              </w:rPr>
              <w:t>Apklausa raštu.</w:t>
            </w:r>
          </w:p>
          <w:p w14:paraId="72C57154" w14:textId="77777777" w:rsidR="0010594E" w:rsidRDefault="0010594E">
            <w:pPr>
              <w:rPr>
                <w:color w:val="000000" w:themeColor="text1"/>
              </w:rPr>
            </w:pPr>
          </w:p>
        </w:tc>
        <w:tc>
          <w:tcPr>
            <w:tcW w:w="1853" w:type="dxa"/>
            <w:tcBorders>
              <w:top w:val="single" w:sz="4" w:space="0" w:color="auto"/>
              <w:left w:val="single" w:sz="4" w:space="0" w:color="auto"/>
              <w:bottom w:val="single" w:sz="4" w:space="0" w:color="auto"/>
              <w:right w:val="single" w:sz="4" w:space="0" w:color="auto"/>
            </w:tcBorders>
          </w:tcPr>
          <w:p w14:paraId="1B999170"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hideMark/>
          </w:tcPr>
          <w:p w14:paraId="6D6D3B25" w14:textId="77777777" w:rsidR="0010594E" w:rsidRDefault="0010594E">
            <w:pPr>
              <w:rPr>
                <w:color w:val="000000" w:themeColor="text1"/>
              </w:rPr>
            </w:pPr>
            <w:r>
              <w:rPr>
                <w:color w:val="000000" w:themeColor="text1"/>
              </w:rPr>
              <w:t>Gali būti vykdomas tęstinis gailestingumo projektas</w:t>
            </w:r>
          </w:p>
        </w:tc>
      </w:tr>
      <w:tr w:rsidR="0010594E" w14:paraId="0B7D9156"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424726C2" w14:textId="77777777" w:rsidR="0010594E" w:rsidRDefault="0010594E">
            <w:pPr>
              <w:rPr>
                <w:color w:val="000000" w:themeColor="text1"/>
              </w:rPr>
            </w:pPr>
            <w:r>
              <w:rPr>
                <w:color w:val="000000" w:themeColor="text1"/>
              </w:rPr>
              <w:t>8.</w:t>
            </w:r>
          </w:p>
        </w:tc>
        <w:tc>
          <w:tcPr>
            <w:tcW w:w="4183" w:type="dxa"/>
            <w:tcBorders>
              <w:top w:val="single" w:sz="4" w:space="0" w:color="auto"/>
              <w:left w:val="single" w:sz="4" w:space="0" w:color="auto"/>
              <w:bottom w:val="single" w:sz="4" w:space="0" w:color="auto"/>
              <w:right w:val="single" w:sz="4" w:space="0" w:color="auto"/>
            </w:tcBorders>
          </w:tcPr>
          <w:p w14:paraId="3EA6C9D3" w14:textId="77777777" w:rsidR="0010594E" w:rsidRDefault="0010594E">
            <w:pPr>
              <w:rPr>
                <w:color w:val="000000" w:themeColor="text1"/>
              </w:rPr>
            </w:pPr>
            <w:r>
              <w:rPr>
                <w:color w:val="000000" w:themeColor="text1"/>
              </w:rPr>
              <w:t>Didieji ir mažieji pranašai</w:t>
            </w:r>
          </w:p>
          <w:p w14:paraId="1F998C54" w14:textId="77777777" w:rsidR="0010594E" w:rsidRDefault="0010594E">
            <w:pPr>
              <w:rPr>
                <w:color w:val="000000" w:themeColor="text1"/>
              </w:rPr>
            </w:pPr>
            <w:r>
              <w:rPr>
                <w:b/>
                <w:bCs/>
                <w:color w:val="000000" w:themeColor="text1"/>
              </w:rPr>
              <w:t>31.1.1. Biblija – pasakojimas apie žmonijos Atpirkimą.</w:t>
            </w:r>
            <w:r>
              <w:rPr>
                <w:color w:val="000000" w:themeColor="text1"/>
              </w:rPr>
              <w:t xml:space="preserve"> </w:t>
            </w:r>
          </w:p>
          <w:p w14:paraId="60A942D6" w14:textId="77777777" w:rsidR="0010594E" w:rsidRDefault="0010594E">
            <w:pPr>
              <w:rPr>
                <w:color w:val="000000" w:themeColor="text1"/>
              </w:rPr>
            </w:pPr>
            <w:r>
              <w:rPr>
                <w:b/>
                <w:bCs/>
                <w:color w:val="000000" w:themeColor="text1"/>
              </w:rPr>
              <w:t>31.2.1. Atgaila.</w:t>
            </w:r>
            <w:r>
              <w:rPr>
                <w:color w:val="000000" w:themeColor="text1"/>
              </w:rPr>
              <w:t xml:space="preserve"> </w:t>
            </w:r>
          </w:p>
          <w:p w14:paraId="58760127" w14:textId="77777777" w:rsidR="0010594E" w:rsidRDefault="0010594E">
            <w:pPr>
              <w:rPr>
                <w:color w:val="000000" w:themeColor="text1"/>
              </w:rPr>
            </w:pPr>
          </w:p>
          <w:p w14:paraId="42172736" w14:textId="77777777" w:rsidR="0010594E" w:rsidRDefault="0010594E">
            <w:pPr>
              <w:rPr>
                <w:color w:val="000000" w:themeColor="text1"/>
              </w:rPr>
            </w:pPr>
          </w:p>
        </w:tc>
        <w:tc>
          <w:tcPr>
            <w:tcW w:w="1423" w:type="dxa"/>
            <w:tcBorders>
              <w:top w:val="single" w:sz="4" w:space="0" w:color="auto"/>
              <w:left w:val="single" w:sz="4" w:space="0" w:color="auto"/>
              <w:bottom w:val="single" w:sz="4" w:space="0" w:color="auto"/>
              <w:right w:val="single" w:sz="4" w:space="0" w:color="auto"/>
            </w:tcBorders>
            <w:hideMark/>
          </w:tcPr>
          <w:p w14:paraId="0D4807A1" w14:textId="77777777" w:rsidR="0010594E" w:rsidRDefault="0010594E">
            <w:pPr>
              <w:rPr>
                <w:color w:val="000000" w:themeColor="text1"/>
              </w:rPr>
            </w:pPr>
            <w:r>
              <w:rPr>
                <w:color w:val="000000" w:themeColor="text1"/>
              </w:rPr>
              <w:t>4-5</w:t>
            </w:r>
          </w:p>
        </w:tc>
        <w:tc>
          <w:tcPr>
            <w:tcW w:w="1523" w:type="dxa"/>
            <w:tcBorders>
              <w:top w:val="single" w:sz="4" w:space="0" w:color="auto"/>
              <w:left w:val="single" w:sz="4" w:space="0" w:color="auto"/>
              <w:bottom w:val="single" w:sz="4" w:space="0" w:color="auto"/>
              <w:right w:val="single" w:sz="4" w:space="0" w:color="auto"/>
            </w:tcBorders>
            <w:hideMark/>
          </w:tcPr>
          <w:p w14:paraId="1F596A21" w14:textId="77777777" w:rsidR="0010594E" w:rsidRDefault="0010594E">
            <w:pPr>
              <w:rPr>
                <w:color w:val="000000" w:themeColor="text1"/>
              </w:rPr>
            </w:pPr>
            <w:r>
              <w:rPr>
                <w:color w:val="000000" w:themeColor="text1"/>
              </w:rPr>
              <w:t>Balandis-Gegužė</w:t>
            </w:r>
          </w:p>
        </w:tc>
        <w:tc>
          <w:tcPr>
            <w:tcW w:w="2579" w:type="dxa"/>
            <w:tcBorders>
              <w:top w:val="single" w:sz="4" w:space="0" w:color="auto"/>
              <w:left w:val="single" w:sz="4" w:space="0" w:color="auto"/>
              <w:bottom w:val="single" w:sz="4" w:space="0" w:color="auto"/>
              <w:right w:val="single" w:sz="4" w:space="0" w:color="auto"/>
            </w:tcBorders>
            <w:hideMark/>
          </w:tcPr>
          <w:p w14:paraId="44494822" w14:textId="77777777" w:rsidR="0010594E" w:rsidRDefault="0010594E">
            <w:pPr>
              <w:rPr>
                <w:color w:val="000000" w:themeColor="text1"/>
              </w:rPr>
            </w:pPr>
            <w:r>
              <w:rPr>
                <w:color w:val="000000" w:themeColor="text1"/>
              </w:rPr>
              <w:t>Grupinis darbas, jo pristatymas</w:t>
            </w:r>
          </w:p>
        </w:tc>
        <w:tc>
          <w:tcPr>
            <w:tcW w:w="1853" w:type="dxa"/>
            <w:tcBorders>
              <w:top w:val="single" w:sz="4" w:space="0" w:color="auto"/>
              <w:left w:val="single" w:sz="4" w:space="0" w:color="auto"/>
              <w:bottom w:val="single" w:sz="4" w:space="0" w:color="auto"/>
              <w:right w:val="single" w:sz="4" w:space="0" w:color="auto"/>
            </w:tcBorders>
          </w:tcPr>
          <w:p w14:paraId="4A611984"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14:paraId="0A1CBCA4" w14:textId="77777777" w:rsidR="0010594E" w:rsidRDefault="0010594E">
            <w:pPr>
              <w:rPr>
                <w:color w:val="000000" w:themeColor="text1"/>
              </w:rPr>
            </w:pPr>
          </w:p>
        </w:tc>
      </w:tr>
      <w:tr w:rsidR="0010594E" w14:paraId="4E69F0B1" w14:textId="77777777" w:rsidTr="0010594E">
        <w:tc>
          <w:tcPr>
            <w:tcW w:w="554" w:type="dxa"/>
            <w:tcBorders>
              <w:top w:val="single" w:sz="4" w:space="0" w:color="auto"/>
              <w:left w:val="single" w:sz="4" w:space="0" w:color="auto"/>
              <w:bottom w:val="single" w:sz="4" w:space="0" w:color="auto"/>
              <w:right w:val="single" w:sz="4" w:space="0" w:color="auto"/>
            </w:tcBorders>
            <w:hideMark/>
          </w:tcPr>
          <w:p w14:paraId="6B3D34BB" w14:textId="77777777" w:rsidR="0010594E" w:rsidRDefault="0010594E">
            <w:pPr>
              <w:rPr>
                <w:color w:val="000000" w:themeColor="text1"/>
              </w:rPr>
            </w:pPr>
            <w:r>
              <w:rPr>
                <w:color w:val="000000" w:themeColor="text1"/>
              </w:rPr>
              <w:t>9.</w:t>
            </w:r>
          </w:p>
        </w:tc>
        <w:tc>
          <w:tcPr>
            <w:tcW w:w="4183" w:type="dxa"/>
            <w:tcBorders>
              <w:top w:val="single" w:sz="4" w:space="0" w:color="auto"/>
              <w:left w:val="single" w:sz="4" w:space="0" w:color="auto"/>
              <w:bottom w:val="single" w:sz="4" w:space="0" w:color="auto"/>
              <w:right w:val="single" w:sz="4" w:space="0" w:color="auto"/>
            </w:tcBorders>
            <w:hideMark/>
          </w:tcPr>
          <w:p w14:paraId="261CD562" w14:textId="77777777" w:rsidR="0010594E" w:rsidRDefault="0010594E">
            <w:pPr>
              <w:rPr>
                <w:color w:val="000000" w:themeColor="text1"/>
              </w:rPr>
            </w:pPr>
            <w:r>
              <w:rPr>
                <w:b/>
                <w:bCs/>
                <w:color w:val="000000" w:themeColor="text1"/>
                <w:lang w:eastAsia="en-GB"/>
              </w:rPr>
              <w:t>Tikybos programų apibendrinimas, refleksija ir įsivertinimas.</w:t>
            </w:r>
          </w:p>
        </w:tc>
        <w:tc>
          <w:tcPr>
            <w:tcW w:w="1423" w:type="dxa"/>
            <w:tcBorders>
              <w:top w:val="single" w:sz="4" w:space="0" w:color="auto"/>
              <w:left w:val="single" w:sz="4" w:space="0" w:color="auto"/>
              <w:bottom w:val="single" w:sz="4" w:space="0" w:color="auto"/>
              <w:right w:val="single" w:sz="4" w:space="0" w:color="auto"/>
            </w:tcBorders>
            <w:hideMark/>
          </w:tcPr>
          <w:p w14:paraId="3B32D65C" w14:textId="77777777" w:rsidR="0010594E" w:rsidRDefault="0010594E">
            <w:pPr>
              <w:rPr>
                <w:color w:val="000000" w:themeColor="text1"/>
              </w:rPr>
            </w:pPr>
            <w:r>
              <w:rPr>
                <w:color w:val="000000" w:themeColor="text1"/>
              </w:rPr>
              <w:t>1</w:t>
            </w:r>
          </w:p>
        </w:tc>
        <w:tc>
          <w:tcPr>
            <w:tcW w:w="1523" w:type="dxa"/>
            <w:tcBorders>
              <w:top w:val="single" w:sz="4" w:space="0" w:color="auto"/>
              <w:left w:val="single" w:sz="4" w:space="0" w:color="auto"/>
              <w:bottom w:val="single" w:sz="4" w:space="0" w:color="auto"/>
              <w:right w:val="single" w:sz="4" w:space="0" w:color="auto"/>
            </w:tcBorders>
            <w:hideMark/>
          </w:tcPr>
          <w:p w14:paraId="28566562" w14:textId="77777777" w:rsidR="0010594E" w:rsidRDefault="0010594E">
            <w:pPr>
              <w:rPr>
                <w:color w:val="000000" w:themeColor="text1"/>
              </w:rPr>
            </w:pPr>
            <w:r>
              <w:rPr>
                <w:color w:val="000000" w:themeColor="text1"/>
              </w:rPr>
              <w:t>Birželis</w:t>
            </w:r>
          </w:p>
        </w:tc>
        <w:tc>
          <w:tcPr>
            <w:tcW w:w="2579" w:type="dxa"/>
            <w:tcBorders>
              <w:top w:val="single" w:sz="4" w:space="0" w:color="auto"/>
              <w:left w:val="single" w:sz="4" w:space="0" w:color="auto"/>
              <w:bottom w:val="single" w:sz="4" w:space="0" w:color="auto"/>
              <w:right w:val="single" w:sz="4" w:space="0" w:color="auto"/>
            </w:tcBorders>
          </w:tcPr>
          <w:p w14:paraId="157C31E7" w14:textId="77777777" w:rsidR="0010594E" w:rsidRDefault="0010594E">
            <w:pPr>
              <w:rPr>
                <w:color w:val="000000" w:themeColor="text1"/>
              </w:rPr>
            </w:pPr>
          </w:p>
        </w:tc>
        <w:tc>
          <w:tcPr>
            <w:tcW w:w="1853" w:type="dxa"/>
            <w:tcBorders>
              <w:top w:val="single" w:sz="4" w:space="0" w:color="auto"/>
              <w:left w:val="single" w:sz="4" w:space="0" w:color="auto"/>
              <w:bottom w:val="single" w:sz="4" w:space="0" w:color="auto"/>
              <w:right w:val="single" w:sz="4" w:space="0" w:color="auto"/>
            </w:tcBorders>
          </w:tcPr>
          <w:p w14:paraId="58932177"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14:paraId="1F77B510" w14:textId="77777777" w:rsidR="0010594E" w:rsidRDefault="0010594E">
            <w:pPr>
              <w:rPr>
                <w:color w:val="000000" w:themeColor="text1"/>
              </w:rPr>
            </w:pPr>
          </w:p>
        </w:tc>
      </w:tr>
      <w:tr w:rsidR="0010594E" w14:paraId="5D05E296" w14:textId="77777777" w:rsidTr="0010594E">
        <w:tc>
          <w:tcPr>
            <w:tcW w:w="554" w:type="dxa"/>
            <w:tcBorders>
              <w:top w:val="single" w:sz="4" w:space="0" w:color="auto"/>
              <w:left w:val="single" w:sz="4" w:space="0" w:color="auto"/>
              <w:bottom w:val="single" w:sz="4" w:space="0" w:color="auto"/>
              <w:right w:val="single" w:sz="4" w:space="0" w:color="auto"/>
            </w:tcBorders>
          </w:tcPr>
          <w:p w14:paraId="514393E3" w14:textId="77777777" w:rsidR="0010594E" w:rsidRDefault="0010594E">
            <w:pPr>
              <w:rPr>
                <w:color w:val="000000" w:themeColor="text1"/>
              </w:rPr>
            </w:pPr>
          </w:p>
        </w:tc>
        <w:tc>
          <w:tcPr>
            <w:tcW w:w="4183" w:type="dxa"/>
            <w:tcBorders>
              <w:top w:val="single" w:sz="4" w:space="0" w:color="auto"/>
              <w:left w:val="single" w:sz="4" w:space="0" w:color="auto"/>
              <w:bottom w:val="single" w:sz="4" w:space="0" w:color="auto"/>
              <w:right w:val="single" w:sz="4" w:space="0" w:color="auto"/>
            </w:tcBorders>
            <w:hideMark/>
          </w:tcPr>
          <w:p w14:paraId="288D4049" w14:textId="77777777" w:rsidR="0010594E" w:rsidRDefault="0010594E">
            <w:pPr>
              <w:rPr>
                <w:color w:val="000000" w:themeColor="text1"/>
              </w:rPr>
            </w:pPr>
            <w:r>
              <w:rPr>
                <w:b/>
                <w:bCs/>
                <w:i/>
                <w:iCs/>
                <w:color w:val="000000" w:themeColor="text1"/>
                <w:lang w:eastAsia="en-GB"/>
              </w:rPr>
              <w:t>Rezervinis laikas</w:t>
            </w:r>
          </w:p>
        </w:tc>
        <w:tc>
          <w:tcPr>
            <w:tcW w:w="1423" w:type="dxa"/>
            <w:tcBorders>
              <w:top w:val="single" w:sz="4" w:space="0" w:color="auto"/>
              <w:left w:val="single" w:sz="4" w:space="0" w:color="auto"/>
              <w:bottom w:val="single" w:sz="4" w:space="0" w:color="auto"/>
              <w:right w:val="single" w:sz="4" w:space="0" w:color="auto"/>
            </w:tcBorders>
            <w:hideMark/>
          </w:tcPr>
          <w:p w14:paraId="4DE7FBAC" w14:textId="77777777" w:rsidR="0010594E" w:rsidRDefault="0010594E">
            <w:pPr>
              <w:rPr>
                <w:color w:val="000000" w:themeColor="text1"/>
              </w:rPr>
            </w:pPr>
            <w:r>
              <w:rPr>
                <w:color w:val="000000" w:themeColor="text1"/>
              </w:rPr>
              <w:t>13-8</w:t>
            </w:r>
          </w:p>
        </w:tc>
        <w:tc>
          <w:tcPr>
            <w:tcW w:w="1523" w:type="dxa"/>
            <w:tcBorders>
              <w:top w:val="single" w:sz="4" w:space="0" w:color="auto"/>
              <w:left w:val="single" w:sz="4" w:space="0" w:color="auto"/>
              <w:bottom w:val="single" w:sz="4" w:space="0" w:color="auto"/>
              <w:right w:val="single" w:sz="4" w:space="0" w:color="auto"/>
            </w:tcBorders>
          </w:tcPr>
          <w:p w14:paraId="57AED671" w14:textId="77777777" w:rsidR="0010594E" w:rsidRDefault="0010594E">
            <w:pPr>
              <w:rPr>
                <w:color w:val="000000" w:themeColor="text1"/>
              </w:rPr>
            </w:pPr>
          </w:p>
        </w:tc>
        <w:tc>
          <w:tcPr>
            <w:tcW w:w="2579" w:type="dxa"/>
            <w:tcBorders>
              <w:top w:val="single" w:sz="4" w:space="0" w:color="auto"/>
              <w:left w:val="single" w:sz="4" w:space="0" w:color="auto"/>
              <w:bottom w:val="single" w:sz="4" w:space="0" w:color="auto"/>
              <w:right w:val="single" w:sz="4" w:space="0" w:color="auto"/>
            </w:tcBorders>
          </w:tcPr>
          <w:p w14:paraId="69658889" w14:textId="77777777" w:rsidR="0010594E" w:rsidRDefault="0010594E">
            <w:pPr>
              <w:rPr>
                <w:color w:val="000000" w:themeColor="text1"/>
              </w:rPr>
            </w:pPr>
          </w:p>
        </w:tc>
        <w:tc>
          <w:tcPr>
            <w:tcW w:w="1853" w:type="dxa"/>
            <w:tcBorders>
              <w:top w:val="single" w:sz="4" w:space="0" w:color="auto"/>
              <w:left w:val="single" w:sz="4" w:space="0" w:color="auto"/>
              <w:bottom w:val="single" w:sz="4" w:space="0" w:color="auto"/>
              <w:right w:val="single" w:sz="4" w:space="0" w:color="auto"/>
            </w:tcBorders>
          </w:tcPr>
          <w:p w14:paraId="7733E7A7"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14:paraId="1D4AE37D" w14:textId="77777777" w:rsidR="0010594E" w:rsidRDefault="0010594E">
            <w:pPr>
              <w:rPr>
                <w:color w:val="000000" w:themeColor="text1"/>
              </w:rPr>
            </w:pPr>
          </w:p>
        </w:tc>
      </w:tr>
      <w:tr w:rsidR="0010594E" w14:paraId="21AB6115" w14:textId="77777777" w:rsidTr="0010594E">
        <w:tc>
          <w:tcPr>
            <w:tcW w:w="554" w:type="dxa"/>
            <w:tcBorders>
              <w:top w:val="single" w:sz="4" w:space="0" w:color="auto"/>
              <w:left w:val="single" w:sz="4" w:space="0" w:color="auto"/>
              <w:bottom w:val="single" w:sz="4" w:space="0" w:color="auto"/>
              <w:right w:val="single" w:sz="4" w:space="0" w:color="auto"/>
            </w:tcBorders>
          </w:tcPr>
          <w:p w14:paraId="45D28CD4" w14:textId="77777777" w:rsidR="0010594E" w:rsidRDefault="0010594E">
            <w:pPr>
              <w:rPr>
                <w:color w:val="000000" w:themeColor="text1"/>
              </w:rPr>
            </w:pPr>
          </w:p>
        </w:tc>
        <w:tc>
          <w:tcPr>
            <w:tcW w:w="4183" w:type="dxa"/>
            <w:tcBorders>
              <w:top w:val="single" w:sz="4" w:space="0" w:color="auto"/>
              <w:left w:val="single" w:sz="4" w:space="0" w:color="auto"/>
              <w:bottom w:val="single" w:sz="4" w:space="0" w:color="auto"/>
              <w:right w:val="single" w:sz="4" w:space="0" w:color="auto"/>
            </w:tcBorders>
            <w:hideMark/>
          </w:tcPr>
          <w:p w14:paraId="39716FEA" w14:textId="77777777" w:rsidR="0010594E" w:rsidRDefault="0010594E">
            <w:pPr>
              <w:rPr>
                <w:color w:val="000000" w:themeColor="text1"/>
              </w:rPr>
            </w:pPr>
            <w:r>
              <w:rPr>
                <w:b/>
                <w:bCs/>
                <w:color w:val="000000" w:themeColor="text1"/>
                <w:lang w:eastAsia="en-GB"/>
              </w:rPr>
              <w:t>Valandų skaičius</w:t>
            </w:r>
          </w:p>
        </w:tc>
        <w:tc>
          <w:tcPr>
            <w:tcW w:w="1423" w:type="dxa"/>
            <w:tcBorders>
              <w:top w:val="single" w:sz="4" w:space="0" w:color="auto"/>
              <w:left w:val="single" w:sz="4" w:space="0" w:color="auto"/>
              <w:bottom w:val="single" w:sz="4" w:space="0" w:color="auto"/>
              <w:right w:val="single" w:sz="4" w:space="0" w:color="auto"/>
            </w:tcBorders>
            <w:hideMark/>
          </w:tcPr>
          <w:p w14:paraId="4FDF481D" w14:textId="77777777" w:rsidR="0010594E" w:rsidRDefault="0010594E">
            <w:pPr>
              <w:rPr>
                <w:color w:val="000000" w:themeColor="text1"/>
              </w:rPr>
            </w:pPr>
            <w:r>
              <w:rPr>
                <w:color w:val="000000" w:themeColor="text1"/>
              </w:rPr>
              <w:t>37</w:t>
            </w:r>
          </w:p>
        </w:tc>
        <w:tc>
          <w:tcPr>
            <w:tcW w:w="1523" w:type="dxa"/>
            <w:tcBorders>
              <w:top w:val="single" w:sz="4" w:space="0" w:color="auto"/>
              <w:left w:val="single" w:sz="4" w:space="0" w:color="auto"/>
              <w:bottom w:val="single" w:sz="4" w:space="0" w:color="auto"/>
              <w:right w:val="single" w:sz="4" w:space="0" w:color="auto"/>
            </w:tcBorders>
          </w:tcPr>
          <w:p w14:paraId="43DE4DC9" w14:textId="77777777" w:rsidR="0010594E" w:rsidRDefault="0010594E">
            <w:pPr>
              <w:rPr>
                <w:color w:val="000000" w:themeColor="text1"/>
              </w:rPr>
            </w:pPr>
          </w:p>
        </w:tc>
        <w:tc>
          <w:tcPr>
            <w:tcW w:w="2579" w:type="dxa"/>
            <w:tcBorders>
              <w:top w:val="single" w:sz="4" w:space="0" w:color="auto"/>
              <w:left w:val="single" w:sz="4" w:space="0" w:color="auto"/>
              <w:bottom w:val="single" w:sz="4" w:space="0" w:color="auto"/>
              <w:right w:val="single" w:sz="4" w:space="0" w:color="auto"/>
            </w:tcBorders>
          </w:tcPr>
          <w:p w14:paraId="425AFC46" w14:textId="77777777" w:rsidR="0010594E" w:rsidRDefault="0010594E">
            <w:pPr>
              <w:rPr>
                <w:color w:val="000000" w:themeColor="text1"/>
              </w:rPr>
            </w:pPr>
          </w:p>
        </w:tc>
        <w:tc>
          <w:tcPr>
            <w:tcW w:w="1853" w:type="dxa"/>
            <w:tcBorders>
              <w:top w:val="single" w:sz="4" w:space="0" w:color="auto"/>
              <w:left w:val="single" w:sz="4" w:space="0" w:color="auto"/>
              <w:bottom w:val="single" w:sz="4" w:space="0" w:color="auto"/>
              <w:right w:val="single" w:sz="4" w:space="0" w:color="auto"/>
            </w:tcBorders>
          </w:tcPr>
          <w:p w14:paraId="378CE49E" w14:textId="77777777" w:rsidR="0010594E" w:rsidRDefault="0010594E">
            <w:pPr>
              <w:rPr>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14:paraId="332B5D69" w14:textId="77777777" w:rsidR="0010594E" w:rsidRDefault="0010594E">
            <w:pPr>
              <w:rPr>
                <w:color w:val="000000" w:themeColor="text1"/>
              </w:rPr>
            </w:pPr>
          </w:p>
        </w:tc>
      </w:tr>
    </w:tbl>
    <w:p w14:paraId="46B83799" w14:textId="77777777" w:rsidR="0010594E" w:rsidRDefault="0010594E" w:rsidP="0010594E">
      <w:pPr>
        <w:rPr>
          <w:color w:val="000000" w:themeColor="text1"/>
        </w:rPr>
      </w:pPr>
    </w:p>
    <w:p w14:paraId="3718D4D4" w14:textId="77777777" w:rsidR="0010594E" w:rsidRDefault="0010594E" w:rsidP="00E41BB7">
      <w:pPr>
        <w:pStyle w:val="paragraph"/>
        <w:spacing w:before="0" w:beforeAutospacing="0" w:after="0" w:afterAutospacing="0"/>
        <w:textAlignment w:val="baseline"/>
        <w:rPr>
          <w:rFonts w:ascii="Segoe UI" w:hAnsi="Segoe UI" w:cs="Segoe UI"/>
          <w:sz w:val="18"/>
          <w:szCs w:val="18"/>
        </w:rPr>
      </w:pPr>
    </w:p>
    <w:sectPr w:rsidR="0010594E"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999"/>
    <w:multiLevelType w:val="multilevel"/>
    <w:tmpl w:val="7EB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2D7A"/>
    <w:multiLevelType w:val="multilevel"/>
    <w:tmpl w:val="AC5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7"/>
    <w:rsid w:val="000D0839"/>
    <w:rsid w:val="0010594E"/>
    <w:rsid w:val="0012272F"/>
    <w:rsid w:val="001343FA"/>
    <w:rsid w:val="002146DC"/>
    <w:rsid w:val="003A59F4"/>
    <w:rsid w:val="004933FB"/>
    <w:rsid w:val="00546379"/>
    <w:rsid w:val="0063307B"/>
    <w:rsid w:val="00761522"/>
    <w:rsid w:val="00786783"/>
    <w:rsid w:val="00800A86"/>
    <w:rsid w:val="00887F46"/>
    <w:rsid w:val="008B593A"/>
    <w:rsid w:val="008F5765"/>
    <w:rsid w:val="00907AD7"/>
    <w:rsid w:val="009A4F71"/>
    <w:rsid w:val="00AC0EF5"/>
    <w:rsid w:val="00B9048A"/>
    <w:rsid w:val="00BC4C0B"/>
    <w:rsid w:val="00BE3E96"/>
    <w:rsid w:val="00CB7031"/>
    <w:rsid w:val="00E41BB7"/>
    <w:rsid w:val="00F75530"/>
    <w:rsid w:val="00FA5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4F8"/>
  <w15:chartTrackingRefBased/>
  <w15:docId w15:val="{28347B25-05AE-4106-9A4B-750BCDE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B7"/>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1BB7"/>
    <w:pPr>
      <w:ind w:left="720" w:firstLine="720"/>
      <w:contextualSpacing/>
      <w:jc w:val="both"/>
    </w:pPr>
    <w:rPr>
      <w:szCs w:val="24"/>
      <w:lang w:eastAsia="ar-SA"/>
    </w:rPr>
  </w:style>
  <w:style w:type="paragraph" w:customStyle="1" w:styleId="paragraph">
    <w:name w:val="paragraph"/>
    <w:basedOn w:val="Normal"/>
    <w:rsid w:val="00E41BB7"/>
    <w:pPr>
      <w:spacing w:before="100" w:beforeAutospacing="1" w:after="100" w:afterAutospacing="1"/>
    </w:pPr>
    <w:rPr>
      <w:szCs w:val="24"/>
    </w:rPr>
  </w:style>
  <w:style w:type="character" w:customStyle="1" w:styleId="normaltextrun">
    <w:name w:val="normaltextrun"/>
    <w:basedOn w:val="DefaultParagraphFont"/>
    <w:rsid w:val="00E41BB7"/>
  </w:style>
  <w:style w:type="character" w:customStyle="1" w:styleId="eop">
    <w:name w:val="eop"/>
    <w:basedOn w:val="DefaultParagraphFont"/>
    <w:rsid w:val="00E41BB7"/>
  </w:style>
  <w:style w:type="character" w:styleId="Hyperlink">
    <w:name w:val="Hyperlink"/>
    <w:basedOn w:val="DefaultParagraphFont"/>
    <w:uiPriority w:val="99"/>
    <w:unhideWhenUsed/>
    <w:rsid w:val="00800A86"/>
    <w:rPr>
      <w:color w:val="0563C1" w:themeColor="hyperlink"/>
      <w:u w:val="single"/>
    </w:rPr>
  </w:style>
  <w:style w:type="table" w:styleId="TableGrid">
    <w:name w:val="Table Grid"/>
    <w:basedOn w:val="TableNormal"/>
    <w:uiPriority w:val="39"/>
    <w:rsid w:val="0010594E"/>
    <w:pPr>
      <w:ind w:firstLine="0"/>
      <w:jc w:val="left"/>
    </w:pPr>
    <w:rPr>
      <w:rFonts w:eastAsia="Times New Roman" w:cs="Times New Roman"/>
      <w:szCs w:val="24"/>
      <w:lang w:val="en-GB"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1251">
      <w:bodyDiv w:val="1"/>
      <w:marLeft w:val="0"/>
      <w:marRight w:val="0"/>
      <w:marTop w:val="0"/>
      <w:marBottom w:val="0"/>
      <w:divBdr>
        <w:top w:val="none" w:sz="0" w:space="0" w:color="auto"/>
        <w:left w:val="none" w:sz="0" w:space="0" w:color="auto"/>
        <w:bottom w:val="none" w:sz="0" w:space="0" w:color="auto"/>
        <w:right w:val="none" w:sz="0" w:space="0" w:color="auto"/>
      </w:divBdr>
    </w:div>
    <w:div w:id="961694881">
      <w:bodyDiv w:val="1"/>
      <w:marLeft w:val="0"/>
      <w:marRight w:val="0"/>
      <w:marTop w:val="0"/>
      <w:marBottom w:val="0"/>
      <w:divBdr>
        <w:top w:val="none" w:sz="0" w:space="0" w:color="auto"/>
        <w:left w:val="none" w:sz="0" w:space="0" w:color="auto"/>
        <w:bottom w:val="none" w:sz="0" w:space="0" w:color="auto"/>
        <w:right w:val="none" w:sz="0" w:space="0" w:color="auto"/>
      </w:divBdr>
    </w:div>
    <w:div w:id="1248347048">
      <w:bodyDiv w:val="1"/>
      <w:marLeft w:val="0"/>
      <w:marRight w:val="0"/>
      <w:marTop w:val="0"/>
      <w:marBottom w:val="0"/>
      <w:divBdr>
        <w:top w:val="none" w:sz="0" w:space="0" w:color="auto"/>
        <w:left w:val="none" w:sz="0" w:space="0" w:color="auto"/>
        <w:bottom w:val="none" w:sz="0" w:space="0" w:color="auto"/>
        <w:right w:val="none" w:sz="0" w:space="0" w:color="auto"/>
      </w:divBdr>
      <w:divsChild>
        <w:div w:id="1555847522">
          <w:marLeft w:val="0"/>
          <w:marRight w:val="0"/>
          <w:marTop w:val="0"/>
          <w:marBottom w:val="0"/>
          <w:divBdr>
            <w:top w:val="none" w:sz="0" w:space="0" w:color="auto"/>
            <w:left w:val="none" w:sz="0" w:space="0" w:color="auto"/>
            <w:bottom w:val="none" w:sz="0" w:space="0" w:color="auto"/>
            <w:right w:val="none" w:sz="0" w:space="0" w:color="auto"/>
          </w:divBdr>
          <w:divsChild>
            <w:div w:id="24209557">
              <w:marLeft w:val="0"/>
              <w:marRight w:val="0"/>
              <w:marTop w:val="0"/>
              <w:marBottom w:val="0"/>
              <w:divBdr>
                <w:top w:val="none" w:sz="0" w:space="0" w:color="auto"/>
                <w:left w:val="none" w:sz="0" w:space="0" w:color="auto"/>
                <w:bottom w:val="none" w:sz="0" w:space="0" w:color="auto"/>
                <w:right w:val="none" w:sz="0" w:space="0" w:color="auto"/>
              </w:divBdr>
            </w:div>
            <w:div w:id="1020282295">
              <w:marLeft w:val="0"/>
              <w:marRight w:val="0"/>
              <w:marTop w:val="0"/>
              <w:marBottom w:val="0"/>
              <w:divBdr>
                <w:top w:val="none" w:sz="0" w:space="0" w:color="auto"/>
                <w:left w:val="none" w:sz="0" w:space="0" w:color="auto"/>
                <w:bottom w:val="none" w:sz="0" w:space="0" w:color="auto"/>
                <w:right w:val="none" w:sz="0" w:space="0" w:color="auto"/>
              </w:divBdr>
            </w:div>
            <w:div w:id="1964262500">
              <w:marLeft w:val="0"/>
              <w:marRight w:val="0"/>
              <w:marTop w:val="0"/>
              <w:marBottom w:val="0"/>
              <w:divBdr>
                <w:top w:val="none" w:sz="0" w:space="0" w:color="auto"/>
                <w:left w:val="none" w:sz="0" w:space="0" w:color="auto"/>
                <w:bottom w:val="none" w:sz="0" w:space="0" w:color="auto"/>
                <w:right w:val="none" w:sz="0" w:space="0" w:color="auto"/>
              </w:divBdr>
            </w:div>
          </w:divsChild>
        </w:div>
        <w:div w:id="697661806">
          <w:marLeft w:val="0"/>
          <w:marRight w:val="0"/>
          <w:marTop w:val="0"/>
          <w:marBottom w:val="0"/>
          <w:divBdr>
            <w:top w:val="none" w:sz="0" w:space="0" w:color="auto"/>
            <w:left w:val="none" w:sz="0" w:space="0" w:color="auto"/>
            <w:bottom w:val="none" w:sz="0" w:space="0" w:color="auto"/>
            <w:right w:val="none" w:sz="0" w:space="0" w:color="auto"/>
          </w:divBdr>
          <w:divsChild>
            <w:div w:id="1143159169">
              <w:marLeft w:val="0"/>
              <w:marRight w:val="0"/>
              <w:marTop w:val="0"/>
              <w:marBottom w:val="0"/>
              <w:divBdr>
                <w:top w:val="none" w:sz="0" w:space="0" w:color="auto"/>
                <w:left w:val="none" w:sz="0" w:space="0" w:color="auto"/>
                <w:bottom w:val="none" w:sz="0" w:space="0" w:color="auto"/>
                <w:right w:val="none" w:sz="0" w:space="0" w:color="auto"/>
              </w:divBdr>
            </w:div>
            <w:div w:id="612981181">
              <w:marLeft w:val="0"/>
              <w:marRight w:val="0"/>
              <w:marTop w:val="0"/>
              <w:marBottom w:val="0"/>
              <w:divBdr>
                <w:top w:val="none" w:sz="0" w:space="0" w:color="auto"/>
                <w:left w:val="none" w:sz="0" w:space="0" w:color="auto"/>
                <w:bottom w:val="none" w:sz="0" w:space="0" w:color="auto"/>
                <w:right w:val="none" w:sz="0" w:space="0" w:color="auto"/>
              </w:divBdr>
            </w:div>
            <w:div w:id="1336959497">
              <w:marLeft w:val="0"/>
              <w:marRight w:val="0"/>
              <w:marTop w:val="0"/>
              <w:marBottom w:val="0"/>
              <w:divBdr>
                <w:top w:val="none" w:sz="0" w:space="0" w:color="auto"/>
                <w:left w:val="none" w:sz="0" w:space="0" w:color="auto"/>
                <w:bottom w:val="none" w:sz="0" w:space="0" w:color="auto"/>
                <w:right w:val="none" w:sz="0" w:space="0" w:color="auto"/>
              </w:divBdr>
            </w:div>
            <w:div w:id="330185239">
              <w:marLeft w:val="0"/>
              <w:marRight w:val="0"/>
              <w:marTop w:val="0"/>
              <w:marBottom w:val="0"/>
              <w:divBdr>
                <w:top w:val="none" w:sz="0" w:space="0" w:color="auto"/>
                <w:left w:val="none" w:sz="0" w:space="0" w:color="auto"/>
                <w:bottom w:val="none" w:sz="0" w:space="0" w:color="auto"/>
                <w:right w:val="none" w:sz="0" w:space="0" w:color="auto"/>
              </w:divBdr>
            </w:div>
          </w:divsChild>
        </w:div>
        <w:div w:id="744693620">
          <w:marLeft w:val="0"/>
          <w:marRight w:val="0"/>
          <w:marTop w:val="0"/>
          <w:marBottom w:val="0"/>
          <w:divBdr>
            <w:top w:val="none" w:sz="0" w:space="0" w:color="auto"/>
            <w:left w:val="none" w:sz="0" w:space="0" w:color="auto"/>
            <w:bottom w:val="none" w:sz="0" w:space="0" w:color="auto"/>
            <w:right w:val="none" w:sz="0" w:space="0" w:color="auto"/>
          </w:divBdr>
        </w:div>
        <w:div w:id="1185946027">
          <w:marLeft w:val="0"/>
          <w:marRight w:val="0"/>
          <w:marTop w:val="0"/>
          <w:marBottom w:val="0"/>
          <w:divBdr>
            <w:top w:val="none" w:sz="0" w:space="0" w:color="auto"/>
            <w:left w:val="none" w:sz="0" w:space="0" w:color="auto"/>
            <w:bottom w:val="none" w:sz="0" w:space="0" w:color="auto"/>
            <w:right w:val="none" w:sz="0" w:space="0" w:color="auto"/>
          </w:divBdr>
        </w:div>
        <w:div w:id="1163207257">
          <w:marLeft w:val="0"/>
          <w:marRight w:val="0"/>
          <w:marTop w:val="0"/>
          <w:marBottom w:val="0"/>
          <w:divBdr>
            <w:top w:val="none" w:sz="0" w:space="0" w:color="auto"/>
            <w:left w:val="none" w:sz="0" w:space="0" w:color="auto"/>
            <w:bottom w:val="none" w:sz="0" w:space="0" w:color="auto"/>
            <w:right w:val="none" w:sz="0" w:space="0" w:color="auto"/>
          </w:divBdr>
        </w:div>
        <w:div w:id="1291470404">
          <w:marLeft w:val="0"/>
          <w:marRight w:val="0"/>
          <w:marTop w:val="0"/>
          <w:marBottom w:val="0"/>
          <w:divBdr>
            <w:top w:val="none" w:sz="0" w:space="0" w:color="auto"/>
            <w:left w:val="none" w:sz="0" w:space="0" w:color="auto"/>
            <w:bottom w:val="none" w:sz="0" w:space="0" w:color="auto"/>
            <w:right w:val="none" w:sz="0" w:space="0" w:color="auto"/>
          </w:divBdr>
        </w:div>
      </w:divsChild>
    </w:div>
    <w:div w:id="12864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77d6544b-2646-4ab0-b8d5-960457a8378b%7d&amp;action=view&amp;wd=target%286.%20Veikl%C5%B3%20planavimo%20pavyzd%C5%BEiai.one%7Cf9145ab7-a760-4709-89f7-147ff2313822%2F7-8%20klas%C4%97s%7C8eea301c-694f-4961-8fbd-91e150b46fd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6?types=1%2C10&amp;clases=&amp;res=1"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A5BA3-559D-4F21-83B0-652F547BE28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477425-DB9D-4373-AC2A-E81CACF69C1F}">
  <ds:schemaRefs>
    <ds:schemaRef ds:uri="http://schemas.microsoft.com/sharepoint/v3/contenttype/forms"/>
  </ds:schemaRefs>
</ds:datastoreItem>
</file>

<file path=customXml/itemProps3.xml><?xml version="1.0" encoding="utf-8"?>
<ds:datastoreItem xmlns:ds="http://schemas.openxmlformats.org/officeDocument/2006/customXml" ds:itemID="{996683DB-F8DE-4878-A040-BC373211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2863</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7</cp:revision>
  <dcterms:created xsi:type="dcterms:W3CDTF">2023-05-18T13:52:00Z</dcterms:created>
  <dcterms:modified xsi:type="dcterms:W3CDTF">2023-06-13T11:57:00Z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