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179A" w14:textId="77777777" w:rsidR="00920273" w:rsidRPr="00920273" w:rsidRDefault="00920273" w:rsidP="00920273">
      <w:pPr>
        <w:spacing w:before="60" w:after="60"/>
        <w:ind w:firstLine="567"/>
        <w:jc w:val="center"/>
        <w:rPr>
          <w:rFonts w:ascii="Times New Roman" w:hAnsi="Times New Roman" w:cs="Times New Roman"/>
          <w:b/>
          <w:sz w:val="28"/>
          <w:szCs w:val="24"/>
        </w:rPr>
      </w:pPr>
      <w:r w:rsidRPr="00920273">
        <w:rPr>
          <w:rFonts w:ascii="Times New Roman" w:hAnsi="Times New Roman" w:cs="Times New Roman"/>
          <w:b/>
          <w:color w:val="000000"/>
          <w:sz w:val="28"/>
          <w:szCs w:val="27"/>
        </w:rPr>
        <w:t xml:space="preserve">Etninės kultūros ilgalaikis planas </w:t>
      </w:r>
      <w:r>
        <w:rPr>
          <w:rFonts w:ascii="Times New Roman" w:hAnsi="Times New Roman" w:cs="Times New Roman"/>
          <w:b/>
          <w:color w:val="000000"/>
          <w:sz w:val="28"/>
          <w:szCs w:val="27"/>
        </w:rPr>
        <w:t>4</w:t>
      </w:r>
      <w:r w:rsidRPr="00920273">
        <w:rPr>
          <w:rFonts w:ascii="Times New Roman" w:hAnsi="Times New Roman" w:cs="Times New Roman"/>
          <w:b/>
          <w:color w:val="000000"/>
          <w:sz w:val="28"/>
          <w:szCs w:val="27"/>
        </w:rPr>
        <w:t xml:space="preserve"> klasei</w:t>
      </w:r>
    </w:p>
    <w:p w14:paraId="0EAE69D5" w14:textId="77777777" w:rsidR="00920273" w:rsidRDefault="00920273" w:rsidP="00920273">
      <w:pPr>
        <w:spacing w:before="60" w:after="60"/>
        <w:ind w:firstLine="567"/>
        <w:rPr>
          <w:rFonts w:ascii="Times New Roman" w:hAnsi="Times New Roman" w:cs="Times New Roman"/>
          <w:sz w:val="24"/>
          <w:szCs w:val="24"/>
        </w:rPr>
      </w:pPr>
    </w:p>
    <w:p w14:paraId="541EBFA8" w14:textId="77777777" w:rsidR="00920273" w:rsidRDefault="00920273" w:rsidP="005941F1">
      <w:pPr>
        <w:spacing w:before="60" w:after="60"/>
        <w:ind w:firstLine="567"/>
        <w:rPr>
          <w:rFonts w:ascii="Times New Roman" w:hAnsi="Times New Roman" w:cs="Times New Roman"/>
          <w:sz w:val="24"/>
          <w:szCs w:val="24"/>
        </w:rPr>
      </w:pPr>
      <w:r w:rsidRPr="0072549C">
        <w:rPr>
          <w:rFonts w:ascii="Times New Roman" w:hAnsi="Times New Roman" w:cs="Times New Roman"/>
          <w:sz w:val="24"/>
          <w:szCs w:val="24"/>
        </w:rPr>
        <w:t xml:space="preserve">Sudarant etninės kultūros </w:t>
      </w:r>
      <w:r>
        <w:rPr>
          <w:rFonts w:ascii="Times New Roman" w:hAnsi="Times New Roman" w:cs="Times New Roman"/>
          <w:sz w:val="24"/>
          <w:szCs w:val="24"/>
        </w:rPr>
        <w:t>ugd</w:t>
      </w:r>
      <w:r w:rsidRPr="0072549C">
        <w:rPr>
          <w:rFonts w:ascii="Times New Roman" w:hAnsi="Times New Roman" w:cs="Times New Roman"/>
          <w:sz w:val="24"/>
          <w:szCs w:val="24"/>
        </w:rPr>
        <w:t xml:space="preserve">ymo ilgalaikius planus, turinio temos paskirstytos atskiroms klasėms atsižvelgiant tiek į amžiaus ypatumus, tiek į integruotinų temų kituose dalykuose išsidėstymą. Rengdamas etninės kultūros dalyko metinius ilgalaikius planus, mokytojas savo nuožiūra gali išskirstyti lentelėje pateikiamas temas pagal konkrečias datas mokslo metuose remdamasis kalendorinių metų ratu, mokyklos tradicijomis, suderinęs laiką su kitų dalykų tapačių temų datomis ir pan. Mokytojas, įvertinęs klasės pajėgumus bei poreikį, savo nuožiūra paskirsto 30 % valandų toms Etninės kultūros bendrosios programos mokymo turinio temoms, kurios reikalauja išsamesnio pažinimo. </w:t>
      </w:r>
    </w:p>
    <w:p w14:paraId="3AAB8179" w14:textId="77777777" w:rsidR="00AB59CA" w:rsidRPr="0072549C" w:rsidRDefault="00AB59CA" w:rsidP="00AB59CA">
      <w:pPr>
        <w:spacing w:before="60" w:after="60" w:line="240" w:lineRule="auto"/>
        <w:ind w:firstLine="0"/>
        <w:rPr>
          <w:rFonts w:ascii="Times New Roman" w:hAnsi="Times New Roman" w:cs="Times New Roman"/>
          <w:sz w:val="24"/>
          <w:szCs w:val="24"/>
        </w:rPr>
      </w:pPr>
    </w:p>
    <w:tbl>
      <w:tblPr>
        <w:tblStyle w:val="Lentelstinklelisviesus1"/>
        <w:tblW w:w="15017" w:type="dxa"/>
        <w:tblLayout w:type="fixed"/>
        <w:tblLook w:val="04A0" w:firstRow="1" w:lastRow="0" w:firstColumn="1" w:lastColumn="0" w:noHBand="0" w:noVBand="1"/>
      </w:tblPr>
      <w:tblGrid>
        <w:gridCol w:w="606"/>
        <w:gridCol w:w="2221"/>
        <w:gridCol w:w="2217"/>
        <w:gridCol w:w="850"/>
        <w:gridCol w:w="4831"/>
        <w:gridCol w:w="4292"/>
      </w:tblGrid>
      <w:tr w:rsidR="00AB59CA" w:rsidRPr="0072549C" w14:paraId="45A31B5B" w14:textId="77777777" w:rsidTr="00D00F22">
        <w:trPr>
          <w:trHeight w:val="853"/>
        </w:trPr>
        <w:tc>
          <w:tcPr>
            <w:tcW w:w="606" w:type="dxa"/>
          </w:tcPr>
          <w:p w14:paraId="6092D8F2"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Eil. nr.</w:t>
            </w:r>
          </w:p>
        </w:tc>
        <w:tc>
          <w:tcPr>
            <w:tcW w:w="2221" w:type="dxa"/>
          </w:tcPr>
          <w:p w14:paraId="7C999B85"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Mokymosi turinio sritis</w:t>
            </w:r>
          </w:p>
        </w:tc>
        <w:tc>
          <w:tcPr>
            <w:tcW w:w="2217" w:type="dxa"/>
          </w:tcPr>
          <w:p w14:paraId="2BF034D4"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Tema, mokymosi turinys</w:t>
            </w:r>
          </w:p>
        </w:tc>
        <w:tc>
          <w:tcPr>
            <w:tcW w:w="850" w:type="dxa"/>
          </w:tcPr>
          <w:p w14:paraId="39277811"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Val</w:t>
            </w:r>
            <w:r>
              <w:rPr>
                <w:rFonts w:ascii="Times New Roman" w:hAnsi="Times New Roman" w:cs="Times New Roman"/>
                <w:b/>
              </w:rPr>
              <w:t>.</w:t>
            </w:r>
          </w:p>
        </w:tc>
        <w:tc>
          <w:tcPr>
            <w:tcW w:w="4831" w:type="dxa"/>
          </w:tcPr>
          <w:p w14:paraId="3A35EFDB"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Mokinių veiklos</w:t>
            </w:r>
          </w:p>
          <w:p w14:paraId="423F6991" w14:textId="77777777" w:rsidR="00AB59CA" w:rsidRPr="00A44BF6" w:rsidRDefault="00AB59CA" w:rsidP="00D00F22">
            <w:pPr>
              <w:spacing w:before="60" w:after="60"/>
              <w:ind w:firstLine="0"/>
              <w:jc w:val="center"/>
              <w:rPr>
                <w:rFonts w:ascii="Times New Roman" w:hAnsi="Times New Roman" w:cs="Times New Roman"/>
                <w:b/>
              </w:rPr>
            </w:pPr>
          </w:p>
        </w:tc>
        <w:tc>
          <w:tcPr>
            <w:tcW w:w="4292" w:type="dxa"/>
          </w:tcPr>
          <w:p w14:paraId="15C1C4AF" w14:textId="77777777" w:rsidR="00AB59CA" w:rsidRPr="00A44BF6" w:rsidRDefault="00AB59CA" w:rsidP="00D00F22">
            <w:pPr>
              <w:spacing w:before="60" w:after="60"/>
              <w:ind w:firstLine="0"/>
              <w:jc w:val="center"/>
              <w:rPr>
                <w:rFonts w:ascii="Times New Roman" w:hAnsi="Times New Roman" w:cs="Times New Roman"/>
                <w:b/>
              </w:rPr>
            </w:pPr>
            <w:r w:rsidRPr="00A44BF6">
              <w:rPr>
                <w:rFonts w:ascii="Times New Roman" w:hAnsi="Times New Roman" w:cs="Times New Roman"/>
                <w:b/>
              </w:rPr>
              <w:t>Tarpdalykinė integracija</w:t>
            </w:r>
          </w:p>
        </w:tc>
      </w:tr>
      <w:tr w:rsidR="00AB59CA" w:rsidRPr="0072549C" w14:paraId="1CE82467" w14:textId="77777777" w:rsidTr="00D00F22">
        <w:tc>
          <w:tcPr>
            <w:tcW w:w="606" w:type="dxa"/>
          </w:tcPr>
          <w:p w14:paraId="1D5D4B3A"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1.</w:t>
            </w:r>
          </w:p>
        </w:tc>
        <w:tc>
          <w:tcPr>
            <w:tcW w:w="2221" w:type="dxa"/>
          </w:tcPr>
          <w:p w14:paraId="1F1BA965" w14:textId="77777777" w:rsidR="00AB59CA" w:rsidRPr="00A44BF6" w:rsidRDefault="00AB59CA" w:rsidP="00D00F22">
            <w:pPr>
              <w:spacing w:before="60" w:after="60"/>
              <w:ind w:firstLine="0"/>
              <w:jc w:val="left"/>
              <w:rPr>
                <w:rStyle w:val="Grietas"/>
                <w:rFonts w:ascii="Times New Roman" w:hAnsi="Times New Roman" w:cs="Times New Roman"/>
                <w:b w:val="0"/>
                <w:shd w:val="clear" w:color="auto" w:fill="FFFFFF"/>
              </w:rPr>
            </w:pPr>
            <w:r w:rsidRPr="00A44BF6">
              <w:rPr>
                <w:rFonts w:ascii="Times New Roman" w:hAnsi="Times New Roman" w:cs="Times New Roman"/>
              </w:rPr>
              <w:t xml:space="preserve">2. </w:t>
            </w:r>
            <w:hyperlink r:id="rId9" w:anchor="collapse-simple-2B9r-K06g-b6E4" w:history="1">
              <w:r w:rsidRPr="00A44BF6">
                <w:rPr>
                  <w:rStyle w:val="Grietas"/>
                  <w:rFonts w:ascii="Times New Roman" w:hAnsi="Times New Roman" w:cs="Times New Roman"/>
                  <w:b w:val="0"/>
                  <w:shd w:val="clear" w:color="auto" w:fill="FFFFFF"/>
                </w:rPr>
                <w:t>Regioninės tapatybės raiška ir gyvenamoji aplinka</w:t>
              </w:r>
            </w:hyperlink>
            <w:r w:rsidRPr="00A44BF6">
              <w:rPr>
                <w:rStyle w:val="Grietas"/>
                <w:rFonts w:ascii="Times New Roman" w:hAnsi="Times New Roman" w:cs="Times New Roman"/>
                <w:b w:val="0"/>
                <w:shd w:val="clear" w:color="auto" w:fill="FFFFFF"/>
              </w:rPr>
              <w:t>;</w:t>
            </w:r>
          </w:p>
          <w:p w14:paraId="033E3973"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1.</w:t>
            </w:r>
            <w:r w:rsidRPr="00A44BF6">
              <w:rPr>
                <w:rFonts w:ascii="Times New Roman" w:hAnsi="Times New Roman" w:cs="Times New Roman"/>
                <w:b/>
              </w:rPr>
              <w:t xml:space="preserve"> </w:t>
            </w:r>
            <w:hyperlink r:id="rId10" w:anchor="collapse-simple-60k0-Nt8o-f07O" w:history="1">
              <w:r w:rsidRPr="00A44BF6">
                <w:rPr>
                  <w:rStyle w:val="Grietas"/>
                  <w:rFonts w:ascii="Times New Roman" w:hAnsi="Times New Roman" w:cs="Times New Roman"/>
                  <w:b w:val="0"/>
                  <w:shd w:val="clear" w:color="auto" w:fill="FFFFFF"/>
                </w:rPr>
                <w:t>Žmogaus, šeimos, bendruomenės, tautos ryšys ir papročiai</w:t>
              </w:r>
            </w:hyperlink>
            <w:r w:rsidRPr="00A44BF6">
              <w:rPr>
                <w:rStyle w:val="Grietas"/>
                <w:rFonts w:ascii="Times New Roman" w:hAnsi="Times New Roman" w:cs="Times New Roman"/>
                <w:shd w:val="clear" w:color="auto" w:fill="FFFFFF"/>
              </w:rPr>
              <w:t>.</w:t>
            </w:r>
          </w:p>
        </w:tc>
        <w:tc>
          <w:tcPr>
            <w:tcW w:w="2217" w:type="dxa"/>
          </w:tcPr>
          <w:p w14:paraId="052E9545"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2.2. Gyvenamoji vietovė;</w:t>
            </w:r>
          </w:p>
          <w:p w14:paraId="67213D27" w14:textId="77777777" w:rsidR="00AB59CA" w:rsidRPr="00A44BF6" w:rsidRDefault="00AB59CA" w:rsidP="00D00F22">
            <w:pPr>
              <w:spacing w:before="60" w:after="60"/>
              <w:ind w:firstLine="0"/>
              <w:jc w:val="left"/>
              <w:rPr>
                <w:rFonts w:ascii="Times New Roman" w:hAnsi="Times New Roman" w:cs="Times New Roman"/>
              </w:rPr>
            </w:pPr>
          </w:p>
          <w:p w14:paraId="0133DDC6"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 xml:space="preserve">1.2. </w:t>
            </w:r>
            <w:hyperlink r:id="rId11" w:anchor="collapse-simple-78JD-L775-377i" w:history="1">
              <w:r w:rsidRPr="00A44BF6">
                <w:rPr>
                  <w:rStyle w:val="Hipersaitas"/>
                  <w:rFonts w:ascii="Times New Roman" w:hAnsi="Times New Roman" w:cs="Times New Roman"/>
                  <w:color w:val="auto"/>
                  <w:u w:val="none"/>
                  <w:shd w:val="clear" w:color="auto" w:fill="FFFFFF"/>
                </w:rPr>
                <w:t>Paprotinis elgesys ir vertybės</w:t>
              </w:r>
            </w:hyperlink>
            <w:r w:rsidRPr="00A44BF6">
              <w:rPr>
                <w:rStyle w:val="Hipersaitas"/>
                <w:rFonts w:ascii="Times New Roman" w:hAnsi="Times New Roman" w:cs="Times New Roman"/>
                <w:color w:val="auto"/>
                <w:u w:val="none"/>
                <w:shd w:val="clear" w:color="auto" w:fill="FFFFFF"/>
              </w:rPr>
              <w:t>.</w:t>
            </w:r>
          </w:p>
        </w:tc>
        <w:tc>
          <w:tcPr>
            <w:tcW w:w="850" w:type="dxa"/>
          </w:tcPr>
          <w:p w14:paraId="3DCFAC9A"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2</w:t>
            </w:r>
          </w:p>
        </w:tc>
        <w:tc>
          <w:tcPr>
            <w:tcW w:w="4831" w:type="dxa"/>
          </w:tcPr>
          <w:p w14:paraId="631D6836"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Panaudodami nuotraukas ir kitus šaltinius, palygina gimtosios vietovės kraštovaizdį seniau ir dabar. Ieško duomenų ir pristato miesto, miestelio ar kaimo įkūrimo istoriją, susipažįsta su vietos žymių žmonių veikla ir jos reikšme.</w:t>
            </w:r>
          </w:p>
          <w:p w14:paraId="7A33C3DE"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Diskutuoja apie tradicinei bendruomenei būdingą pagarbų požiūrį į kultūrą ir jos kūrėjus, kitus šviesuolius.</w:t>
            </w:r>
          </w:p>
        </w:tc>
        <w:tc>
          <w:tcPr>
            <w:tcW w:w="4292" w:type="dxa"/>
          </w:tcPr>
          <w:p w14:paraId="2EEE1D33"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Aš – praeities tyrinėtojas. Veikla ir santykiai bendruomenėje.</w:t>
            </w:r>
            <w:r w:rsidRPr="00A44BF6">
              <w:rPr>
                <w:rFonts w:ascii="Times New Roman" w:hAnsi="Times New Roman" w:cs="Times New Roman"/>
                <w:b/>
                <w:bCs/>
              </w:rPr>
              <w:t xml:space="preserve"> </w:t>
            </w:r>
            <w:r w:rsidRPr="00A44BF6">
              <w:rPr>
                <w:rStyle w:val="Grietas"/>
                <w:rFonts w:ascii="Times New Roman" w:hAnsi="Times New Roman" w:cs="Times New Roman"/>
                <w:b w:val="0"/>
                <w:i/>
                <w:iCs/>
                <w:shd w:val="clear" w:color="auto" w:fill="FFFFFF"/>
              </w:rPr>
              <w:t>Lietuvos etnografinių sričių ypatybė.</w:t>
            </w:r>
          </w:p>
          <w:p w14:paraId="7FE3099C"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p w14:paraId="43F4AEF1"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rPr>
              <w:t xml:space="preserve">Etika: </w:t>
            </w:r>
            <w:r w:rsidRPr="00A44BF6">
              <w:rPr>
                <w:rFonts w:ascii="Times New Roman" w:hAnsi="Times New Roman" w:cs="Times New Roman"/>
                <w:bCs/>
                <w:i/>
                <w:iCs/>
              </w:rPr>
              <w:t xml:space="preserve">Aš ir bendruomenė. </w:t>
            </w:r>
          </w:p>
        </w:tc>
      </w:tr>
      <w:tr w:rsidR="00AB59CA" w:rsidRPr="0072549C" w14:paraId="7A96D871" w14:textId="77777777" w:rsidTr="00D00F22">
        <w:tc>
          <w:tcPr>
            <w:tcW w:w="606" w:type="dxa"/>
          </w:tcPr>
          <w:p w14:paraId="10C93686"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2.</w:t>
            </w:r>
          </w:p>
        </w:tc>
        <w:tc>
          <w:tcPr>
            <w:tcW w:w="2221" w:type="dxa"/>
          </w:tcPr>
          <w:p w14:paraId="123D6183"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A44BF6">
              <w:rPr>
                <w:rFonts w:ascii="Times New Roman" w:hAnsi="Times New Roman" w:cs="Times New Roman"/>
              </w:rPr>
              <w:t xml:space="preserve">3. </w:t>
            </w:r>
            <w:hyperlink r:id="rId12" w:anchor="collapse-simple-165i-N6Z6-L18g" w:history="1">
              <w:r w:rsidRPr="00A44BF6">
                <w:rPr>
                  <w:rStyle w:val="Grietas"/>
                  <w:rFonts w:ascii="Times New Roman" w:hAnsi="Times New Roman" w:cs="Times New Roman"/>
                  <w:b w:val="0"/>
                  <w:shd w:val="clear" w:color="auto" w:fill="FFFFFF"/>
                </w:rPr>
                <w:t>Pasaulėjauta, žmogaus ryšys su gamta ir ūkinė veikla</w:t>
              </w:r>
            </w:hyperlink>
            <w:r w:rsidRPr="00A44BF6">
              <w:rPr>
                <w:rStyle w:val="Grietas"/>
                <w:rFonts w:ascii="Times New Roman" w:hAnsi="Times New Roman" w:cs="Times New Roman"/>
                <w:b w:val="0"/>
                <w:shd w:val="clear" w:color="auto" w:fill="FFFFFF"/>
              </w:rPr>
              <w:t>.</w:t>
            </w:r>
          </w:p>
        </w:tc>
        <w:tc>
          <w:tcPr>
            <w:tcW w:w="2217" w:type="dxa"/>
          </w:tcPr>
          <w:p w14:paraId="57D2A638"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3.2. Bendruomeniniai darbai ir k</w:t>
            </w:r>
            <w:hyperlink r:id="rId13" w:anchor="collapse-simple-EDtL-4771-Jb33" w:history="1">
              <w:r w:rsidRPr="00A44BF6">
                <w:rPr>
                  <w:rStyle w:val="Hipersaitas"/>
                  <w:rFonts w:ascii="Times New Roman" w:hAnsi="Times New Roman" w:cs="Times New Roman"/>
                  <w:color w:val="auto"/>
                  <w:u w:val="none"/>
                  <w:shd w:val="clear" w:color="auto" w:fill="FFFFFF"/>
                </w:rPr>
                <w:t>alendoriniai papročiai</w:t>
              </w:r>
            </w:hyperlink>
            <w:r w:rsidRPr="00A44BF6">
              <w:rPr>
                <w:rStyle w:val="Hipersaitas"/>
                <w:rFonts w:ascii="Times New Roman" w:hAnsi="Times New Roman" w:cs="Times New Roman"/>
                <w:color w:val="auto"/>
                <w:u w:val="none"/>
                <w:shd w:val="clear" w:color="auto" w:fill="FFFFFF"/>
              </w:rPr>
              <w:t>.</w:t>
            </w:r>
          </w:p>
        </w:tc>
        <w:tc>
          <w:tcPr>
            <w:tcW w:w="850" w:type="dxa"/>
          </w:tcPr>
          <w:p w14:paraId="473FA50F"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1</w:t>
            </w:r>
          </w:p>
        </w:tc>
        <w:tc>
          <w:tcPr>
            <w:tcW w:w="4831" w:type="dxa"/>
          </w:tcPr>
          <w:p w14:paraId="6FAC0DCF"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highlight w:val="white"/>
                <w:lang w:eastAsia="ar-SA"/>
              </w:rPr>
              <w:t xml:space="preserve">Aptaria rudens lygiadienį ir jo šiuolaikines tradicijas. </w:t>
            </w:r>
          </w:p>
        </w:tc>
        <w:tc>
          <w:tcPr>
            <w:tcW w:w="4292" w:type="dxa"/>
          </w:tcPr>
          <w:p w14:paraId="369AA47A" w14:textId="77777777" w:rsidR="00AB59CA" w:rsidRPr="00A44BF6" w:rsidRDefault="00AB59CA" w:rsidP="00D00F22">
            <w:pPr>
              <w:spacing w:before="60" w:after="60"/>
              <w:ind w:firstLine="0"/>
              <w:rPr>
                <w:rFonts w:ascii="Times New Roman" w:hAnsi="Times New Roman" w:cs="Times New Roman"/>
                <w:b/>
                <w:bCs/>
                <w:shd w:val="clear" w:color="auto" w:fill="FFFFFF"/>
              </w:rPr>
            </w:pPr>
            <w:r w:rsidRPr="00A44BF6">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Aš – praeities tyrinėtojas.</w:t>
            </w:r>
          </w:p>
          <w:p w14:paraId="65A4B3E9"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569CBB97" w14:textId="77777777" w:rsidTr="00D00F22">
        <w:tc>
          <w:tcPr>
            <w:tcW w:w="606" w:type="dxa"/>
          </w:tcPr>
          <w:p w14:paraId="07FA6F59"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3.</w:t>
            </w:r>
          </w:p>
        </w:tc>
        <w:tc>
          <w:tcPr>
            <w:tcW w:w="2221" w:type="dxa"/>
          </w:tcPr>
          <w:p w14:paraId="2D8E6C65" w14:textId="77777777" w:rsidR="00AB59CA" w:rsidRPr="00A44BF6" w:rsidRDefault="00AB59CA" w:rsidP="00D00F22">
            <w:pPr>
              <w:spacing w:before="60" w:after="60"/>
              <w:ind w:firstLine="0"/>
              <w:jc w:val="left"/>
              <w:rPr>
                <w:rFonts w:ascii="Times New Roman" w:hAnsi="Times New Roman" w:cs="Times New Roman"/>
                <w:b/>
              </w:rPr>
            </w:pPr>
            <w:r w:rsidRPr="00A44BF6">
              <w:rPr>
                <w:rFonts w:ascii="Times New Roman" w:hAnsi="Times New Roman" w:cs="Times New Roman"/>
              </w:rPr>
              <w:t xml:space="preserve">1. </w:t>
            </w:r>
            <w:hyperlink r:id="rId14" w:anchor="collapse-simple-60k0-Nt8o-f07O" w:history="1">
              <w:r w:rsidRPr="00A44BF6">
                <w:rPr>
                  <w:rStyle w:val="Grietas"/>
                  <w:rFonts w:ascii="Times New Roman" w:hAnsi="Times New Roman" w:cs="Times New Roman"/>
                  <w:b w:val="0"/>
                  <w:shd w:val="clear" w:color="auto" w:fill="FFFFFF"/>
                </w:rPr>
                <w:t>Žmogaus, šeimos, bendruomenės, tautos ryšys ir papročiai</w:t>
              </w:r>
            </w:hyperlink>
            <w:r w:rsidRPr="00A44BF6">
              <w:rPr>
                <w:rStyle w:val="Grietas"/>
                <w:rFonts w:ascii="Times New Roman" w:hAnsi="Times New Roman" w:cs="Times New Roman"/>
                <w:b w:val="0"/>
                <w:shd w:val="clear" w:color="auto" w:fill="FFFFFF"/>
              </w:rPr>
              <w:t>.</w:t>
            </w:r>
          </w:p>
        </w:tc>
        <w:tc>
          <w:tcPr>
            <w:tcW w:w="2217" w:type="dxa"/>
          </w:tcPr>
          <w:p w14:paraId="4BE127F9" w14:textId="77777777" w:rsidR="00AB59CA" w:rsidRPr="00A44BF6" w:rsidRDefault="00AB59CA" w:rsidP="00D00F22">
            <w:pPr>
              <w:pStyle w:val="Pagrindiniotekstotrauka"/>
              <w:spacing w:before="60" w:after="60"/>
              <w:ind w:left="0" w:firstLine="0"/>
              <w:jc w:val="left"/>
              <w:rPr>
                <w:rFonts w:ascii="Times New Roman" w:hAnsi="Times New Roman" w:cs="Times New Roman"/>
                <w:lang w:eastAsia="ar-SA"/>
              </w:rPr>
            </w:pPr>
            <w:r w:rsidRPr="00A44BF6">
              <w:rPr>
                <w:rFonts w:ascii="Times New Roman" w:hAnsi="Times New Roman" w:cs="Times New Roman"/>
                <w:lang w:eastAsia="ar-SA"/>
              </w:rPr>
              <w:t xml:space="preserve">1.1. Šeima, giminė, bendruomenė; </w:t>
            </w:r>
          </w:p>
          <w:p w14:paraId="17C747A9" w14:textId="77777777" w:rsidR="00AB59CA" w:rsidRPr="00A44BF6" w:rsidRDefault="00AB59CA" w:rsidP="00D00F22">
            <w:pPr>
              <w:pStyle w:val="Pagrindiniotekstotrauka"/>
              <w:spacing w:before="60" w:after="60"/>
              <w:ind w:left="0" w:firstLine="0"/>
              <w:jc w:val="left"/>
              <w:rPr>
                <w:rFonts w:ascii="Times New Roman" w:hAnsi="Times New Roman" w:cs="Times New Roman"/>
              </w:rPr>
            </w:pPr>
          </w:p>
          <w:p w14:paraId="5314EDD1"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 xml:space="preserve">1.2. </w:t>
            </w:r>
            <w:hyperlink r:id="rId15" w:anchor="collapse-simple-78JD-L775-377i" w:history="1">
              <w:r w:rsidRPr="00A44BF6">
                <w:rPr>
                  <w:rStyle w:val="Hipersaitas"/>
                  <w:rFonts w:ascii="Times New Roman" w:hAnsi="Times New Roman" w:cs="Times New Roman"/>
                  <w:color w:val="auto"/>
                  <w:u w:val="none"/>
                  <w:shd w:val="clear" w:color="auto" w:fill="FFFFFF"/>
                </w:rPr>
                <w:t>Paprotinis elgesys ir vertybės</w:t>
              </w:r>
            </w:hyperlink>
            <w:r w:rsidRPr="00A44BF6">
              <w:rPr>
                <w:rStyle w:val="Hipersaitas"/>
                <w:rFonts w:ascii="Times New Roman" w:hAnsi="Times New Roman" w:cs="Times New Roman"/>
                <w:color w:val="auto"/>
                <w:u w:val="none"/>
                <w:shd w:val="clear" w:color="auto" w:fill="FFFFFF"/>
              </w:rPr>
              <w:t>.</w:t>
            </w:r>
          </w:p>
        </w:tc>
        <w:tc>
          <w:tcPr>
            <w:tcW w:w="850" w:type="dxa"/>
          </w:tcPr>
          <w:p w14:paraId="64F45971" w14:textId="77777777" w:rsidR="00AB59CA" w:rsidRPr="00A44BF6" w:rsidRDefault="00AB59CA" w:rsidP="00D00F22">
            <w:pPr>
              <w:spacing w:before="60" w:after="60"/>
              <w:ind w:firstLine="0"/>
              <w:jc w:val="center"/>
              <w:rPr>
                <w:rFonts w:ascii="Times New Roman" w:hAnsi="Times New Roman" w:cs="Times New Roman"/>
                <w:bCs/>
              </w:rPr>
            </w:pPr>
            <w:r w:rsidRPr="00A44BF6">
              <w:rPr>
                <w:rFonts w:ascii="Times New Roman" w:hAnsi="Times New Roman" w:cs="Times New Roman"/>
                <w:bCs/>
              </w:rPr>
              <w:t>2</w:t>
            </w:r>
          </w:p>
        </w:tc>
        <w:tc>
          <w:tcPr>
            <w:tcW w:w="4831" w:type="dxa"/>
          </w:tcPr>
          <w:p w14:paraId="0D18412F"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lang w:eastAsia="ar-SA"/>
              </w:rPr>
              <w:t xml:space="preserve">Diskutuoja apie geros kaimynystės ir bendruomeninio gyvenimo tradicijas, pateikia šia tema patarlių, priežodžių ir kitų tautosakos pavyzdžių. Įvertindami papročių pavyzdžius ir pasidalindami savo patyrimu, apibūdina bendruomenės ir giminės vaidmenį svarbiausiose </w:t>
            </w:r>
            <w:r w:rsidRPr="00A44BF6">
              <w:rPr>
                <w:rFonts w:ascii="Times New Roman" w:hAnsi="Times New Roman" w:cs="Times New Roman"/>
                <w:lang w:eastAsia="ar-SA"/>
              </w:rPr>
              <w:lastRenderedPageBreak/>
              <w:t>tradicinėse šeimos apeigose – krikštynose, vestuvėse ir laidotuvėse.</w:t>
            </w:r>
          </w:p>
          <w:p w14:paraId="76896896"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lang w:eastAsia="ar-SA"/>
              </w:rPr>
              <w:t xml:space="preserve">Aiškinasi bendravimo papročius ir etiketo ypatumus šeimos apeigose – krikštynose, vestuvėse, laidotuvėse. </w:t>
            </w:r>
          </w:p>
        </w:tc>
        <w:tc>
          <w:tcPr>
            <w:tcW w:w="4292" w:type="dxa"/>
          </w:tcPr>
          <w:p w14:paraId="107E2B65" w14:textId="77777777" w:rsidR="00AB59CA" w:rsidRPr="00A44BF6" w:rsidRDefault="00AB59CA" w:rsidP="00D00F22">
            <w:pPr>
              <w:spacing w:before="60" w:after="60"/>
              <w:ind w:firstLine="0"/>
              <w:rPr>
                <w:rFonts w:ascii="Times New Roman" w:hAnsi="Times New Roman" w:cs="Times New Roman"/>
                <w:bCs/>
                <w:i/>
                <w:iCs/>
              </w:rPr>
            </w:pPr>
            <w:r w:rsidRPr="00A44BF6">
              <w:rPr>
                <w:rFonts w:ascii="Times New Roman" w:hAnsi="Times New Roman" w:cs="Times New Roman"/>
                <w:bCs/>
                <w:shd w:val="clear" w:color="auto" w:fill="FFFFFF"/>
              </w:rPr>
              <w:lastRenderedPageBreak/>
              <w:t xml:space="preserve">Etika. </w:t>
            </w:r>
            <w:r w:rsidRPr="00A44BF6">
              <w:rPr>
                <w:rFonts w:ascii="Times New Roman" w:hAnsi="Times New Roman" w:cs="Times New Roman"/>
                <w:bCs/>
                <w:i/>
                <w:iCs/>
              </w:rPr>
              <w:t>Rūpestis dėl savęs ir kitų.</w:t>
            </w:r>
          </w:p>
          <w:p w14:paraId="5353808E" w14:textId="77777777" w:rsidR="00AB59CA" w:rsidRPr="00A44BF6" w:rsidRDefault="00AB59CA" w:rsidP="00D00F22">
            <w:pPr>
              <w:spacing w:before="60" w:after="60"/>
              <w:ind w:firstLine="0"/>
              <w:rPr>
                <w:rFonts w:ascii="Times New Roman" w:hAnsi="Times New Roman" w:cs="Times New Roman"/>
                <w:bCs/>
                <w:i/>
                <w:iCs/>
              </w:rPr>
            </w:pPr>
            <w:r w:rsidRPr="00A44BF6">
              <w:rPr>
                <w:rFonts w:ascii="Times New Roman" w:hAnsi="Times New Roman" w:cs="Times New Roman"/>
                <w:bCs/>
              </w:rPr>
              <w:t xml:space="preserve">Lietuvių kalba ir literatūra: </w:t>
            </w:r>
            <w:r w:rsidRPr="00A44BF6">
              <w:rPr>
                <w:rFonts w:ascii="Times New Roman" w:hAnsi="Times New Roman" w:cs="Times New Roman"/>
                <w:bCs/>
                <w:i/>
                <w:iCs/>
              </w:rPr>
              <w:t>Tekstų atranka. Kalbėjimo ir klausymosi veiklos pobūdis.</w:t>
            </w:r>
            <w:r w:rsidRPr="00A44BF6">
              <w:rPr>
                <w:rFonts w:ascii="Times New Roman" w:hAnsi="Times New Roman" w:cs="Times New Roman"/>
              </w:rPr>
              <w:t xml:space="preserve"> </w:t>
            </w:r>
          </w:p>
          <w:p w14:paraId="4577B0A3" w14:textId="77777777" w:rsidR="00AB59CA" w:rsidRPr="00A44BF6" w:rsidRDefault="00AB59CA" w:rsidP="00D00F22">
            <w:pPr>
              <w:spacing w:before="60" w:after="60"/>
              <w:ind w:firstLine="0"/>
              <w:rPr>
                <w:rFonts w:ascii="Times New Roman" w:hAnsi="Times New Roman" w:cs="Times New Roman"/>
                <w:b/>
                <w:bCs/>
                <w:shd w:val="clear" w:color="auto" w:fill="FFFFFF"/>
              </w:rPr>
            </w:pPr>
            <w:r w:rsidRPr="00A44BF6">
              <w:rPr>
                <w:rFonts w:ascii="Times New Roman" w:hAnsi="Times New Roman" w:cs="Times New Roman"/>
                <w:bCs/>
              </w:rPr>
              <w:t xml:space="preserve">Muzika. </w:t>
            </w:r>
            <w:r w:rsidRPr="00A44BF6">
              <w:rPr>
                <w:rStyle w:val="Grietas"/>
                <w:rFonts w:ascii="Times New Roman" w:hAnsi="Times New Roman" w:cs="Times New Roman"/>
                <w:b w:val="0"/>
                <w:i/>
                <w:iCs/>
                <w:shd w:val="clear" w:color="auto" w:fill="FFFFFF"/>
              </w:rPr>
              <w:t>Liaudies dainos.</w:t>
            </w:r>
          </w:p>
          <w:p w14:paraId="1BC02A05" w14:textId="77777777" w:rsidR="00AB59CA" w:rsidRPr="00A44BF6" w:rsidRDefault="00AB59CA" w:rsidP="00D00F22">
            <w:pPr>
              <w:spacing w:before="60" w:after="60"/>
              <w:ind w:firstLine="0"/>
              <w:rPr>
                <w:rFonts w:ascii="Times New Roman" w:hAnsi="Times New Roman" w:cs="Times New Roman"/>
                <w:b/>
                <w:bCs/>
                <w:shd w:val="clear" w:color="auto" w:fill="FFFFFF"/>
              </w:rPr>
            </w:pPr>
            <w:r w:rsidRPr="00A44BF6">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Aš – praeities tyrinėtojas. Veikla ir santykiai bendruomenėje.</w:t>
            </w:r>
          </w:p>
          <w:p w14:paraId="3618BC43"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lastRenderedPageBreak/>
              <w:t xml:space="preserve">Gamtos mokslai: </w:t>
            </w:r>
            <w:r w:rsidRPr="00A44BF6">
              <w:rPr>
                <w:rStyle w:val="Grietas"/>
                <w:rFonts w:ascii="Times New Roman" w:hAnsi="Times New Roman" w:cs="Times New Roman"/>
                <w:b w:val="0"/>
                <w:i/>
                <w:iCs/>
                <w:shd w:val="clear" w:color="auto" w:fill="FFFFFF"/>
              </w:rPr>
              <w:t>Žmogaus amžiaus tarpsniai.</w:t>
            </w:r>
          </w:p>
          <w:p w14:paraId="6DFB23E3"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40F0C133" w14:textId="77777777" w:rsidTr="00D00F22">
        <w:trPr>
          <w:trHeight w:val="1637"/>
        </w:trPr>
        <w:tc>
          <w:tcPr>
            <w:tcW w:w="606" w:type="dxa"/>
          </w:tcPr>
          <w:p w14:paraId="55D58112"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lastRenderedPageBreak/>
              <w:t>4.</w:t>
            </w:r>
          </w:p>
        </w:tc>
        <w:tc>
          <w:tcPr>
            <w:tcW w:w="2221" w:type="dxa"/>
          </w:tcPr>
          <w:p w14:paraId="7AC57AFC" w14:textId="77777777" w:rsidR="00AB59CA" w:rsidRPr="00A44BF6" w:rsidRDefault="00AB59CA" w:rsidP="00D00F22">
            <w:pPr>
              <w:pStyle w:val="Pagrindiniotekstotrauka"/>
              <w:spacing w:before="60" w:after="60"/>
              <w:ind w:left="0" w:firstLine="0"/>
              <w:rPr>
                <w:rFonts w:ascii="Times New Roman" w:hAnsi="Times New Roman" w:cs="Times New Roman"/>
              </w:rPr>
            </w:pPr>
            <w:r w:rsidRPr="00A44BF6">
              <w:rPr>
                <w:rFonts w:ascii="Times New Roman" w:hAnsi="Times New Roman" w:cs="Times New Roman"/>
              </w:rPr>
              <w:t xml:space="preserve">4. </w:t>
            </w:r>
            <w:hyperlink r:id="rId16" w:anchor="collapse-simple-pR88-7pD8-DHa1" w:history="1">
              <w:r w:rsidRPr="00A44BF6">
                <w:rPr>
                  <w:rStyle w:val="Grietas"/>
                  <w:rFonts w:ascii="Times New Roman" w:hAnsi="Times New Roman" w:cs="Times New Roman"/>
                  <w:b w:val="0"/>
                  <w:shd w:val="clear" w:color="auto" w:fill="FFFFFF"/>
                </w:rPr>
                <w:t>Liaudies kūrybos palikimas ir tęstinumas</w:t>
              </w:r>
            </w:hyperlink>
            <w:r w:rsidRPr="00A44BF6">
              <w:rPr>
                <w:rStyle w:val="Grietas"/>
                <w:rFonts w:ascii="Times New Roman" w:hAnsi="Times New Roman" w:cs="Times New Roman"/>
                <w:b w:val="0"/>
                <w:shd w:val="clear" w:color="auto" w:fill="FFFFFF"/>
              </w:rPr>
              <w:t>.</w:t>
            </w:r>
          </w:p>
        </w:tc>
        <w:tc>
          <w:tcPr>
            <w:tcW w:w="2217" w:type="dxa"/>
          </w:tcPr>
          <w:p w14:paraId="050C0186"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 xml:space="preserve">4.1. </w:t>
            </w:r>
            <w:r w:rsidRPr="00A44BF6">
              <w:rPr>
                <w:rFonts w:ascii="Times New Roman" w:hAnsi="Times New Roman" w:cs="Times New Roman"/>
                <w:lang w:eastAsia="ar-SA"/>
              </w:rPr>
              <w:t>Sakytinis, muzikinis ir žaidybinis folkloras.</w:t>
            </w:r>
          </w:p>
        </w:tc>
        <w:tc>
          <w:tcPr>
            <w:tcW w:w="850" w:type="dxa"/>
          </w:tcPr>
          <w:p w14:paraId="38A31B6A"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1</w:t>
            </w:r>
          </w:p>
        </w:tc>
        <w:tc>
          <w:tcPr>
            <w:tcW w:w="4831" w:type="dxa"/>
          </w:tcPr>
          <w:p w14:paraId="645F9203"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 xml:space="preserve">Diskutuoja apie šiurpių sekimo tradiciją. Susipažįsta su našlaičių dainomis, bendraisiais raudų tradicijos bruožais. </w:t>
            </w:r>
          </w:p>
        </w:tc>
        <w:tc>
          <w:tcPr>
            <w:tcW w:w="4292" w:type="dxa"/>
          </w:tcPr>
          <w:p w14:paraId="41717B7E" w14:textId="77777777" w:rsidR="00AB59CA" w:rsidRPr="00A44BF6" w:rsidRDefault="00AB59CA" w:rsidP="00D00F22">
            <w:pPr>
              <w:spacing w:before="60" w:after="60"/>
              <w:ind w:firstLine="0"/>
              <w:rPr>
                <w:rFonts w:ascii="Times New Roman" w:hAnsi="Times New Roman" w:cs="Times New Roman"/>
                <w:bCs/>
                <w:i/>
                <w:iCs/>
              </w:rPr>
            </w:pPr>
            <w:r w:rsidRPr="00A44BF6">
              <w:rPr>
                <w:rFonts w:ascii="Times New Roman" w:hAnsi="Times New Roman" w:cs="Times New Roman"/>
                <w:bCs/>
              </w:rPr>
              <w:t xml:space="preserve">Lietuvių kalba ir literatūra: </w:t>
            </w:r>
            <w:r w:rsidRPr="00A44BF6">
              <w:rPr>
                <w:rFonts w:ascii="Times New Roman" w:hAnsi="Times New Roman" w:cs="Times New Roman"/>
                <w:bCs/>
                <w:i/>
                <w:iCs/>
              </w:rPr>
              <w:t>Tekstų atranka.</w:t>
            </w:r>
            <w:r w:rsidRPr="00A44BF6">
              <w:rPr>
                <w:rFonts w:ascii="Times New Roman" w:hAnsi="Times New Roman" w:cs="Times New Roman"/>
                <w:shd w:val="clear" w:color="auto" w:fill="FFFFFF"/>
              </w:rPr>
              <w:t xml:space="preserve"> </w:t>
            </w:r>
            <w:r w:rsidRPr="00A44BF6">
              <w:rPr>
                <w:rFonts w:ascii="Times New Roman" w:hAnsi="Times New Roman" w:cs="Times New Roman"/>
                <w:bCs/>
                <w:i/>
                <w:iCs/>
              </w:rPr>
              <w:t>Kalbėjimo ir klausymosi veiklos pobūdis. Teksto struktūra ir tekstų tipai.</w:t>
            </w:r>
            <w:r w:rsidRPr="00A44BF6">
              <w:rPr>
                <w:rFonts w:ascii="Times New Roman" w:hAnsi="Times New Roman" w:cs="Times New Roman"/>
              </w:rPr>
              <w:t xml:space="preserve"> </w:t>
            </w:r>
          </w:p>
          <w:p w14:paraId="399B7B06"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Muzika: </w:t>
            </w:r>
            <w:r w:rsidRPr="00A44BF6">
              <w:rPr>
                <w:rStyle w:val="Grietas"/>
                <w:rFonts w:ascii="Times New Roman" w:hAnsi="Times New Roman" w:cs="Times New Roman"/>
                <w:b w:val="0"/>
                <w:i/>
                <w:iCs/>
                <w:shd w:val="clear" w:color="auto" w:fill="FFFFFF"/>
              </w:rPr>
              <w:t>Liaudies dainos.</w:t>
            </w:r>
          </w:p>
          <w:p w14:paraId="1CCB5E63"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2586B664" w14:textId="77777777" w:rsidTr="00D00F22">
        <w:trPr>
          <w:trHeight w:val="1193"/>
        </w:trPr>
        <w:tc>
          <w:tcPr>
            <w:tcW w:w="606" w:type="dxa"/>
          </w:tcPr>
          <w:p w14:paraId="6F309512"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5.</w:t>
            </w:r>
          </w:p>
        </w:tc>
        <w:tc>
          <w:tcPr>
            <w:tcW w:w="2221" w:type="dxa"/>
          </w:tcPr>
          <w:p w14:paraId="35D3C1AF" w14:textId="77777777" w:rsidR="00AB59CA" w:rsidRPr="00A44BF6" w:rsidRDefault="00AB59CA" w:rsidP="00D00F22">
            <w:pPr>
              <w:pStyle w:val="Pagrindiniotekstotrauka"/>
              <w:spacing w:before="60" w:after="60"/>
              <w:ind w:left="0" w:firstLine="0"/>
              <w:rPr>
                <w:rFonts w:ascii="Times New Roman" w:hAnsi="Times New Roman" w:cs="Times New Roman"/>
                <w:b/>
              </w:rPr>
            </w:pPr>
            <w:r w:rsidRPr="00A44BF6">
              <w:rPr>
                <w:rFonts w:ascii="Times New Roman" w:hAnsi="Times New Roman" w:cs="Times New Roman"/>
              </w:rPr>
              <w:t xml:space="preserve">1. </w:t>
            </w:r>
            <w:hyperlink r:id="rId17" w:anchor="collapse-simple-60k0-Nt8o-f07O" w:history="1">
              <w:r w:rsidRPr="00A44BF6">
                <w:rPr>
                  <w:rStyle w:val="Grietas"/>
                  <w:rFonts w:ascii="Times New Roman" w:hAnsi="Times New Roman" w:cs="Times New Roman"/>
                  <w:b w:val="0"/>
                  <w:shd w:val="clear" w:color="auto" w:fill="FFFFFF"/>
                </w:rPr>
                <w:t>Žmogaus, šeimos, bendruomenės, tautos ryšys ir papročiai</w:t>
              </w:r>
            </w:hyperlink>
            <w:r w:rsidRPr="00A44BF6">
              <w:rPr>
                <w:rStyle w:val="Grietas"/>
                <w:rFonts w:ascii="Times New Roman" w:hAnsi="Times New Roman" w:cs="Times New Roman"/>
                <w:b w:val="0"/>
                <w:shd w:val="clear" w:color="auto" w:fill="FFFFFF"/>
              </w:rPr>
              <w:t>.</w:t>
            </w:r>
          </w:p>
        </w:tc>
        <w:tc>
          <w:tcPr>
            <w:tcW w:w="2217" w:type="dxa"/>
          </w:tcPr>
          <w:p w14:paraId="17BA3104"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1.4. Mitybos ir sveikatos papročiai.</w:t>
            </w:r>
          </w:p>
        </w:tc>
        <w:tc>
          <w:tcPr>
            <w:tcW w:w="850" w:type="dxa"/>
          </w:tcPr>
          <w:p w14:paraId="5CF72325"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2</w:t>
            </w:r>
          </w:p>
        </w:tc>
        <w:tc>
          <w:tcPr>
            <w:tcW w:w="4831" w:type="dxa"/>
          </w:tcPr>
          <w:p w14:paraId="100C213B"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 xml:space="preserve">Pasidalindami savo žiniomis ir rasta informacija šaltiniuose, mokiniai apibūdina įvairių kalendorinių švenčių svarbiausius apeiginius valgius, kai kuriuos iš jų pasigamina. </w:t>
            </w:r>
          </w:p>
        </w:tc>
        <w:tc>
          <w:tcPr>
            <w:tcW w:w="4292" w:type="dxa"/>
          </w:tcPr>
          <w:p w14:paraId="3C637F4B"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Technologijos: </w:t>
            </w:r>
            <w:r w:rsidRPr="00A44BF6">
              <w:rPr>
                <w:rStyle w:val="Grietas"/>
                <w:rFonts w:ascii="Times New Roman" w:hAnsi="Times New Roman" w:cs="Times New Roman"/>
                <w:b w:val="0"/>
                <w:i/>
                <w:iCs/>
                <w:shd w:val="clear" w:color="auto" w:fill="FFFFFF"/>
              </w:rPr>
              <w:t>Užkandžiai gamtoje ir namie. Pusgaminiai.</w:t>
            </w:r>
          </w:p>
          <w:p w14:paraId="50173630"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296FCD67" w14:textId="77777777" w:rsidTr="00D00F22">
        <w:tc>
          <w:tcPr>
            <w:tcW w:w="606" w:type="dxa"/>
          </w:tcPr>
          <w:p w14:paraId="3C0FE3D5"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6.</w:t>
            </w:r>
          </w:p>
        </w:tc>
        <w:tc>
          <w:tcPr>
            <w:tcW w:w="2221" w:type="dxa"/>
          </w:tcPr>
          <w:p w14:paraId="48A4437C" w14:textId="77777777" w:rsidR="00AB59CA" w:rsidRPr="00A44BF6" w:rsidRDefault="00AB59CA" w:rsidP="00D00F22">
            <w:pPr>
              <w:spacing w:before="60" w:after="60"/>
              <w:ind w:firstLine="0"/>
              <w:jc w:val="left"/>
              <w:rPr>
                <w:rFonts w:ascii="Times New Roman" w:hAnsi="Times New Roman" w:cs="Times New Roman"/>
                <w:b/>
              </w:rPr>
            </w:pPr>
            <w:r w:rsidRPr="00A44BF6">
              <w:rPr>
                <w:rFonts w:ascii="Times New Roman" w:hAnsi="Times New Roman" w:cs="Times New Roman"/>
              </w:rPr>
              <w:t xml:space="preserve">2. </w:t>
            </w:r>
            <w:hyperlink r:id="rId18" w:anchor="collapse-simple-2B9r-K06g-b6E4" w:history="1">
              <w:r w:rsidRPr="00A44BF6">
                <w:rPr>
                  <w:rStyle w:val="Grietas"/>
                  <w:rFonts w:ascii="Times New Roman" w:hAnsi="Times New Roman" w:cs="Times New Roman"/>
                  <w:b w:val="0"/>
                  <w:shd w:val="clear" w:color="auto" w:fill="FFFFFF"/>
                </w:rPr>
                <w:t>Regioninės tapatybės raiška ir gyvenamoji aplinka</w:t>
              </w:r>
            </w:hyperlink>
          </w:p>
        </w:tc>
        <w:tc>
          <w:tcPr>
            <w:tcW w:w="2217" w:type="dxa"/>
          </w:tcPr>
          <w:p w14:paraId="60BDD578" w14:textId="77777777" w:rsidR="00AB59CA" w:rsidRPr="00A44BF6" w:rsidRDefault="00AB59CA" w:rsidP="00D00F22">
            <w:pPr>
              <w:spacing w:before="60" w:after="60"/>
              <w:ind w:firstLine="0"/>
              <w:jc w:val="left"/>
              <w:rPr>
                <w:rFonts w:ascii="Times New Roman" w:hAnsi="Times New Roman" w:cs="Times New Roman"/>
                <w:b/>
                <w:bCs/>
              </w:rPr>
            </w:pPr>
            <w:r w:rsidRPr="00A44BF6">
              <w:rPr>
                <w:rFonts w:ascii="Times New Roman" w:hAnsi="Times New Roman" w:cs="Times New Roman"/>
              </w:rPr>
              <w:t>2.1. Tautinis kostiumas</w:t>
            </w:r>
          </w:p>
        </w:tc>
        <w:tc>
          <w:tcPr>
            <w:tcW w:w="850" w:type="dxa"/>
          </w:tcPr>
          <w:p w14:paraId="6DB34C3C"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3</w:t>
            </w:r>
          </w:p>
        </w:tc>
        <w:tc>
          <w:tcPr>
            <w:tcW w:w="4831" w:type="dxa"/>
          </w:tcPr>
          <w:p w14:paraId="12808C5E"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Susipažįsta su kai kurių tautinio kostiumo dalių (juostų, marškinių, pirštinių ir kt.) reikšme, susijusia su dovanojimo apeigomis. Išskiria tautinių juostų rūšis (pintines, vytines, austines), nagrinėja būdingus jų raštus. Išbando nesudėtingą juostų pynimą, marškinių siuvinėjimą ir kt.</w:t>
            </w:r>
          </w:p>
        </w:tc>
        <w:tc>
          <w:tcPr>
            <w:tcW w:w="4292" w:type="dxa"/>
          </w:tcPr>
          <w:p w14:paraId="68959B48" w14:textId="77777777" w:rsidR="00AB59CA" w:rsidRPr="00A44BF6" w:rsidRDefault="00AB59CA" w:rsidP="00D00F22">
            <w:pPr>
              <w:spacing w:before="60" w:after="60"/>
              <w:ind w:firstLine="0"/>
              <w:rPr>
                <w:rFonts w:ascii="Times New Roman" w:hAnsi="Times New Roman" w:cs="Times New Roman"/>
                <w:b/>
                <w:bCs/>
              </w:rPr>
            </w:pPr>
            <w:r w:rsidRPr="00A44BF6">
              <w:rPr>
                <w:rStyle w:val="Grietas"/>
                <w:rFonts w:ascii="Times New Roman" w:hAnsi="Times New Roman" w:cs="Times New Roman"/>
                <w:b w:val="0"/>
                <w:shd w:val="clear" w:color="auto" w:fill="FFFFFF"/>
              </w:rPr>
              <w:t xml:space="preserve">Dailė: </w:t>
            </w:r>
            <w:r w:rsidRPr="00A44BF6">
              <w:rPr>
                <w:rStyle w:val="Grietas"/>
                <w:rFonts w:ascii="Times New Roman" w:hAnsi="Times New Roman" w:cs="Times New Roman"/>
                <w:b w:val="0"/>
                <w:i/>
                <w:iCs/>
                <w:shd w:val="clear" w:color="auto" w:fill="FFFFFF"/>
              </w:rPr>
              <w:t>Etninė kultūra.</w:t>
            </w:r>
            <w:r w:rsidRPr="00A44BF6">
              <w:rPr>
                <w:rFonts w:ascii="Times New Roman" w:hAnsi="Times New Roman" w:cs="Times New Roman"/>
                <w:b/>
                <w:bCs/>
              </w:rPr>
              <w:t xml:space="preserve"> </w:t>
            </w:r>
          </w:p>
          <w:p w14:paraId="4E730EA5"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Technologijos: </w:t>
            </w:r>
            <w:r w:rsidRPr="00A44BF6">
              <w:rPr>
                <w:rStyle w:val="Grietas"/>
                <w:rFonts w:ascii="Times New Roman" w:hAnsi="Times New Roman" w:cs="Times New Roman"/>
                <w:b w:val="0"/>
                <w:i/>
                <w:iCs/>
                <w:shd w:val="clear" w:color="auto" w:fill="FFFFFF"/>
              </w:rPr>
              <w:t>Rankomis siuvami dygsniai. Pusgaminio dekoravimas.</w:t>
            </w:r>
          </w:p>
          <w:p w14:paraId="2F05A297" w14:textId="77777777" w:rsidR="00AB59CA" w:rsidRPr="00A44BF6" w:rsidRDefault="00AB59CA" w:rsidP="00D00F22">
            <w:pPr>
              <w:spacing w:before="60" w:after="60"/>
              <w:ind w:firstLine="0"/>
              <w:rPr>
                <w:rFonts w:ascii="Times New Roman" w:hAnsi="Times New Roman" w:cs="Times New Roman"/>
                <w:b/>
                <w:bCs/>
                <w:shd w:val="clear" w:color="auto" w:fill="FFFFFF"/>
              </w:rPr>
            </w:pPr>
            <w:r w:rsidRPr="00A44BF6">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Aš – praeities tyrinėtojas. Veikla ir santykiai bendruomenėje.</w:t>
            </w:r>
          </w:p>
          <w:p w14:paraId="063B3BBF"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248A9FE1" w14:textId="77777777" w:rsidTr="00D00F22">
        <w:trPr>
          <w:trHeight w:val="3250"/>
        </w:trPr>
        <w:tc>
          <w:tcPr>
            <w:tcW w:w="606" w:type="dxa"/>
          </w:tcPr>
          <w:p w14:paraId="4127B90B"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lastRenderedPageBreak/>
              <w:t>7.</w:t>
            </w:r>
          </w:p>
        </w:tc>
        <w:tc>
          <w:tcPr>
            <w:tcW w:w="2221" w:type="dxa"/>
          </w:tcPr>
          <w:p w14:paraId="2BF29F8F"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A44BF6">
              <w:rPr>
                <w:rFonts w:ascii="Times New Roman" w:hAnsi="Times New Roman" w:cs="Times New Roman"/>
              </w:rPr>
              <w:t xml:space="preserve">4. </w:t>
            </w:r>
            <w:hyperlink r:id="rId19" w:anchor="collapse-simple-pR88-7pD8-DHa1" w:history="1">
              <w:r w:rsidRPr="00A44BF6">
                <w:rPr>
                  <w:rStyle w:val="Grietas"/>
                  <w:rFonts w:ascii="Times New Roman" w:hAnsi="Times New Roman" w:cs="Times New Roman"/>
                  <w:b w:val="0"/>
                  <w:shd w:val="clear" w:color="auto" w:fill="FFFFFF"/>
                </w:rPr>
                <w:t>Liaudies kūrybos palikimas ir tęstinumas</w:t>
              </w:r>
            </w:hyperlink>
            <w:r w:rsidRPr="00A44BF6">
              <w:rPr>
                <w:rStyle w:val="Grietas"/>
                <w:rFonts w:ascii="Times New Roman" w:hAnsi="Times New Roman" w:cs="Times New Roman"/>
                <w:b w:val="0"/>
                <w:shd w:val="clear" w:color="auto" w:fill="FFFFFF"/>
              </w:rPr>
              <w:t>.</w:t>
            </w:r>
          </w:p>
          <w:p w14:paraId="15DFEC25"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A44BF6">
              <w:rPr>
                <w:rFonts w:ascii="Times New Roman" w:hAnsi="Times New Roman" w:cs="Times New Roman"/>
              </w:rPr>
              <w:t xml:space="preserve">3. </w:t>
            </w:r>
            <w:hyperlink r:id="rId20" w:anchor="collapse-simple-165i-N6Z6-L18g" w:history="1">
              <w:r w:rsidRPr="00A44BF6">
                <w:rPr>
                  <w:rStyle w:val="Grietas"/>
                  <w:rFonts w:ascii="Times New Roman" w:hAnsi="Times New Roman" w:cs="Times New Roman"/>
                  <w:b w:val="0"/>
                  <w:shd w:val="clear" w:color="auto" w:fill="FFFFFF"/>
                </w:rPr>
                <w:t>Pasaulėjauta, žmogaus ryšys su gamta ir ūkinė veikla</w:t>
              </w:r>
            </w:hyperlink>
            <w:r w:rsidRPr="00A44BF6">
              <w:rPr>
                <w:rStyle w:val="Grietas"/>
                <w:rFonts w:ascii="Times New Roman" w:hAnsi="Times New Roman" w:cs="Times New Roman"/>
                <w:b w:val="0"/>
                <w:shd w:val="clear" w:color="auto" w:fill="FFFFFF"/>
              </w:rPr>
              <w:t>.</w:t>
            </w:r>
          </w:p>
        </w:tc>
        <w:tc>
          <w:tcPr>
            <w:tcW w:w="2217" w:type="dxa"/>
          </w:tcPr>
          <w:p w14:paraId="4A730DF3" w14:textId="77777777" w:rsidR="00AB59CA" w:rsidRPr="00A44BF6" w:rsidRDefault="00AB59CA" w:rsidP="00D00F22">
            <w:pPr>
              <w:spacing w:before="60" w:after="60"/>
              <w:ind w:firstLine="0"/>
              <w:jc w:val="left"/>
              <w:rPr>
                <w:rFonts w:ascii="Times New Roman" w:hAnsi="Times New Roman" w:cs="Times New Roman"/>
                <w:bCs/>
              </w:rPr>
            </w:pPr>
            <w:r w:rsidRPr="00A44BF6">
              <w:rPr>
                <w:rFonts w:ascii="Times New Roman" w:hAnsi="Times New Roman" w:cs="Times New Roman"/>
                <w:bCs/>
              </w:rPr>
              <w:t>4.2. Tautodailė.</w:t>
            </w:r>
          </w:p>
          <w:p w14:paraId="3AEAFA32" w14:textId="77777777" w:rsidR="00AB59CA" w:rsidRPr="00A44BF6" w:rsidRDefault="00AB59CA" w:rsidP="00D00F22">
            <w:pPr>
              <w:spacing w:before="60" w:after="60"/>
              <w:ind w:firstLine="0"/>
              <w:jc w:val="left"/>
              <w:rPr>
                <w:rFonts w:ascii="Times New Roman" w:hAnsi="Times New Roman" w:cs="Times New Roman"/>
                <w:bCs/>
              </w:rPr>
            </w:pPr>
          </w:p>
          <w:p w14:paraId="638D1E9D" w14:textId="77777777" w:rsidR="00AB59CA" w:rsidRPr="00A44BF6" w:rsidRDefault="00AB59CA" w:rsidP="00D00F22">
            <w:pPr>
              <w:spacing w:before="60" w:after="60"/>
              <w:ind w:firstLine="0"/>
              <w:jc w:val="left"/>
              <w:rPr>
                <w:rFonts w:ascii="Times New Roman" w:hAnsi="Times New Roman" w:cs="Times New Roman"/>
                <w:bCs/>
              </w:rPr>
            </w:pPr>
          </w:p>
          <w:p w14:paraId="37DC4DB2" w14:textId="77777777" w:rsidR="00AB59CA" w:rsidRPr="00A44BF6" w:rsidRDefault="00AB59CA" w:rsidP="00D00F22">
            <w:pPr>
              <w:spacing w:before="60" w:after="60"/>
              <w:ind w:firstLine="0"/>
              <w:jc w:val="left"/>
              <w:rPr>
                <w:rFonts w:ascii="Times New Roman" w:hAnsi="Times New Roman" w:cs="Times New Roman"/>
                <w:bCs/>
              </w:rPr>
            </w:pPr>
            <w:r w:rsidRPr="00A44BF6">
              <w:rPr>
                <w:rFonts w:ascii="Times New Roman" w:hAnsi="Times New Roman" w:cs="Times New Roman"/>
              </w:rPr>
              <w:t>3.2. Bendruomeniniai darbai ir k</w:t>
            </w:r>
            <w:hyperlink r:id="rId21" w:anchor="collapse-simple-EDtL-4771-Jb33" w:history="1">
              <w:r w:rsidRPr="00A44BF6">
                <w:rPr>
                  <w:rStyle w:val="Hipersaitas"/>
                  <w:rFonts w:ascii="Times New Roman" w:hAnsi="Times New Roman" w:cs="Times New Roman"/>
                  <w:color w:val="auto"/>
                  <w:u w:val="none"/>
                  <w:shd w:val="clear" w:color="auto" w:fill="FFFFFF"/>
                </w:rPr>
                <w:t>alendoriniai papročiai</w:t>
              </w:r>
            </w:hyperlink>
            <w:r w:rsidRPr="00A44BF6">
              <w:rPr>
                <w:rStyle w:val="Hipersaitas"/>
                <w:rFonts w:ascii="Times New Roman" w:hAnsi="Times New Roman" w:cs="Times New Roman"/>
                <w:color w:val="auto"/>
                <w:u w:val="none"/>
                <w:shd w:val="clear" w:color="auto" w:fill="FFFFFF"/>
              </w:rPr>
              <w:t>.</w:t>
            </w:r>
          </w:p>
        </w:tc>
        <w:tc>
          <w:tcPr>
            <w:tcW w:w="850" w:type="dxa"/>
          </w:tcPr>
          <w:p w14:paraId="199D6548"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3</w:t>
            </w:r>
          </w:p>
        </w:tc>
        <w:tc>
          <w:tcPr>
            <w:tcW w:w="4831" w:type="dxa"/>
          </w:tcPr>
          <w:p w14:paraId="464336CD"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Mokiniai gaminasi paprotinės tautodailės dirbinius.</w:t>
            </w:r>
          </w:p>
          <w:p w14:paraId="1B9A206E" w14:textId="77777777" w:rsidR="00AB59CA" w:rsidRPr="00A44BF6" w:rsidRDefault="00AB59CA" w:rsidP="00D00F22">
            <w:pPr>
              <w:spacing w:before="60" w:after="60"/>
              <w:ind w:firstLine="0"/>
              <w:rPr>
                <w:rFonts w:ascii="Times New Roman" w:hAnsi="Times New Roman" w:cs="Times New Roman"/>
                <w:lang w:eastAsia="ar-SA"/>
              </w:rPr>
            </w:pPr>
          </w:p>
          <w:p w14:paraId="02DADA28"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Fonts w:ascii="Times New Roman" w:hAnsi="Times New Roman" w:cs="Times New Roman"/>
                <w:lang w:eastAsia="ar-SA"/>
              </w:rPr>
              <w:t>Nusako Kūčių apeigas, „</w:t>
            </w:r>
            <w:proofErr w:type="spellStart"/>
            <w:r w:rsidRPr="00A44BF6">
              <w:rPr>
                <w:rFonts w:ascii="Times New Roman" w:hAnsi="Times New Roman" w:cs="Times New Roman"/>
                <w:lang w:eastAsia="ar-SA"/>
              </w:rPr>
              <w:t>blukio</w:t>
            </w:r>
            <w:proofErr w:type="spellEnd"/>
            <w:r w:rsidRPr="00A44BF6">
              <w:rPr>
                <w:rFonts w:ascii="Times New Roman" w:hAnsi="Times New Roman" w:cs="Times New Roman"/>
                <w:lang w:eastAsia="ar-SA"/>
              </w:rPr>
              <w:t xml:space="preserve"> vilkimo“ paprotį. </w:t>
            </w:r>
          </w:p>
        </w:tc>
        <w:tc>
          <w:tcPr>
            <w:tcW w:w="4292" w:type="dxa"/>
          </w:tcPr>
          <w:p w14:paraId="20EFDADE"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Style w:val="Grietas"/>
                <w:rFonts w:ascii="Times New Roman" w:hAnsi="Times New Roman" w:cs="Times New Roman"/>
                <w:b w:val="0"/>
                <w:shd w:val="clear" w:color="auto" w:fill="FFFFFF"/>
              </w:rPr>
              <w:t xml:space="preserve">Dailė: </w:t>
            </w:r>
            <w:r w:rsidRPr="00A44BF6">
              <w:rPr>
                <w:rStyle w:val="Grietas"/>
                <w:rFonts w:ascii="Times New Roman" w:hAnsi="Times New Roman" w:cs="Times New Roman"/>
                <w:b w:val="0"/>
                <w:i/>
                <w:iCs/>
                <w:shd w:val="clear" w:color="auto" w:fill="FFFFFF"/>
              </w:rPr>
              <w:t>Švenčių puošimo tradicijos. E</w:t>
            </w:r>
            <w:r w:rsidRPr="00A44BF6">
              <w:rPr>
                <w:rStyle w:val="Grietas"/>
                <w:rFonts w:ascii="Times New Roman" w:hAnsi="Times New Roman" w:cs="Times New Roman"/>
                <w:b w:val="0"/>
                <w:i/>
                <w:iCs/>
              </w:rPr>
              <w:t>tninė kultūra.</w:t>
            </w:r>
            <w:r w:rsidRPr="00A44BF6">
              <w:rPr>
                <w:rFonts w:ascii="Times New Roman" w:hAnsi="Times New Roman" w:cs="Times New Roman"/>
                <w:b/>
              </w:rPr>
              <w:t xml:space="preserve"> </w:t>
            </w:r>
            <w:r w:rsidRPr="00A44BF6">
              <w:rPr>
                <w:rStyle w:val="Grietas"/>
                <w:rFonts w:ascii="Times New Roman" w:hAnsi="Times New Roman" w:cs="Times New Roman"/>
                <w:b w:val="0"/>
                <w:i/>
                <w:iCs/>
                <w:shd w:val="clear" w:color="auto" w:fill="FFFFFF"/>
              </w:rPr>
              <w:t>Vizualiųjų įspūdžių interpretavimas ir improvizavimas</w:t>
            </w:r>
            <w:r w:rsidRPr="00A44BF6">
              <w:rPr>
                <w:rStyle w:val="Grietas"/>
                <w:rFonts w:ascii="Times New Roman" w:hAnsi="Times New Roman" w:cs="Times New Roman"/>
                <w:b w:val="0"/>
                <w:shd w:val="clear" w:color="auto" w:fill="FFFFFF"/>
              </w:rPr>
              <w:t xml:space="preserve">. </w:t>
            </w:r>
            <w:r w:rsidRPr="00A44BF6">
              <w:rPr>
                <w:rStyle w:val="Grietas"/>
                <w:rFonts w:ascii="Times New Roman" w:hAnsi="Times New Roman" w:cs="Times New Roman"/>
                <w:b w:val="0"/>
                <w:i/>
                <w:iCs/>
                <w:shd w:val="clear" w:color="auto" w:fill="FFFFFF"/>
              </w:rPr>
              <w:t>Kultūrinis paveldas.</w:t>
            </w:r>
          </w:p>
          <w:p w14:paraId="2CAC422E" w14:textId="77777777" w:rsidR="00AB59CA" w:rsidRPr="00A44BF6" w:rsidRDefault="00AB59CA" w:rsidP="00D00F22">
            <w:pPr>
              <w:spacing w:before="60" w:after="60"/>
              <w:ind w:firstLine="0"/>
              <w:rPr>
                <w:rStyle w:val="Grietas"/>
                <w:rFonts w:ascii="Times New Roman" w:hAnsi="Times New Roman" w:cs="Times New Roman"/>
                <w:b w:val="0"/>
                <w:shd w:val="clear" w:color="auto" w:fill="FFFFFF"/>
              </w:rPr>
            </w:pPr>
            <w:r w:rsidRPr="00A44BF6">
              <w:rPr>
                <w:rFonts w:ascii="Times New Roman" w:hAnsi="Times New Roman" w:cs="Times New Roman"/>
                <w:bCs/>
              </w:rPr>
              <w:t xml:space="preserve">Technologijos: </w:t>
            </w:r>
            <w:r w:rsidRPr="00A44BF6">
              <w:rPr>
                <w:rStyle w:val="Grietas"/>
                <w:rFonts w:ascii="Times New Roman" w:hAnsi="Times New Roman" w:cs="Times New Roman"/>
                <w:b w:val="0"/>
                <w:i/>
                <w:iCs/>
                <w:shd w:val="clear" w:color="auto" w:fill="FFFFFF"/>
              </w:rPr>
              <w:t>Pusgaminio dekoravimas.</w:t>
            </w:r>
          </w:p>
          <w:p w14:paraId="6773ACC9" w14:textId="77777777" w:rsidR="00AB59CA" w:rsidRPr="00A44BF6" w:rsidRDefault="00AB59CA" w:rsidP="00D00F22">
            <w:pPr>
              <w:spacing w:before="60" w:after="60"/>
              <w:ind w:firstLine="0"/>
              <w:rPr>
                <w:rFonts w:ascii="Times New Roman" w:hAnsi="Times New Roman" w:cs="Times New Roman"/>
                <w:bCs/>
                <w:i/>
                <w:iCs/>
                <w:shd w:val="clear" w:color="auto" w:fill="FFFFFF"/>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p w14:paraId="5BB87F33"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Style w:val="Grietas"/>
                <w:rFonts w:ascii="Times New Roman" w:hAnsi="Times New Roman" w:cs="Times New Roman"/>
                <w:b w:val="0"/>
                <w:shd w:val="clear" w:color="auto" w:fill="FFFFFF"/>
              </w:rPr>
              <w:t>T</w:t>
            </w:r>
            <w:r w:rsidRPr="00A44BF6">
              <w:rPr>
                <w:rStyle w:val="Grietas"/>
                <w:rFonts w:ascii="Times New Roman" w:hAnsi="Times New Roman" w:cs="Times New Roman"/>
                <w:b w:val="0"/>
              </w:rPr>
              <w:t>eatras:</w:t>
            </w:r>
            <w:r w:rsidRPr="00A44BF6">
              <w:rPr>
                <w:rStyle w:val="Grietas"/>
                <w:rFonts w:ascii="Times New Roman" w:hAnsi="Times New Roman" w:cs="Times New Roman"/>
              </w:rPr>
              <w:t xml:space="preserve"> </w:t>
            </w:r>
            <w:r w:rsidRPr="00A44BF6">
              <w:rPr>
                <w:rFonts w:ascii="Times New Roman" w:hAnsi="Times New Roman" w:cs="Times New Roman"/>
                <w:bCs/>
                <w:i/>
                <w:iCs/>
                <w:shd w:val="clear" w:color="auto" w:fill="FFFFFF"/>
              </w:rPr>
              <w:t>Etiudo kūrimas.</w:t>
            </w:r>
            <w:r w:rsidRPr="00A44BF6">
              <w:rPr>
                <w:rFonts w:ascii="Times New Roman" w:hAnsi="Times New Roman" w:cs="Times New Roman"/>
                <w:shd w:val="clear" w:color="auto" w:fill="FFFFFF"/>
              </w:rPr>
              <w:t xml:space="preserve"> </w:t>
            </w:r>
            <w:r w:rsidRPr="00A44BF6">
              <w:rPr>
                <w:rFonts w:ascii="Times New Roman" w:hAnsi="Times New Roman" w:cs="Times New Roman"/>
                <w:bCs/>
                <w:i/>
                <w:iCs/>
                <w:shd w:val="clear" w:color="auto" w:fill="FFFFFF"/>
              </w:rPr>
              <w:t>Kaukės</w:t>
            </w:r>
            <w:r w:rsidRPr="00A44BF6">
              <w:rPr>
                <w:rFonts w:ascii="Times New Roman" w:hAnsi="Times New Roman" w:cs="Times New Roman"/>
                <w:shd w:val="clear" w:color="auto" w:fill="FFFFFF"/>
              </w:rPr>
              <w:t>.</w:t>
            </w:r>
          </w:p>
          <w:p w14:paraId="4FF49BBF"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Informatika</w:t>
            </w:r>
            <w:r w:rsidRPr="00A44BF6">
              <w:rPr>
                <w:rFonts w:ascii="Times New Roman" w:hAnsi="Times New Roman" w:cs="Times New Roman"/>
                <w:b/>
                <w:bCs/>
                <w:shd w:val="clear" w:color="auto" w:fill="FFFFFF"/>
              </w:rPr>
              <w:t xml:space="preserve">: </w:t>
            </w:r>
            <w:r w:rsidRPr="00A44BF6">
              <w:rPr>
                <w:rStyle w:val="Grietas"/>
                <w:rFonts w:ascii="Times New Roman" w:hAnsi="Times New Roman" w:cs="Times New Roman"/>
                <w:b w:val="0"/>
                <w:i/>
                <w:iCs/>
                <w:shd w:val="clear" w:color="auto" w:fill="FFFFFF"/>
              </w:rPr>
              <w:t>Informacijos atranka.</w:t>
            </w:r>
          </w:p>
          <w:p w14:paraId="7607CE84" w14:textId="77777777" w:rsidR="00AB59CA" w:rsidRPr="00A44BF6" w:rsidRDefault="00AB59CA" w:rsidP="00D00F22">
            <w:pPr>
              <w:spacing w:before="60" w:after="60"/>
              <w:ind w:firstLine="0"/>
              <w:rPr>
                <w:rFonts w:ascii="Times New Roman" w:hAnsi="Times New Roman" w:cs="Times New Roman"/>
                <w:bCs/>
                <w:i/>
                <w:iCs/>
                <w:shd w:val="clear" w:color="auto" w:fill="FFFFFF"/>
              </w:rPr>
            </w:pPr>
            <w:r w:rsidRPr="00A44BF6">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Veikla ir santykiai bendruomenėje.</w:t>
            </w:r>
          </w:p>
        </w:tc>
      </w:tr>
      <w:tr w:rsidR="00AB59CA" w:rsidRPr="0072549C" w14:paraId="5772EAB3" w14:textId="77777777" w:rsidTr="00D00F22">
        <w:trPr>
          <w:trHeight w:val="558"/>
        </w:trPr>
        <w:tc>
          <w:tcPr>
            <w:tcW w:w="606" w:type="dxa"/>
          </w:tcPr>
          <w:p w14:paraId="75245360"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8.</w:t>
            </w:r>
          </w:p>
        </w:tc>
        <w:tc>
          <w:tcPr>
            <w:tcW w:w="2221" w:type="dxa"/>
          </w:tcPr>
          <w:p w14:paraId="0D9F8583" w14:textId="77777777" w:rsidR="00AB59CA" w:rsidRPr="00A44BF6" w:rsidRDefault="00AB59CA" w:rsidP="00D00F22">
            <w:pPr>
              <w:pStyle w:val="Pagrindiniotekstotrauka"/>
              <w:spacing w:before="60" w:after="60"/>
              <w:ind w:left="0" w:firstLine="0"/>
              <w:jc w:val="left"/>
              <w:rPr>
                <w:rFonts w:ascii="Times New Roman" w:hAnsi="Times New Roman" w:cs="Times New Roman"/>
              </w:rPr>
            </w:pPr>
            <w:r w:rsidRPr="00A44BF6">
              <w:rPr>
                <w:rFonts w:ascii="Times New Roman" w:hAnsi="Times New Roman" w:cs="Times New Roman"/>
              </w:rPr>
              <w:t xml:space="preserve">4. </w:t>
            </w:r>
            <w:hyperlink r:id="rId22" w:anchor="collapse-simple-pR88-7pD8-DHa1" w:history="1">
              <w:r w:rsidRPr="00A44BF6">
                <w:rPr>
                  <w:rStyle w:val="Grietas"/>
                  <w:rFonts w:ascii="Times New Roman" w:hAnsi="Times New Roman" w:cs="Times New Roman"/>
                  <w:b w:val="0"/>
                  <w:shd w:val="clear" w:color="auto" w:fill="FFFFFF"/>
                </w:rPr>
                <w:t>Liaudies kūrybos palikimas ir tęstinumas</w:t>
              </w:r>
            </w:hyperlink>
            <w:r w:rsidRPr="00A44BF6">
              <w:rPr>
                <w:rStyle w:val="Grietas"/>
                <w:rFonts w:ascii="Times New Roman" w:hAnsi="Times New Roman" w:cs="Times New Roman"/>
                <w:b w:val="0"/>
                <w:shd w:val="clear" w:color="auto" w:fill="FFFFFF"/>
              </w:rPr>
              <w:t>.</w:t>
            </w:r>
          </w:p>
        </w:tc>
        <w:tc>
          <w:tcPr>
            <w:tcW w:w="2217" w:type="dxa"/>
          </w:tcPr>
          <w:p w14:paraId="3BD19AFA"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 xml:space="preserve">4.1. </w:t>
            </w:r>
            <w:r w:rsidRPr="00A44BF6">
              <w:rPr>
                <w:rFonts w:ascii="Times New Roman" w:hAnsi="Times New Roman" w:cs="Times New Roman"/>
                <w:lang w:eastAsia="ar-SA"/>
              </w:rPr>
              <w:t>Sakytinis, muzikinis ir žaidybinis folkloras.</w:t>
            </w:r>
          </w:p>
        </w:tc>
        <w:tc>
          <w:tcPr>
            <w:tcW w:w="850" w:type="dxa"/>
          </w:tcPr>
          <w:p w14:paraId="73333EFC"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3</w:t>
            </w:r>
          </w:p>
        </w:tc>
        <w:tc>
          <w:tcPr>
            <w:tcW w:w="4831" w:type="dxa"/>
          </w:tcPr>
          <w:p w14:paraId="10044568"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Aptaria ir seka melų, stebuklines pasakas, pasakas su dainuojamaisiais intarpais. Žaidžia vaidybinius žaidimus. Užrašo šeimos ir giminės dainų, tautosakos, žaidimų ir kt.</w:t>
            </w:r>
          </w:p>
        </w:tc>
        <w:tc>
          <w:tcPr>
            <w:tcW w:w="4292" w:type="dxa"/>
          </w:tcPr>
          <w:p w14:paraId="0EE76400"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Fonts w:ascii="Times New Roman" w:hAnsi="Times New Roman" w:cs="Times New Roman"/>
                <w:bCs/>
              </w:rPr>
              <w:t xml:space="preserve">Lietuvių kalba ir literatūra: </w:t>
            </w:r>
            <w:r w:rsidRPr="00A44BF6">
              <w:rPr>
                <w:rFonts w:ascii="Times New Roman" w:hAnsi="Times New Roman" w:cs="Times New Roman"/>
                <w:bCs/>
                <w:i/>
                <w:iCs/>
              </w:rPr>
              <w:t>Teksto struktūra ir tekstų tipai.</w:t>
            </w:r>
            <w:r w:rsidRPr="00A44BF6">
              <w:rPr>
                <w:rFonts w:ascii="Times New Roman" w:hAnsi="Times New Roman" w:cs="Times New Roman"/>
              </w:rPr>
              <w:t xml:space="preserve"> </w:t>
            </w:r>
            <w:r w:rsidRPr="00A44BF6">
              <w:rPr>
                <w:rFonts w:ascii="Times New Roman" w:hAnsi="Times New Roman" w:cs="Times New Roman"/>
                <w:bCs/>
                <w:i/>
                <w:iCs/>
              </w:rPr>
              <w:t>Tekstų atranka. Literatūros ir kultūros pažinimo pradmenys</w:t>
            </w:r>
            <w:r w:rsidRPr="00A44BF6">
              <w:rPr>
                <w:rFonts w:ascii="Times New Roman" w:hAnsi="Times New Roman" w:cs="Times New Roman"/>
              </w:rPr>
              <w:t xml:space="preserve">. </w:t>
            </w:r>
            <w:r w:rsidRPr="00A44BF6">
              <w:rPr>
                <w:rFonts w:ascii="Times New Roman" w:hAnsi="Times New Roman" w:cs="Times New Roman"/>
                <w:bCs/>
                <w:i/>
                <w:iCs/>
              </w:rPr>
              <w:t>Kalbėjimo ir klausymosi veiklos pobūdis.</w:t>
            </w:r>
            <w:r w:rsidRPr="00A44BF6">
              <w:rPr>
                <w:rFonts w:ascii="Times New Roman" w:hAnsi="Times New Roman" w:cs="Times New Roman"/>
              </w:rPr>
              <w:t xml:space="preserve"> </w:t>
            </w:r>
            <w:r w:rsidRPr="00A44BF6">
              <w:rPr>
                <w:rFonts w:ascii="Times New Roman" w:hAnsi="Times New Roman" w:cs="Times New Roman"/>
                <w:bCs/>
                <w:i/>
                <w:iCs/>
              </w:rPr>
              <w:t>Rekomenduojama literatūra.</w:t>
            </w:r>
          </w:p>
          <w:p w14:paraId="5DF416D6"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Style w:val="Grietas"/>
                <w:rFonts w:ascii="Times New Roman" w:hAnsi="Times New Roman" w:cs="Times New Roman"/>
                <w:b w:val="0"/>
                <w:shd w:val="clear" w:color="auto" w:fill="FFFFFF"/>
              </w:rPr>
              <w:t>T</w:t>
            </w:r>
            <w:r w:rsidRPr="00A44BF6">
              <w:rPr>
                <w:rStyle w:val="Grietas"/>
                <w:rFonts w:ascii="Times New Roman" w:hAnsi="Times New Roman" w:cs="Times New Roman"/>
                <w:b w:val="0"/>
              </w:rPr>
              <w:t>eatras:</w:t>
            </w:r>
            <w:r w:rsidRPr="00A44BF6">
              <w:rPr>
                <w:rStyle w:val="Grietas"/>
                <w:rFonts w:ascii="Times New Roman" w:hAnsi="Times New Roman" w:cs="Times New Roman"/>
              </w:rPr>
              <w:t xml:space="preserve"> </w:t>
            </w:r>
            <w:r w:rsidRPr="00A44BF6">
              <w:rPr>
                <w:rFonts w:ascii="Times New Roman" w:hAnsi="Times New Roman" w:cs="Times New Roman"/>
                <w:bCs/>
                <w:i/>
                <w:iCs/>
                <w:shd w:val="clear" w:color="auto" w:fill="FFFFFF"/>
              </w:rPr>
              <w:t>Etiudo kūrimas</w:t>
            </w:r>
            <w:r w:rsidRPr="00A44BF6">
              <w:rPr>
                <w:rFonts w:ascii="Times New Roman" w:hAnsi="Times New Roman" w:cs="Times New Roman"/>
                <w:shd w:val="clear" w:color="auto" w:fill="FFFFFF"/>
              </w:rPr>
              <w:t>.</w:t>
            </w:r>
          </w:p>
          <w:p w14:paraId="781CEA7A"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Style w:val="Grietas"/>
                <w:rFonts w:ascii="Times New Roman" w:hAnsi="Times New Roman" w:cs="Times New Roman"/>
                <w:b w:val="0"/>
                <w:shd w:val="clear" w:color="auto" w:fill="FFFFFF"/>
              </w:rPr>
              <w:t>F</w:t>
            </w:r>
            <w:r w:rsidRPr="00A44BF6">
              <w:rPr>
                <w:rStyle w:val="Grietas"/>
                <w:rFonts w:ascii="Times New Roman" w:hAnsi="Times New Roman" w:cs="Times New Roman"/>
                <w:b w:val="0"/>
              </w:rPr>
              <w:t>izinis ugdymas:</w:t>
            </w:r>
            <w:r w:rsidRPr="00A44BF6">
              <w:rPr>
                <w:rStyle w:val="Grietas"/>
                <w:rFonts w:ascii="Times New Roman" w:hAnsi="Times New Roman" w:cs="Times New Roman"/>
              </w:rPr>
              <w:t xml:space="preserve"> </w:t>
            </w:r>
            <w:r w:rsidRPr="00A44BF6">
              <w:rPr>
                <w:rFonts w:ascii="Times New Roman" w:hAnsi="Times New Roman" w:cs="Times New Roman"/>
                <w:bCs/>
                <w:i/>
                <w:iCs/>
                <w:shd w:val="clear" w:color="auto" w:fill="FFFFFF"/>
              </w:rPr>
              <w:t>Judesių ugdymas žaidimais.</w:t>
            </w:r>
          </w:p>
          <w:p w14:paraId="085C4941" w14:textId="77777777" w:rsidR="00AB59CA" w:rsidRPr="00A44BF6" w:rsidRDefault="00AB59CA" w:rsidP="00D00F22">
            <w:pPr>
              <w:spacing w:before="60" w:after="60"/>
              <w:ind w:firstLine="0"/>
              <w:rPr>
                <w:rFonts w:ascii="Times New Roman" w:hAnsi="Times New Roman" w:cs="Times New Roman"/>
                <w:bCs/>
                <w:i/>
                <w:iCs/>
                <w:shd w:val="clear" w:color="auto" w:fill="FFFFFF"/>
              </w:rPr>
            </w:pPr>
            <w:r w:rsidRPr="00A44BF6">
              <w:rPr>
                <w:rFonts w:ascii="Times New Roman" w:hAnsi="Times New Roman" w:cs="Times New Roman"/>
                <w:bCs/>
              </w:rPr>
              <w:t xml:space="preserve">Muzika: </w:t>
            </w:r>
            <w:r w:rsidRPr="00A44BF6">
              <w:rPr>
                <w:rStyle w:val="Grietas"/>
                <w:rFonts w:ascii="Times New Roman" w:hAnsi="Times New Roman" w:cs="Times New Roman"/>
                <w:b w:val="0"/>
                <w:i/>
                <w:iCs/>
                <w:shd w:val="clear" w:color="auto" w:fill="FFFFFF"/>
              </w:rPr>
              <w:t>Liaudies dainos.</w:t>
            </w:r>
          </w:p>
        </w:tc>
      </w:tr>
      <w:tr w:rsidR="00AB59CA" w:rsidRPr="0072549C" w14:paraId="46648DCE" w14:textId="77777777" w:rsidTr="00920273">
        <w:trPr>
          <w:trHeight w:val="699"/>
        </w:trPr>
        <w:tc>
          <w:tcPr>
            <w:tcW w:w="606" w:type="dxa"/>
          </w:tcPr>
          <w:p w14:paraId="6EA2B5AF"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9.</w:t>
            </w:r>
          </w:p>
          <w:p w14:paraId="7320E08D" w14:textId="77777777" w:rsidR="00AB59CA" w:rsidRPr="00A44BF6" w:rsidRDefault="00AB59CA" w:rsidP="00D00F22">
            <w:pPr>
              <w:ind w:firstLine="0"/>
              <w:rPr>
                <w:rFonts w:ascii="Times New Roman" w:hAnsi="Times New Roman" w:cs="Times New Roman"/>
              </w:rPr>
            </w:pPr>
          </w:p>
        </w:tc>
        <w:tc>
          <w:tcPr>
            <w:tcW w:w="2221" w:type="dxa"/>
          </w:tcPr>
          <w:p w14:paraId="4F53634E"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A44BF6">
              <w:rPr>
                <w:rFonts w:ascii="Times New Roman" w:hAnsi="Times New Roman" w:cs="Times New Roman"/>
              </w:rPr>
              <w:t>3.</w:t>
            </w:r>
            <w:r w:rsidRPr="00A44BF6">
              <w:rPr>
                <w:rFonts w:ascii="Times New Roman" w:hAnsi="Times New Roman" w:cs="Times New Roman"/>
                <w:b/>
              </w:rPr>
              <w:t xml:space="preserve"> </w:t>
            </w:r>
            <w:hyperlink r:id="rId23" w:anchor="collapse-simple-165i-N6Z6-L18g" w:history="1">
              <w:r w:rsidRPr="00A44BF6">
                <w:rPr>
                  <w:rStyle w:val="Grietas"/>
                  <w:rFonts w:ascii="Times New Roman" w:hAnsi="Times New Roman" w:cs="Times New Roman"/>
                  <w:b w:val="0"/>
                  <w:shd w:val="clear" w:color="auto" w:fill="FFFFFF"/>
                </w:rPr>
                <w:t>Pasaulėjauta, žmogaus ryšys su gamta ir ūkinė veikla</w:t>
              </w:r>
            </w:hyperlink>
            <w:r w:rsidRPr="00A44BF6">
              <w:rPr>
                <w:rStyle w:val="Grietas"/>
                <w:rFonts w:ascii="Times New Roman" w:hAnsi="Times New Roman" w:cs="Times New Roman"/>
                <w:shd w:val="clear" w:color="auto" w:fill="FFFFFF"/>
              </w:rPr>
              <w:t>.</w:t>
            </w:r>
          </w:p>
        </w:tc>
        <w:tc>
          <w:tcPr>
            <w:tcW w:w="2217" w:type="dxa"/>
          </w:tcPr>
          <w:p w14:paraId="4D157855"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3.1. Žmogus ir gamta senojoje pasaulėžiūroje;</w:t>
            </w:r>
          </w:p>
          <w:p w14:paraId="4BB63C48" w14:textId="77777777" w:rsidR="00AB59CA" w:rsidRPr="00A44BF6" w:rsidRDefault="00AB59CA" w:rsidP="00D00F22">
            <w:pPr>
              <w:spacing w:before="60" w:after="60"/>
              <w:ind w:firstLine="0"/>
              <w:jc w:val="left"/>
              <w:rPr>
                <w:rFonts w:ascii="Times New Roman" w:hAnsi="Times New Roman" w:cs="Times New Roman"/>
              </w:rPr>
            </w:pPr>
          </w:p>
          <w:p w14:paraId="2933631C" w14:textId="77777777" w:rsidR="00AB59CA" w:rsidRPr="00A44BF6" w:rsidRDefault="00AB59CA" w:rsidP="00D00F22">
            <w:pPr>
              <w:spacing w:before="60" w:after="60"/>
              <w:ind w:firstLine="0"/>
              <w:jc w:val="left"/>
              <w:rPr>
                <w:rFonts w:ascii="Times New Roman" w:hAnsi="Times New Roman" w:cs="Times New Roman"/>
              </w:rPr>
            </w:pPr>
          </w:p>
          <w:p w14:paraId="336DF18E" w14:textId="77777777" w:rsidR="00AB59CA" w:rsidRPr="00A44BF6" w:rsidRDefault="00AB59CA" w:rsidP="00D00F22">
            <w:pPr>
              <w:spacing w:before="60" w:after="60"/>
              <w:ind w:firstLine="0"/>
              <w:jc w:val="left"/>
              <w:rPr>
                <w:rFonts w:ascii="Times New Roman" w:hAnsi="Times New Roman" w:cs="Times New Roman"/>
              </w:rPr>
            </w:pPr>
          </w:p>
          <w:p w14:paraId="1BD899E6"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3.2. Bendruomeniniai darbai ir k</w:t>
            </w:r>
            <w:hyperlink r:id="rId24" w:anchor="collapse-simple-EDtL-4771-Jb33" w:history="1">
              <w:r w:rsidRPr="00A44BF6">
                <w:rPr>
                  <w:rStyle w:val="Hipersaitas"/>
                  <w:rFonts w:ascii="Times New Roman" w:hAnsi="Times New Roman" w:cs="Times New Roman"/>
                  <w:color w:val="auto"/>
                  <w:u w:val="none"/>
                  <w:shd w:val="clear" w:color="auto" w:fill="FFFFFF"/>
                </w:rPr>
                <w:t>alendoriniai papročiai</w:t>
              </w:r>
            </w:hyperlink>
            <w:r w:rsidRPr="00A44BF6">
              <w:rPr>
                <w:rStyle w:val="Hipersaitas"/>
                <w:rFonts w:ascii="Times New Roman" w:hAnsi="Times New Roman" w:cs="Times New Roman"/>
                <w:color w:val="auto"/>
                <w:u w:val="none"/>
                <w:shd w:val="clear" w:color="auto" w:fill="FFFFFF"/>
              </w:rPr>
              <w:t>.</w:t>
            </w:r>
          </w:p>
        </w:tc>
        <w:tc>
          <w:tcPr>
            <w:tcW w:w="850" w:type="dxa"/>
          </w:tcPr>
          <w:p w14:paraId="5F94C0B4"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2</w:t>
            </w:r>
          </w:p>
        </w:tc>
        <w:tc>
          <w:tcPr>
            <w:tcW w:w="4831" w:type="dxa"/>
          </w:tcPr>
          <w:p w14:paraId="68B1A369"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Mokiniai nagrinėja gamtos objektų ir reiškinių (vaivorykštės, perkūnijos, žaibavimo ir kt.) suvokimą tradicinėje kultūroje, žmogaus ir gamtos ryšį, pagarbą kiekvienai gyvybei, gamtosaugines nuostatas. Remdamiesi šaltiniais, apibūdina pagrindinius senovės lietuvių dievus (Perkūną, Žemyną, Gabiją, Laimą ir kt.), mitologizuotus</w:t>
            </w:r>
            <w:r w:rsidRPr="00A44BF6">
              <w:rPr>
                <w:rFonts w:ascii="Times New Roman" w:hAnsi="Times New Roman" w:cs="Times New Roman"/>
              </w:rPr>
              <w:t xml:space="preserve"> d</w:t>
            </w:r>
            <w:r w:rsidRPr="00A44BF6">
              <w:rPr>
                <w:rFonts w:ascii="Times New Roman" w:hAnsi="Times New Roman" w:cs="Times New Roman"/>
                <w:lang w:eastAsia="ar-SA"/>
              </w:rPr>
              <w:t xml:space="preserve">angaus kūnus (Saulę, Aušrinę, Dievaitį Mėnulį). </w:t>
            </w:r>
          </w:p>
          <w:p w14:paraId="01D6F42D"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lang w:eastAsia="ar-SA"/>
              </w:rPr>
              <w:t xml:space="preserve">Aptaria Grabnyčių (Perkūno dienos), šv. Agotos (Gabijos, Duonos) dienos papročius. </w:t>
            </w:r>
          </w:p>
        </w:tc>
        <w:tc>
          <w:tcPr>
            <w:tcW w:w="4292" w:type="dxa"/>
          </w:tcPr>
          <w:p w14:paraId="2E620D95"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Visuomeninis ugdymas: </w:t>
            </w:r>
            <w:r w:rsidRPr="00A44BF6">
              <w:rPr>
                <w:rStyle w:val="Grietas"/>
                <w:rFonts w:ascii="Times New Roman" w:hAnsi="Times New Roman" w:cs="Times New Roman"/>
                <w:b w:val="0"/>
                <w:i/>
                <w:iCs/>
                <w:shd w:val="clear" w:color="auto" w:fill="FFFFFF"/>
              </w:rPr>
              <w:t>Saulės sistema.</w:t>
            </w:r>
          </w:p>
          <w:p w14:paraId="02AFDF8E" w14:textId="77777777" w:rsidR="00AB59CA" w:rsidRPr="00A44BF6" w:rsidRDefault="00AB59CA" w:rsidP="00D00F22">
            <w:pPr>
              <w:spacing w:before="60" w:after="60"/>
              <w:ind w:firstLine="0"/>
              <w:rPr>
                <w:rStyle w:val="Grietas"/>
                <w:rFonts w:ascii="Times New Roman" w:hAnsi="Times New Roman" w:cs="Times New Roman"/>
                <w:b w:val="0"/>
                <w:i/>
                <w:iCs/>
              </w:rPr>
            </w:pPr>
            <w:r w:rsidRPr="00A44BF6">
              <w:rPr>
                <w:rFonts w:ascii="Times New Roman" w:hAnsi="Times New Roman" w:cs="Times New Roman"/>
                <w:bCs/>
              </w:rPr>
              <w:t xml:space="preserve">Dailė: </w:t>
            </w:r>
            <w:r w:rsidRPr="00A44BF6">
              <w:rPr>
                <w:rStyle w:val="Grietas"/>
                <w:rFonts w:ascii="Times New Roman" w:hAnsi="Times New Roman" w:cs="Times New Roman"/>
                <w:b w:val="0"/>
                <w:i/>
                <w:iCs/>
                <w:shd w:val="clear" w:color="auto" w:fill="FFFFFF"/>
              </w:rPr>
              <w:t>E</w:t>
            </w:r>
            <w:r w:rsidRPr="00A44BF6">
              <w:rPr>
                <w:rStyle w:val="Grietas"/>
                <w:rFonts w:ascii="Times New Roman" w:hAnsi="Times New Roman" w:cs="Times New Roman"/>
                <w:b w:val="0"/>
                <w:i/>
                <w:iCs/>
              </w:rPr>
              <w:t>tninė kultūra.</w:t>
            </w:r>
          </w:p>
          <w:p w14:paraId="30200D93"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p w14:paraId="58B582B7" w14:textId="77777777" w:rsidR="00AB59CA" w:rsidRPr="00A44BF6" w:rsidRDefault="00AB59CA" w:rsidP="00D00F22">
            <w:pPr>
              <w:spacing w:before="60" w:after="60"/>
              <w:ind w:firstLine="0"/>
              <w:rPr>
                <w:rFonts w:ascii="Times New Roman" w:hAnsi="Times New Roman" w:cs="Times New Roman"/>
                <w:i/>
                <w:iCs/>
              </w:rPr>
            </w:pPr>
          </w:p>
        </w:tc>
      </w:tr>
      <w:tr w:rsidR="00AB59CA" w:rsidRPr="0072549C" w14:paraId="0A508264" w14:textId="77777777" w:rsidTr="00D00F22">
        <w:trPr>
          <w:trHeight w:val="1554"/>
        </w:trPr>
        <w:tc>
          <w:tcPr>
            <w:tcW w:w="606" w:type="dxa"/>
          </w:tcPr>
          <w:p w14:paraId="1AA1042F"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lastRenderedPageBreak/>
              <w:t>10.</w:t>
            </w:r>
          </w:p>
        </w:tc>
        <w:tc>
          <w:tcPr>
            <w:tcW w:w="2221" w:type="dxa"/>
          </w:tcPr>
          <w:p w14:paraId="2E2A4B94"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A44BF6">
              <w:rPr>
                <w:rFonts w:ascii="Times New Roman" w:hAnsi="Times New Roman" w:cs="Times New Roman"/>
              </w:rPr>
              <w:t xml:space="preserve">3. </w:t>
            </w:r>
            <w:hyperlink r:id="rId25" w:anchor="collapse-simple-165i-N6Z6-L18g" w:history="1">
              <w:r w:rsidRPr="00A44BF6">
                <w:rPr>
                  <w:rStyle w:val="Grietas"/>
                  <w:rFonts w:ascii="Times New Roman" w:hAnsi="Times New Roman" w:cs="Times New Roman"/>
                  <w:b w:val="0"/>
                  <w:shd w:val="clear" w:color="auto" w:fill="FFFFFF"/>
                </w:rPr>
                <w:t>Pasaulėjauta, žmogaus ryšys su gamta ir ūkinė veikla</w:t>
              </w:r>
            </w:hyperlink>
            <w:r w:rsidRPr="00A44BF6">
              <w:rPr>
                <w:rStyle w:val="Grietas"/>
                <w:rFonts w:ascii="Times New Roman" w:hAnsi="Times New Roman" w:cs="Times New Roman"/>
                <w:b w:val="0"/>
                <w:shd w:val="clear" w:color="auto" w:fill="FFFFFF"/>
              </w:rPr>
              <w:t>.</w:t>
            </w:r>
          </w:p>
          <w:p w14:paraId="27A231B4" w14:textId="77777777" w:rsidR="00AB59CA" w:rsidRPr="00A44BF6" w:rsidRDefault="00AB59CA" w:rsidP="00D00F22">
            <w:pPr>
              <w:spacing w:before="60" w:after="60"/>
              <w:ind w:firstLine="0"/>
              <w:jc w:val="left"/>
              <w:rPr>
                <w:rFonts w:ascii="Times New Roman" w:hAnsi="Times New Roman" w:cs="Times New Roman"/>
                <w:b/>
              </w:rPr>
            </w:pPr>
          </w:p>
        </w:tc>
        <w:tc>
          <w:tcPr>
            <w:tcW w:w="2217" w:type="dxa"/>
          </w:tcPr>
          <w:p w14:paraId="14597E11"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3.2. Bendruomeniniai darbai ir k</w:t>
            </w:r>
            <w:hyperlink r:id="rId26" w:anchor="collapse-simple-EDtL-4771-Jb33" w:history="1">
              <w:r w:rsidRPr="00A44BF6">
                <w:rPr>
                  <w:rStyle w:val="Hipersaitas"/>
                  <w:rFonts w:ascii="Times New Roman" w:hAnsi="Times New Roman" w:cs="Times New Roman"/>
                  <w:color w:val="auto"/>
                  <w:u w:val="none"/>
                  <w:shd w:val="clear" w:color="auto" w:fill="FFFFFF"/>
                </w:rPr>
                <w:t>alendoriniai papročiai</w:t>
              </w:r>
            </w:hyperlink>
            <w:r w:rsidRPr="00A44BF6">
              <w:rPr>
                <w:rStyle w:val="Hipersaitas"/>
                <w:rFonts w:ascii="Times New Roman" w:hAnsi="Times New Roman" w:cs="Times New Roman"/>
                <w:color w:val="auto"/>
                <w:u w:val="none"/>
                <w:shd w:val="clear" w:color="auto" w:fill="FFFFFF"/>
              </w:rPr>
              <w:t>.</w:t>
            </w:r>
          </w:p>
        </w:tc>
        <w:tc>
          <w:tcPr>
            <w:tcW w:w="850" w:type="dxa"/>
          </w:tcPr>
          <w:p w14:paraId="48460414"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2</w:t>
            </w:r>
          </w:p>
        </w:tc>
        <w:tc>
          <w:tcPr>
            <w:tcW w:w="4831" w:type="dxa"/>
          </w:tcPr>
          <w:p w14:paraId="41174C0E"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lang w:eastAsia="ar-SA"/>
              </w:rPr>
              <w:t xml:space="preserve">Aptaria pavasario lygiadienį ir jo šiuolaikines tradicijas. Apibūdina Velykų laikotarpio (nuo Verbų iki Atvelykio) papročius. </w:t>
            </w:r>
          </w:p>
        </w:tc>
        <w:tc>
          <w:tcPr>
            <w:tcW w:w="4292" w:type="dxa"/>
          </w:tcPr>
          <w:p w14:paraId="35CD984B"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Visuomeninis ugdymas: </w:t>
            </w:r>
            <w:r w:rsidRPr="00A44BF6">
              <w:rPr>
                <w:rStyle w:val="Grietas"/>
                <w:rFonts w:ascii="Times New Roman" w:hAnsi="Times New Roman" w:cs="Times New Roman"/>
                <w:b w:val="0"/>
                <w:i/>
                <w:iCs/>
                <w:shd w:val="clear" w:color="auto" w:fill="FFFFFF"/>
              </w:rPr>
              <w:t>Saulės sistema.</w:t>
            </w:r>
          </w:p>
          <w:p w14:paraId="2B583B9B"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M</w:t>
            </w:r>
            <w:r w:rsidRPr="00A44BF6">
              <w:rPr>
                <w:rFonts w:ascii="Times New Roman" w:hAnsi="Times New Roman" w:cs="Times New Roman"/>
                <w:bCs/>
              </w:rPr>
              <w:t xml:space="preserve">uzika: </w:t>
            </w:r>
            <w:r w:rsidRPr="00A44BF6">
              <w:rPr>
                <w:rStyle w:val="Grietas"/>
                <w:rFonts w:ascii="Times New Roman" w:hAnsi="Times New Roman" w:cs="Times New Roman"/>
                <w:b w:val="0"/>
                <w:i/>
                <w:iCs/>
                <w:shd w:val="clear" w:color="auto" w:fill="FFFFFF"/>
              </w:rPr>
              <w:t>Kalendorinis metų ratas ir muzika</w:t>
            </w:r>
            <w:r w:rsidRPr="00A44BF6">
              <w:rPr>
                <w:rFonts w:ascii="Times New Roman" w:hAnsi="Times New Roman" w:cs="Times New Roman"/>
                <w:b/>
                <w:shd w:val="clear" w:color="auto" w:fill="FFFFFF"/>
              </w:rPr>
              <w:t xml:space="preserve">. </w:t>
            </w:r>
            <w:r w:rsidRPr="00A44BF6">
              <w:rPr>
                <w:rStyle w:val="Grietas"/>
                <w:rFonts w:ascii="Times New Roman" w:hAnsi="Times New Roman" w:cs="Times New Roman"/>
                <w:b w:val="0"/>
                <w:i/>
                <w:iCs/>
                <w:shd w:val="clear" w:color="auto" w:fill="FFFFFF"/>
              </w:rPr>
              <w:t>Liaudies dainos</w:t>
            </w:r>
          </w:p>
          <w:p w14:paraId="72F37249"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Style w:val="Grietas"/>
                <w:rFonts w:ascii="Times New Roman" w:hAnsi="Times New Roman" w:cs="Times New Roman"/>
                <w:b w:val="0"/>
                <w:shd w:val="clear" w:color="auto" w:fill="FFFFFF"/>
              </w:rPr>
              <w:t xml:space="preserve">Dailė: </w:t>
            </w:r>
            <w:r w:rsidRPr="00A44BF6">
              <w:rPr>
                <w:rStyle w:val="Grietas"/>
                <w:rFonts w:ascii="Times New Roman" w:hAnsi="Times New Roman" w:cs="Times New Roman"/>
                <w:b w:val="0"/>
                <w:i/>
                <w:iCs/>
                <w:shd w:val="clear" w:color="auto" w:fill="FFFFFF"/>
              </w:rPr>
              <w:t>Švenčių puošimo tradicijos.</w:t>
            </w:r>
          </w:p>
          <w:p w14:paraId="00745794" w14:textId="77777777" w:rsidR="00AB59CA" w:rsidRPr="00A44BF6" w:rsidRDefault="00AB59CA" w:rsidP="00D00F22">
            <w:pPr>
              <w:spacing w:before="60" w:after="60"/>
              <w:ind w:firstLine="0"/>
              <w:rPr>
                <w:rFonts w:ascii="Times New Roman" w:hAnsi="Times New Roman" w:cs="Times New Roman"/>
                <w:b/>
                <w:bCs/>
                <w:i/>
                <w:iCs/>
                <w:shd w:val="clear" w:color="auto" w:fill="FFFFFF"/>
              </w:rPr>
            </w:pPr>
            <w:r w:rsidRPr="00A44BF6">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AB59CA" w:rsidRPr="0072549C" w14:paraId="24133D33" w14:textId="77777777" w:rsidTr="00D00F22">
        <w:trPr>
          <w:trHeight w:val="434"/>
        </w:trPr>
        <w:tc>
          <w:tcPr>
            <w:tcW w:w="606" w:type="dxa"/>
          </w:tcPr>
          <w:p w14:paraId="4DA6DD97"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11.</w:t>
            </w:r>
          </w:p>
        </w:tc>
        <w:tc>
          <w:tcPr>
            <w:tcW w:w="2221" w:type="dxa"/>
          </w:tcPr>
          <w:p w14:paraId="158FD618" w14:textId="77777777" w:rsidR="00AB59CA" w:rsidRPr="00A44BF6" w:rsidRDefault="00AB59CA" w:rsidP="00D00F22">
            <w:pPr>
              <w:pStyle w:val="Pagrindiniotekstotrauka"/>
              <w:spacing w:before="60" w:after="60"/>
              <w:ind w:left="0" w:firstLine="0"/>
              <w:jc w:val="left"/>
              <w:rPr>
                <w:rFonts w:ascii="Times New Roman" w:hAnsi="Times New Roman" w:cs="Times New Roman"/>
              </w:rPr>
            </w:pPr>
            <w:r w:rsidRPr="00A44BF6">
              <w:rPr>
                <w:rFonts w:ascii="Times New Roman" w:hAnsi="Times New Roman" w:cs="Times New Roman"/>
              </w:rPr>
              <w:t xml:space="preserve">4. </w:t>
            </w:r>
            <w:hyperlink r:id="rId27" w:anchor="collapse-simple-pR88-7pD8-DHa1" w:history="1">
              <w:r w:rsidRPr="00A44BF6">
                <w:rPr>
                  <w:rStyle w:val="Grietas"/>
                  <w:rFonts w:ascii="Times New Roman" w:hAnsi="Times New Roman" w:cs="Times New Roman"/>
                  <w:b w:val="0"/>
                  <w:shd w:val="clear" w:color="auto" w:fill="FFFFFF"/>
                </w:rPr>
                <w:t>Liaudies kūrybos palikimas ir tęstinumas</w:t>
              </w:r>
            </w:hyperlink>
            <w:r w:rsidRPr="00A44BF6">
              <w:rPr>
                <w:rStyle w:val="Grietas"/>
                <w:rFonts w:ascii="Times New Roman" w:hAnsi="Times New Roman" w:cs="Times New Roman"/>
                <w:b w:val="0"/>
                <w:shd w:val="clear" w:color="auto" w:fill="FFFFFF"/>
              </w:rPr>
              <w:t>.</w:t>
            </w:r>
          </w:p>
        </w:tc>
        <w:tc>
          <w:tcPr>
            <w:tcW w:w="2217" w:type="dxa"/>
          </w:tcPr>
          <w:p w14:paraId="4A1505A0" w14:textId="77777777" w:rsidR="00AB59CA" w:rsidRPr="00A44BF6" w:rsidRDefault="00AB59CA" w:rsidP="00D00F22">
            <w:pPr>
              <w:spacing w:before="60" w:after="60"/>
              <w:ind w:firstLine="0"/>
              <w:jc w:val="left"/>
              <w:rPr>
                <w:rFonts w:ascii="Times New Roman" w:hAnsi="Times New Roman" w:cs="Times New Roman"/>
              </w:rPr>
            </w:pPr>
            <w:r w:rsidRPr="00A44BF6">
              <w:rPr>
                <w:rFonts w:ascii="Times New Roman" w:hAnsi="Times New Roman" w:cs="Times New Roman"/>
              </w:rPr>
              <w:t xml:space="preserve">4.3. </w:t>
            </w:r>
            <w:r w:rsidRPr="00A44BF6">
              <w:rPr>
                <w:rFonts w:ascii="Times New Roman" w:hAnsi="Times New Roman" w:cs="Times New Roman"/>
                <w:lang w:eastAsia="ar-SA"/>
              </w:rPr>
              <w:t>Kolektyvinė ir individuali tradicinė kūryba.</w:t>
            </w:r>
          </w:p>
        </w:tc>
        <w:tc>
          <w:tcPr>
            <w:tcW w:w="850" w:type="dxa"/>
          </w:tcPr>
          <w:p w14:paraId="238599BA"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3</w:t>
            </w:r>
          </w:p>
        </w:tc>
        <w:tc>
          <w:tcPr>
            <w:tcW w:w="4831" w:type="dxa"/>
          </w:tcPr>
          <w:p w14:paraId="57673CCD" w14:textId="77777777" w:rsidR="00AB59CA" w:rsidRPr="00A44BF6" w:rsidRDefault="00AB59CA" w:rsidP="00D00F22">
            <w:pPr>
              <w:spacing w:before="60" w:after="60"/>
              <w:ind w:firstLine="0"/>
              <w:rPr>
                <w:rFonts w:ascii="Times New Roman" w:hAnsi="Times New Roman" w:cs="Times New Roman"/>
                <w:lang w:eastAsia="ar-SA"/>
              </w:rPr>
            </w:pPr>
            <w:r w:rsidRPr="00A44BF6">
              <w:rPr>
                <w:rFonts w:ascii="Times New Roman" w:hAnsi="Times New Roman" w:cs="Times New Roman"/>
                <w:lang w:eastAsia="ar-SA"/>
              </w:rPr>
              <w:t>Mokiniai aptaria liaudies kūrybos kolektyvinę prigimtį ir individualią kūrybinę raišką. Kuria pasakas, skaičiuotes, vaidinimus ir kitus kūrinius remdamiesi tradiciniais pavyzdžiais.</w:t>
            </w:r>
          </w:p>
        </w:tc>
        <w:tc>
          <w:tcPr>
            <w:tcW w:w="4292" w:type="dxa"/>
          </w:tcPr>
          <w:p w14:paraId="2E946236"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rPr>
              <w:t xml:space="preserve">Muzika: </w:t>
            </w:r>
            <w:r w:rsidRPr="00A44BF6">
              <w:rPr>
                <w:rStyle w:val="Grietas"/>
                <w:rFonts w:ascii="Times New Roman" w:hAnsi="Times New Roman" w:cs="Times New Roman"/>
                <w:b w:val="0"/>
                <w:i/>
                <w:iCs/>
                <w:shd w:val="clear" w:color="auto" w:fill="FFFFFF"/>
              </w:rPr>
              <w:t>Liaudies dainos.</w:t>
            </w:r>
          </w:p>
          <w:p w14:paraId="0D886E03" w14:textId="77777777" w:rsidR="00AB59CA" w:rsidRPr="00A44BF6" w:rsidRDefault="00AB59CA" w:rsidP="00D00F22">
            <w:pPr>
              <w:spacing w:before="60" w:after="60"/>
              <w:ind w:firstLine="0"/>
              <w:rPr>
                <w:rFonts w:ascii="Times New Roman" w:hAnsi="Times New Roman" w:cs="Times New Roman"/>
                <w:bCs/>
                <w:i/>
                <w:iCs/>
              </w:rPr>
            </w:pPr>
            <w:r w:rsidRPr="00A44BF6">
              <w:rPr>
                <w:rFonts w:ascii="Times New Roman" w:hAnsi="Times New Roman" w:cs="Times New Roman"/>
                <w:bCs/>
              </w:rPr>
              <w:t xml:space="preserve">Lietuvių kalba ir literatūra: </w:t>
            </w:r>
            <w:r w:rsidRPr="00A44BF6">
              <w:rPr>
                <w:rFonts w:ascii="Times New Roman" w:hAnsi="Times New Roman" w:cs="Times New Roman"/>
                <w:bCs/>
                <w:i/>
                <w:iCs/>
              </w:rPr>
              <w:t>Tekstų atranka.</w:t>
            </w:r>
            <w:r w:rsidRPr="00A44BF6">
              <w:rPr>
                <w:rFonts w:ascii="Times New Roman" w:hAnsi="Times New Roman" w:cs="Times New Roman"/>
                <w:shd w:val="clear" w:color="auto" w:fill="FFFFFF"/>
              </w:rPr>
              <w:t xml:space="preserve"> </w:t>
            </w:r>
            <w:r w:rsidRPr="00A44BF6">
              <w:rPr>
                <w:rFonts w:ascii="Times New Roman" w:hAnsi="Times New Roman" w:cs="Times New Roman"/>
                <w:bCs/>
                <w:i/>
                <w:iCs/>
              </w:rPr>
              <w:t>Kalbėjimo ir klausymosi veiklos pobūdis. Teksto struktūra ir tekstų tipai.</w:t>
            </w:r>
            <w:r w:rsidRPr="00A44BF6">
              <w:rPr>
                <w:rFonts w:ascii="Times New Roman" w:hAnsi="Times New Roman" w:cs="Times New Roman"/>
              </w:rPr>
              <w:t xml:space="preserve"> </w:t>
            </w:r>
          </w:p>
          <w:p w14:paraId="45F12C00"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M</w:t>
            </w:r>
            <w:r w:rsidRPr="00A44BF6">
              <w:rPr>
                <w:rFonts w:ascii="Times New Roman" w:hAnsi="Times New Roman" w:cs="Times New Roman"/>
                <w:bCs/>
              </w:rPr>
              <w:t xml:space="preserve">uzika: </w:t>
            </w:r>
            <w:r w:rsidRPr="00A44BF6">
              <w:rPr>
                <w:rStyle w:val="Grietas"/>
                <w:rFonts w:ascii="Times New Roman" w:hAnsi="Times New Roman" w:cs="Times New Roman"/>
                <w:b w:val="0"/>
                <w:i/>
                <w:iCs/>
                <w:shd w:val="clear" w:color="auto" w:fill="FFFFFF"/>
              </w:rPr>
              <w:t>Liaudies dainos. Muzikos instrumentai. Grojimo pradmenys.</w:t>
            </w:r>
          </w:p>
          <w:p w14:paraId="5031DDB5" w14:textId="77777777" w:rsidR="00AB59CA" w:rsidRPr="00A44BF6" w:rsidRDefault="00AB59CA" w:rsidP="00D00F22">
            <w:pPr>
              <w:spacing w:before="60" w:after="60"/>
              <w:ind w:firstLine="0"/>
              <w:rPr>
                <w:rFonts w:ascii="Times New Roman" w:hAnsi="Times New Roman" w:cs="Times New Roman"/>
                <w:i/>
                <w:iCs/>
              </w:rPr>
            </w:pPr>
            <w:r w:rsidRPr="00A44BF6">
              <w:rPr>
                <w:rStyle w:val="Grietas"/>
                <w:rFonts w:ascii="Times New Roman" w:hAnsi="Times New Roman" w:cs="Times New Roman"/>
                <w:b w:val="0"/>
                <w:shd w:val="clear" w:color="auto" w:fill="FFFFFF"/>
              </w:rPr>
              <w:t>T</w:t>
            </w:r>
            <w:r w:rsidRPr="00A44BF6">
              <w:rPr>
                <w:rStyle w:val="Grietas"/>
                <w:rFonts w:ascii="Times New Roman" w:hAnsi="Times New Roman" w:cs="Times New Roman"/>
                <w:b w:val="0"/>
              </w:rPr>
              <w:t xml:space="preserve">eatras: </w:t>
            </w:r>
            <w:r w:rsidRPr="00A44BF6">
              <w:rPr>
                <w:rFonts w:ascii="Times New Roman" w:hAnsi="Times New Roman" w:cs="Times New Roman"/>
                <w:bCs/>
                <w:i/>
                <w:iCs/>
                <w:shd w:val="clear" w:color="auto" w:fill="FFFFFF"/>
              </w:rPr>
              <w:t>Etiudo kūrimas.</w:t>
            </w:r>
            <w:r w:rsidRPr="00A44BF6">
              <w:rPr>
                <w:rFonts w:ascii="Times New Roman" w:hAnsi="Times New Roman" w:cs="Times New Roman"/>
                <w:shd w:val="clear" w:color="auto" w:fill="FFFFFF"/>
              </w:rPr>
              <w:t xml:space="preserve"> </w:t>
            </w:r>
          </w:p>
        </w:tc>
      </w:tr>
      <w:tr w:rsidR="00AB59CA" w:rsidRPr="0072549C" w14:paraId="4BC696AA" w14:textId="77777777" w:rsidTr="00D00F22">
        <w:tc>
          <w:tcPr>
            <w:tcW w:w="606" w:type="dxa"/>
          </w:tcPr>
          <w:p w14:paraId="111F9C35" w14:textId="77777777" w:rsidR="00AB59CA" w:rsidRPr="00A44BF6" w:rsidRDefault="00AB59CA" w:rsidP="00D00F22">
            <w:pPr>
              <w:spacing w:before="60" w:after="60"/>
              <w:ind w:firstLine="0"/>
              <w:rPr>
                <w:rFonts w:ascii="Times New Roman" w:hAnsi="Times New Roman" w:cs="Times New Roman"/>
              </w:rPr>
            </w:pPr>
            <w:r w:rsidRPr="00A44BF6">
              <w:rPr>
                <w:rFonts w:ascii="Times New Roman" w:hAnsi="Times New Roman" w:cs="Times New Roman"/>
              </w:rPr>
              <w:t>12.</w:t>
            </w:r>
          </w:p>
        </w:tc>
        <w:tc>
          <w:tcPr>
            <w:tcW w:w="2221" w:type="dxa"/>
          </w:tcPr>
          <w:p w14:paraId="04B84618" w14:textId="77777777" w:rsidR="00AB59CA" w:rsidRPr="00A44BF6" w:rsidRDefault="00AB59CA" w:rsidP="00D00F22">
            <w:pPr>
              <w:pStyle w:val="Pagrindiniotekstotrauka"/>
              <w:spacing w:before="60" w:after="60"/>
              <w:ind w:left="0" w:firstLine="0"/>
              <w:jc w:val="left"/>
              <w:rPr>
                <w:rFonts w:ascii="Times New Roman" w:hAnsi="Times New Roman" w:cs="Times New Roman"/>
                <w:b/>
              </w:rPr>
            </w:pPr>
            <w:r w:rsidRPr="00504A74">
              <w:rPr>
                <w:rFonts w:ascii="Times New Roman" w:hAnsi="Times New Roman" w:cs="Times New Roman"/>
                <w:b/>
              </w:rPr>
              <w:t xml:space="preserve">3. </w:t>
            </w:r>
            <w:hyperlink r:id="rId28" w:anchor="collapse-simple-165i-N6Z6-L18g" w:history="1">
              <w:r w:rsidRPr="00504A74">
                <w:rPr>
                  <w:rStyle w:val="Grietas"/>
                  <w:rFonts w:ascii="Times New Roman" w:hAnsi="Times New Roman" w:cs="Times New Roman"/>
                  <w:b w:val="0"/>
                  <w:shd w:val="clear" w:color="auto" w:fill="FFFFFF"/>
                </w:rPr>
                <w:t>Pasaulėjauta, žmogaus ryšys su gamta ir ūkinė veikla</w:t>
              </w:r>
            </w:hyperlink>
            <w:r w:rsidRPr="00A44BF6">
              <w:rPr>
                <w:rStyle w:val="Grietas"/>
                <w:rFonts w:ascii="Times New Roman" w:hAnsi="Times New Roman" w:cs="Times New Roman"/>
                <w:shd w:val="clear" w:color="auto" w:fill="FFFFFF"/>
              </w:rPr>
              <w:t>.</w:t>
            </w:r>
          </w:p>
        </w:tc>
        <w:tc>
          <w:tcPr>
            <w:tcW w:w="2217" w:type="dxa"/>
          </w:tcPr>
          <w:p w14:paraId="2C65B9F9" w14:textId="77777777" w:rsidR="00AB59CA" w:rsidRPr="00A44BF6" w:rsidRDefault="00AB59CA" w:rsidP="00D00F22">
            <w:pPr>
              <w:spacing w:before="60" w:after="60"/>
              <w:ind w:firstLine="0"/>
              <w:rPr>
                <w:rFonts w:ascii="Times New Roman" w:hAnsi="Times New Roman" w:cs="Times New Roman"/>
                <w:bCs/>
              </w:rPr>
            </w:pPr>
            <w:r w:rsidRPr="00A44BF6">
              <w:rPr>
                <w:rFonts w:ascii="Times New Roman" w:hAnsi="Times New Roman" w:cs="Times New Roman"/>
              </w:rPr>
              <w:t xml:space="preserve">3.2. </w:t>
            </w:r>
            <w:r w:rsidRPr="00504A74">
              <w:rPr>
                <w:rFonts w:ascii="Times New Roman" w:hAnsi="Times New Roman" w:cs="Times New Roman"/>
              </w:rPr>
              <w:t>Bendruomeniniai darbai ir k</w:t>
            </w:r>
            <w:hyperlink r:id="rId29" w:anchor="collapse-simple-EDtL-4771-Jb33" w:history="1">
              <w:r w:rsidRPr="00504A74">
                <w:rPr>
                  <w:rStyle w:val="Hipersaitas"/>
                  <w:rFonts w:ascii="Times New Roman" w:hAnsi="Times New Roman" w:cs="Times New Roman"/>
                  <w:color w:val="auto"/>
                  <w:u w:val="none"/>
                  <w:shd w:val="clear" w:color="auto" w:fill="FFFFFF"/>
                </w:rPr>
                <w:t>alendoriniai papročiai</w:t>
              </w:r>
            </w:hyperlink>
            <w:r w:rsidRPr="00A44BF6">
              <w:rPr>
                <w:rStyle w:val="Hipersaitas"/>
                <w:rFonts w:ascii="Times New Roman" w:hAnsi="Times New Roman" w:cs="Times New Roman"/>
                <w:shd w:val="clear" w:color="auto" w:fill="FFFFFF"/>
              </w:rPr>
              <w:t>.</w:t>
            </w:r>
          </w:p>
        </w:tc>
        <w:tc>
          <w:tcPr>
            <w:tcW w:w="850" w:type="dxa"/>
          </w:tcPr>
          <w:p w14:paraId="559C4239"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1</w:t>
            </w:r>
          </w:p>
        </w:tc>
        <w:tc>
          <w:tcPr>
            <w:tcW w:w="4831" w:type="dxa"/>
          </w:tcPr>
          <w:p w14:paraId="66A56A75" w14:textId="77777777" w:rsidR="00AB59CA" w:rsidRPr="00A44BF6" w:rsidRDefault="00AB59CA" w:rsidP="00D00F22">
            <w:pPr>
              <w:spacing w:before="60" w:after="60"/>
              <w:ind w:firstLine="0"/>
              <w:rPr>
                <w:rFonts w:ascii="Times New Roman" w:hAnsi="Times New Roman" w:cs="Times New Roman"/>
                <w:shd w:val="clear" w:color="auto" w:fill="FFFFFF"/>
              </w:rPr>
            </w:pPr>
            <w:r w:rsidRPr="00A44BF6">
              <w:rPr>
                <w:rFonts w:ascii="Times New Roman" w:hAnsi="Times New Roman" w:cs="Times New Roman"/>
                <w:lang w:eastAsia="ar-SA"/>
              </w:rPr>
              <w:t>Aptaria svarbiausius kaimo amatus. Tyrinėja gyvenamosios vietovės amatininkystės tradicijas.</w:t>
            </w:r>
          </w:p>
        </w:tc>
        <w:tc>
          <w:tcPr>
            <w:tcW w:w="4292" w:type="dxa"/>
          </w:tcPr>
          <w:p w14:paraId="72F1FDF7" w14:textId="77777777" w:rsidR="00AB59CA" w:rsidRPr="00504A74" w:rsidRDefault="00AB59CA" w:rsidP="00D00F22">
            <w:pPr>
              <w:spacing w:before="60" w:after="60"/>
              <w:ind w:firstLine="0"/>
              <w:rPr>
                <w:rStyle w:val="Grietas"/>
                <w:rFonts w:ascii="Times New Roman" w:hAnsi="Times New Roman" w:cs="Times New Roman"/>
                <w:b w:val="0"/>
                <w:i/>
                <w:iCs/>
                <w:shd w:val="clear" w:color="auto" w:fill="FFFFFF"/>
              </w:rPr>
            </w:pPr>
            <w:r w:rsidRPr="00504A74">
              <w:rPr>
                <w:rStyle w:val="Grietas"/>
                <w:rFonts w:ascii="Times New Roman" w:hAnsi="Times New Roman" w:cs="Times New Roman"/>
                <w:b w:val="0"/>
                <w:shd w:val="clear" w:color="auto" w:fill="FFFFFF"/>
              </w:rPr>
              <w:t xml:space="preserve">Dailė. </w:t>
            </w:r>
            <w:r w:rsidRPr="00504A74">
              <w:rPr>
                <w:rStyle w:val="Grietas"/>
                <w:rFonts w:ascii="Times New Roman" w:hAnsi="Times New Roman" w:cs="Times New Roman"/>
                <w:b w:val="0"/>
                <w:i/>
                <w:iCs/>
                <w:shd w:val="clear" w:color="auto" w:fill="FFFFFF"/>
              </w:rPr>
              <w:t>Kultūrinis paveldas.</w:t>
            </w:r>
          </w:p>
          <w:p w14:paraId="48A8E969" w14:textId="77777777" w:rsidR="00AB59CA" w:rsidRPr="00A44BF6" w:rsidRDefault="00AB59CA" w:rsidP="00D00F22">
            <w:pPr>
              <w:spacing w:before="60" w:after="60"/>
              <w:ind w:firstLine="0"/>
              <w:rPr>
                <w:rStyle w:val="Grietas"/>
                <w:rFonts w:ascii="Times New Roman" w:hAnsi="Times New Roman" w:cs="Times New Roman"/>
                <w:b w:val="0"/>
                <w:i/>
                <w:iCs/>
                <w:shd w:val="clear" w:color="auto" w:fill="FFFFFF"/>
              </w:rPr>
            </w:pPr>
            <w:r w:rsidRPr="00A44BF6">
              <w:rPr>
                <w:rFonts w:ascii="Times New Roman" w:hAnsi="Times New Roman" w:cs="Times New Roman"/>
                <w:bCs/>
                <w:shd w:val="clear" w:color="auto" w:fill="FFFFFF"/>
              </w:rPr>
              <w:t xml:space="preserve">Informatika: </w:t>
            </w:r>
            <w:r w:rsidRPr="00504A74">
              <w:rPr>
                <w:rStyle w:val="Grietas"/>
                <w:rFonts w:ascii="Times New Roman" w:hAnsi="Times New Roman" w:cs="Times New Roman"/>
                <w:b w:val="0"/>
                <w:i/>
                <w:iCs/>
                <w:shd w:val="clear" w:color="auto" w:fill="FFFFFF"/>
              </w:rPr>
              <w:t>Informacijos atranka.</w:t>
            </w:r>
          </w:p>
          <w:p w14:paraId="130F4494" w14:textId="77777777" w:rsidR="00AB59CA" w:rsidRPr="00A44BF6" w:rsidRDefault="00AB59CA" w:rsidP="00D00F22">
            <w:pPr>
              <w:spacing w:before="60" w:after="60"/>
              <w:ind w:firstLine="0"/>
              <w:rPr>
                <w:rFonts w:ascii="Times New Roman" w:hAnsi="Times New Roman" w:cs="Times New Roman"/>
                <w:i/>
                <w:iCs/>
              </w:rPr>
            </w:pPr>
            <w:r w:rsidRPr="00A44BF6">
              <w:rPr>
                <w:rFonts w:ascii="Times New Roman" w:hAnsi="Times New Roman" w:cs="Times New Roman"/>
                <w:bCs/>
              </w:rPr>
              <w:t xml:space="preserve">Visuomeninis ugdymas: </w:t>
            </w:r>
            <w:r w:rsidRPr="00504A74">
              <w:rPr>
                <w:rStyle w:val="Grietas"/>
                <w:rFonts w:ascii="Times New Roman" w:hAnsi="Times New Roman" w:cs="Times New Roman"/>
                <w:b w:val="0"/>
                <w:i/>
                <w:iCs/>
                <w:shd w:val="clear" w:color="auto" w:fill="FFFFFF"/>
              </w:rPr>
              <w:t>Rinka.</w:t>
            </w:r>
          </w:p>
        </w:tc>
      </w:tr>
      <w:tr w:rsidR="00AB59CA" w:rsidRPr="0072549C" w14:paraId="67889EA0" w14:textId="77777777" w:rsidTr="00D00F22">
        <w:tc>
          <w:tcPr>
            <w:tcW w:w="5044" w:type="dxa"/>
            <w:gridSpan w:val="3"/>
          </w:tcPr>
          <w:p w14:paraId="1C8EDABE" w14:textId="77777777" w:rsidR="00AB59CA" w:rsidRPr="00A44BF6" w:rsidRDefault="00AB59CA" w:rsidP="00D00F22">
            <w:pPr>
              <w:spacing w:before="60" w:after="60"/>
              <w:ind w:firstLine="0"/>
              <w:jc w:val="right"/>
              <w:rPr>
                <w:rFonts w:ascii="Times New Roman" w:hAnsi="Times New Roman" w:cs="Times New Roman"/>
                <w:b/>
              </w:rPr>
            </w:pPr>
            <w:r w:rsidRPr="00A44BF6">
              <w:rPr>
                <w:rFonts w:ascii="Times New Roman" w:hAnsi="Times New Roman" w:cs="Times New Roman"/>
                <w:b/>
              </w:rPr>
              <w:t>Mokytojo nuožiūra priskiriamos valandos pasirinktoms etninės kultūros BP mokymo turinio temoms:</w:t>
            </w:r>
          </w:p>
        </w:tc>
        <w:tc>
          <w:tcPr>
            <w:tcW w:w="850" w:type="dxa"/>
          </w:tcPr>
          <w:p w14:paraId="2F6A5C7A" w14:textId="77777777" w:rsidR="00AB59CA" w:rsidRPr="00A44BF6" w:rsidRDefault="00AB59CA" w:rsidP="00D00F22">
            <w:pPr>
              <w:spacing w:before="60" w:after="60"/>
              <w:ind w:firstLine="0"/>
              <w:jc w:val="center"/>
              <w:rPr>
                <w:rFonts w:ascii="Times New Roman" w:hAnsi="Times New Roman" w:cs="Times New Roman"/>
              </w:rPr>
            </w:pPr>
            <w:r w:rsidRPr="00A44BF6">
              <w:rPr>
                <w:rFonts w:ascii="Times New Roman" w:hAnsi="Times New Roman" w:cs="Times New Roman"/>
              </w:rPr>
              <w:t>10</w:t>
            </w:r>
          </w:p>
        </w:tc>
        <w:tc>
          <w:tcPr>
            <w:tcW w:w="4831" w:type="dxa"/>
          </w:tcPr>
          <w:p w14:paraId="1E6A89AA" w14:textId="77777777" w:rsidR="00AB59CA" w:rsidRPr="00A44BF6" w:rsidRDefault="00AB59CA" w:rsidP="00D00F22">
            <w:pPr>
              <w:spacing w:before="60" w:after="60"/>
              <w:ind w:firstLine="0"/>
              <w:rPr>
                <w:rFonts w:ascii="Times New Roman" w:hAnsi="Times New Roman" w:cs="Times New Roman"/>
                <w:shd w:val="clear" w:color="auto" w:fill="FFFFFF"/>
              </w:rPr>
            </w:pPr>
          </w:p>
        </w:tc>
        <w:tc>
          <w:tcPr>
            <w:tcW w:w="4292" w:type="dxa"/>
          </w:tcPr>
          <w:p w14:paraId="78301453" w14:textId="77777777" w:rsidR="00AB59CA" w:rsidRPr="00A44BF6" w:rsidRDefault="00AB59CA" w:rsidP="00D00F22">
            <w:pPr>
              <w:pStyle w:val="Antrat2"/>
              <w:shd w:val="clear" w:color="auto" w:fill="FFFFFF"/>
              <w:spacing w:before="60" w:after="60" w:line="240" w:lineRule="auto"/>
              <w:outlineLvl w:val="1"/>
              <w:rPr>
                <w:rFonts w:ascii="Times New Roman" w:hAnsi="Times New Roman" w:cs="Times New Roman"/>
                <w:b/>
                <w:i/>
                <w:iCs/>
                <w:sz w:val="22"/>
                <w:szCs w:val="22"/>
              </w:rPr>
            </w:pPr>
          </w:p>
        </w:tc>
      </w:tr>
      <w:tr w:rsidR="00AB59CA" w:rsidRPr="0072549C" w14:paraId="4F03AD9F" w14:textId="77777777" w:rsidTr="00D00F22">
        <w:tc>
          <w:tcPr>
            <w:tcW w:w="5044" w:type="dxa"/>
            <w:gridSpan w:val="3"/>
          </w:tcPr>
          <w:p w14:paraId="7F3A3E4E" w14:textId="77777777" w:rsidR="00AB59CA" w:rsidRPr="00A44BF6" w:rsidRDefault="005941F1" w:rsidP="00D00F22">
            <w:pPr>
              <w:pStyle w:val="Pagrindiniotekstotrauka"/>
              <w:spacing w:before="60" w:after="60"/>
              <w:ind w:left="0" w:firstLine="0"/>
              <w:jc w:val="right"/>
              <w:rPr>
                <w:rFonts w:ascii="Times New Roman" w:hAnsi="Times New Roman" w:cs="Times New Roman"/>
                <w:b/>
                <w:bCs/>
              </w:rPr>
            </w:pPr>
            <w:r>
              <w:rPr>
                <w:rFonts w:ascii="Times New Roman" w:hAnsi="Times New Roman" w:cs="Times New Roman"/>
                <w:b/>
                <w:bCs/>
              </w:rPr>
              <w:t>Iš viso</w:t>
            </w:r>
            <w:r w:rsidR="00AB59CA" w:rsidRPr="00A44BF6">
              <w:rPr>
                <w:rFonts w:ascii="Times New Roman" w:hAnsi="Times New Roman" w:cs="Times New Roman"/>
                <w:b/>
                <w:bCs/>
              </w:rPr>
              <w:t>:</w:t>
            </w:r>
          </w:p>
        </w:tc>
        <w:tc>
          <w:tcPr>
            <w:tcW w:w="850" w:type="dxa"/>
          </w:tcPr>
          <w:p w14:paraId="787542E6" w14:textId="77777777" w:rsidR="00AB59CA" w:rsidRPr="00A44BF6" w:rsidRDefault="00AB59CA" w:rsidP="00D00F22">
            <w:pPr>
              <w:spacing w:before="60" w:after="60"/>
              <w:ind w:firstLine="0"/>
              <w:jc w:val="center"/>
              <w:rPr>
                <w:rFonts w:ascii="Times New Roman" w:hAnsi="Times New Roman" w:cs="Times New Roman"/>
                <w:b/>
                <w:bCs/>
              </w:rPr>
            </w:pPr>
            <w:r w:rsidRPr="00A44BF6">
              <w:rPr>
                <w:rFonts w:ascii="Times New Roman" w:hAnsi="Times New Roman" w:cs="Times New Roman"/>
                <w:b/>
                <w:bCs/>
              </w:rPr>
              <w:t>35</w:t>
            </w:r>
          </w:p>
        </w:tc>
        <w:tc>
          <w:tcPr>
            <w:tcW w:w="4831" w:type="dxa"/>
          </w:tcPr>
          <w:p w14:paraId="45946877" w14:textId="77777777" w:rsidR="00AB59CA" w:rsidRPr="00A44BF6" w:rsidRDefault="00AB59CA" w:rsidP="00D00F22">
            <w:pPr>
              <w:spacing w:before="60" w:after="60"/>
              <w:ind w:firstLine="0"/>
              <w:rPr>
                <w:rFonts w:ascii="Times New Roman" w:hAnsi="Times New Roman" w:cs="Times New Roman"/>
              </w:rPr>
            </w:pPr>
          </w:p>
        </w:tc>
        <w:tc>
          <w:tcPr>
            <w:tcW w:w="4292" w:type="dxa"/>
          </w:tcPr>
          <w:p w14:paraId="69788142" w14:textId="77777777" w:rsidR="00AB59CA" w:rsidRPr="00A44BF6" w:rsidRDefault="00AB59CA" w:rsidP="00D00F22">
            <w:pPr>
              <w:spacing w:before="60" w:after="60"/>
              <w:ind w:firstLine="0"/>
              <w:rPr>
                <w:rFonts w:ascii="Times New Roman" w:hAnsi="Times New Roman" w:cs="Times New Roman"/>
              </w:rPr>
            </w:pPr>
          </w:p>
        </w:tc>
      </w:tr>
    </w:tbl>
    <w:p w14:paraId="5B289523" w14:textId="77777777" w:rsidR="009264BD" w:rsidRPr="00490712" w:rsidRDefault="009264BD" w:rsidP="00920273">
      <w:pPr>
        <w:rPr>
          <w:lang w:val="en-US"/>
        </w:rPr>
      </w:pPr>
      <w:bookmarkStart w:id="0" w:name="_GoBack"/>
      <w:bookmarkEnd w:id="0"/>
    </w:p>
    <w:sectPr w:rsidR="009264BD" w:rsidRPr="00490712" w:rsidSect="00AB59CA">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29"/>
    <w:multiLevelType w:val="hybridMultilevel"/>
    <w:tmpl w:val="D884C10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7D22E10"/>
    <w:multiLevelType w:val="hybridMultilevel"/>
    <w:tmpl w:val="CD4C8C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8345A20"/>
    <w:multiLevelType w:val="hybridMultilevel"/>
    <w:tmpl w:val="9392F30A"/>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4A89"/>
    <w:multiLevelType w:val="hybridMultilevel"/>
    <w:tmpl w:val="58A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4413"/>
    <w:multiLevelType w:val="hybridMultilevel"/>
    <w:tmpl w:val="AC165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837AEC"/>
    <w:multiLevelType w:val="hybridMultilevel"/>
    <w:tmpl w:val="CB0C42F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0E6B489E"/>
    <w:multiLevelType w:val="hybridMultilevel"/>
    <w:tmpl w:val="51F2159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0F276F75"/>
    <w:multiLevelType w:val="hybridMultilevel"/>
    <w:tmpl w:val="34807B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0FD054FA"/>
    <w:multiLevelType w:val="hybridMultilevel"/>
    <w:tmpl w:val="B6045E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FE03B39"/>
    <w:multiLevelType w:val="hybridMultilevel"/>
    <w:tmpl w:val="D19AA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11C110F"/>
    <w:multiLevelType w:val="hybridMultilevel"/>
    <w:tmpl w:val="2A7C2FBE"/>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11C14465"/>
    <w:multiLevelType w:val="hybridMultilevel"/>
    <w:tmpl w:val="13863D0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14077D7A"/>
    <w:multiLevelType w:val="hybridMultilevel"/>
    <w:tmpl w:val="EC6A2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48F6AB4"/>
    <w:multiLevelType w:val="hybridMultilevel"/>
    <w:tmpl w:val="AE20A9C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156505B1"/>
    <w:multiLevelType w:val="hybridMultilevel"/>
    <w:tmpl w:val="2D6850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85ECA"/>
    <w:multiLevelType w:val="hybridMultilevel"/>
    <w:tmpl w:val="92041268"/>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15BD2A04"/>
    <w:multiLevelType w:val="hybridMultilevel"/>
    <w:tmpl w:val="43D474D4"/>
    <w:lvl w:ilvl="0" w:tplc="04270001">
      <w:start w:val="1"/>
      <w:numFmt w:val="bullet"/>
      <w:lvlText w:val=""/>
      <w:lvlJc w:val="left"/>
      <w:pPr>
        <w:ind w:left="1614" w:hanging="360"/>
      </w:pPr>
      <w:rPr>
        <w:rFonts w:ascii="Symbol" w:hAnsi="Symbol" w:hint="default"/>
      </w:rPr>
    </w:lvl>
    <w:lvl w:ilvl="1" w:tplc="04270003" w:tentative="1">
      <w:start w:val="1"/>
      <w:numFmt w:val="bullet"/>
      <w:lvlText w:val="o"/>
      <w:lvlJc w:val="left"/>
      <w:pPr>
        <w:ind w:left="2334" w:hanging="360"/>
      </w:pPr>
      <w:rPr>
        <w:rFonts w:ascii="Courier New" w:hAnsi="Courier New" w:cs="Courier New" w:hint="default"/>
      </w:rPr>
    </w:lvl>
    <w:lvl w:ilvl="2" w:tplc="04270005" w:tentative="1">
      <w:start w:val="1"/>
      <w:numFmt w:val="bullet"/>
      <w:lvlText w:val=""/>
      <w:lvlJc w:val="left"/>
      <w:pPr>
        <w:ind w:left="3054" w:hanging="360"/>
      </w:pPr>
      <w:rPr>
        <w:rFonts w:ascii="Wingdings" w:hAnsi="Wingdings" w:hint="default"/>
      </w:rPr>
    </w:lvl>
    <w:lvl w:ilvl="3" w:tplc="04270001" w:tentative="1">
      <w:start w:val="1"/>
      <w:numFmt w:val="bullet"/>
      <w:lvlText w:val=""/>
      <w:lvlJc w:val="left"/>
      <w:pPr>
        <w:ind w:left="3774" w:hanging="360"/>
      </w:pPr>
      <w:rPr>
        <w:rFonts w:ascii="Symbol" w:hAnsi="Symbol" w:hint="default"/>
      </w:rPr>
    </w:lvl>
    <w:lvl w:ilvl="4" w:tplc="04270003" w:tentative="1">
      <w:start w:val="1"/>
      <w:numFmt w:val="bullet"/>
      <w:lvlText w:val="o"/>
      <w:lvlJc w:val="left"/>
      <w:pPr>
        <w:ind w:left="4494" w:hanging="360"/>
      </w:pPr>
      <w:rPr>
        <w:rFonts w:ascii="Courier New" w:hAnsi="Courier New" w:cs="Courier New" w:hint="default"/>
      </w:rPr>
    </w:lvl>
    <w:lvl w:ilvl="5" w:tplc="04270005" w:tentative="1">
      <w:start w:val="1"/>
      <w:numFmt w:val="bullet"/>
      <w:lvlText w:val=""/>
      <w:lvlJc w:val="left"/>
      <w:pPr>
        <w:ind w:left="5214" w:hanging="360"/>
      </w:pPr>
      <w:rPr>
        <w:rFonts w:ascii="Wingdings" w:hAnsi="Wingdings" w:hint="default"/>
      </w:rPr>
    </w:lvl>
    <w:lvl w:ilvl="6" w:tplc="04270001" w:tentative="1">
      <w:start w:val="1"/>
      <w:numFmt w:val="bullet"/>
      <w:lvlText w:val=""/>
      <w:lvlJc w:val="left"/>
      <w:pPr>
        <w:ind w:left="5934" w:hanging="360"/>
      </w:pPr>
      <w:rPr>
        <w:rFonts w:ascii="Symbol" w:hAnsi="Symbol" w:hint="default"/>
      </w:rPr>
    </w:lvl>
    <w:lvl w:ilvl="7" w:tplc="04270003" w:tentative="1">
      <w:start w:val="1"/>
      <w:numFmt w:val="bullet"/>
      <w:lvlText w:val="o"/>
      <w:lvlJc w:val="left"/>
      <w:pPr>
        <w:ind w:left="6654" w:hanging="360"/>
      </w:pPr>
      <w:rPr>
        <w:rFonts w:ascii="Courier New" w:hAnsi="Courier New" w:cs="Courier New" w:hint="default"/>
      </w:rPr>
    </w:lvl>
    <w:lvl w:ilvl="8" w:tplc="04270005" w:tentative="1">
      <w:start w:val="1"/>
      <w:numFmt w:val="bullet"/>
      <w:lvlText w:val=""/>
      <w:lvlJc w:val="left"/>
      <w:pPr>
        <w:ind w:left="7374" w:hanging="360"/>
      </w:pPr>
      <w:rPr>
        <w:rFonts w:ascii="Wingdings" w:hAnsi="Wingdings" w:hint="default"/>
      </w:rPr>
    </w:lvl>
  </w:abstractNum>
  <w:abstractNum w:abstractNumId="17" w15:restartNumberingAfterBreak="0">
    <w:nsid w:val="15DA139B"/>
    <w:multiLevelType w:val="hybridMultilevel"/>
    <w:tmpl w:val="27E6245A"/>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90749EA"/>
    <w:multiLevelType w:val="hybridMultilevel"/>
    <w:tmpl w:val="7F52F104"/>
    <w:lvl w:ilvl="0" w:tplc="1D54923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A4D366F"/>
    <w:multiLevelType w:val="hybridMultilevel"/>
    <w:tmpl w:val="FFEE08E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0" w15:restartNumberingAfterBreak="0">
    <w:nsid w:val="1FAA7AE7"/>
    <w:multiLevelType w:val="hybridMultilevel"/>
    <w:tmpl w:val="92C62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26A6E31"/>
    <w:multiLevelType w:val="hybridMultilevel"/>
    <w:tmpl w:val="158CFB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22C17D2C"/>
    <w:multiLevelType w:val="multilevel"/>
    <w:tmpl w:val="2688BC14"/>
    <w:lvl w:ilvl="0">
      <w:start w:val="1"/>
      <w:numFmt w:val="decimal"/>
      <w:lvlText w:val="%1."/>
      <w:lvlJc w:val="left"/>
      <w:pPr>
        <w:ind w:left="108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6DC6E9D"/>
    <w:multiLevelType w:val="hybridMultilevel"/>
    <w:tmpl w:val="7A9406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81E36D4"/>
    <w:multiLevelType w:val="hybridMultilevel"/>
    <w:tmpl w:val="639A94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2C2F3EBD"/>
    <w:multiLevelType w:val="hybridMultilevel"/>
    <w:tmpl w:val="50E6F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CAB5642"/>
    <w:multiLevelType w:val="hybridMultilevel"/>
    <w:tmpl w:val="E8B64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03B68D4"/>
    <w:multiLevelType w:val="hybridMultilevel"/>
    <w:tmpl w:val="B4188E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4223779A"/>
    <w:multiLevelType w:val="hybridMultilevel"/>
    <w:tmpl w:val="3978372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9" w15:restartNumberingAfterBreak="0">
    <w:nsid w:val="4262690B"/>
    <w:multiLevelType w:val="hybridMultilevel"/>
    <w:tmpl w:val="23A0F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6305540"/>
    <w:multiLevelType w:val="hybridMultilevel"/>
    <w:tmpl w:val="03507BD2"/>
    <w:lvl w:ilvl="0" w:tplc="04270001">
      <w:start w:val="1"/>
      <w:numFmt w:val="bullet"/>
      <w:lvlText w:val=""/>
      <w:lvlJc w:val="left"/>
      <w:pPr>
        <w:ind w:left="1457" w:hanging="360"/>
      </w:pPr>
      <w:rPr>
        <w:rFonts w:ascii="Symbol" w:hAnsi="Symbol" w:hint="default"/>
      </w:rPr>
    </w:lvl>
    <w:lvl w:ilvl="1" w:tplc="04270003" w:tentative="1">
      <w:start w:val="1"/>
      <w:numFmt w:val="bullet"/>
      <w:lvlText w:val="o"/>
      <w:lvlJc w:val="left"/>
      <w:pPr>
        <w:ind w:left="2177" w:hanging="360"/>
      </w:pPr>
      <w:rPr>
        <w:rFonts w:ascii="Courier New" w:hAnsi="Courier New" w:cs="Courier New" w:hint="default"/>
      </w:rPr>
    </w:lvl>
    <w:lvl w:ilvl="2" w:tplc="04270005" w:tentative="1">
      <w:start w:val="1"/>
      <w:numFmt w:val="bullet"/>
      <w:lvlText w:val=""/>
      <w:lvlJc w:val="left"/>
      <w:pPr>
        <w:ind w:left="2897" w:hanging="360"/>
      </w:pPr>
      <w:rPr>
        <w:rFonts w:ascii="Wingdings" w:hAnsi="Wingdings" w:hint="default"/>
      </w:rPr>
    </w:lvl>
    <w:lvl w:ilvl="3" w:tplc="04270001" w:tentative="1">
      <w:start w:val="1"/>
      <w:numFmt w:val="bullet"/>
      <w:lvlText w:val=""/>
      <w:lvlJc w:val="left"/>
      <w:pPr>
        <w:ind w:left="3617" w:hanging="360"/>
      </w:pPr>
      <w:rPr>
        <w:rFonts w:ascii="Symbol" w:hAnsi="Symbol" w:hint="default"/>
      </w:rPr>
    </w:lvl>
    <w:lvl w:ilvl="4" w:tplc="04270003" w:tentative="1">
      <w:start w:val="1"/>
      <w:numFmt w:val="bullet"/>
      <w:lvlText w:val="o"/>
      <w:lvlJc w:val="left"/>
      <w:pPr>
        <w:ind w:left="4337" w:hanging="360"/>
      </w:pPr>
      <w:rPr>
        <w:rFonts w:ascii="Courier New" w:hAnsi="Courier New" w:cs="Courier New" w:hint="default"/>
      </w:rPr>
    </w:lvl>
    <w:lvl w:ilvl="5" w:tplc="04270005" w:tentative="1">
      <w:start w:val="1"/>
      <w:numFmt w:val="bullet"/>
      <w:lvlText w:val=""/>
      <w:lvlJc w:val="left"/>
      <w:pPr>
        <w:ind w:left="5057" w:hanging="360"/>
      </w:pPr>
      <w:rPr>
        <w:rFonts w:ascii="Wingdings" w:hAnsi="Wingdings" w:hint="default"/>
      </w:rPr>
    </w:lvl>
    <w:lvl w:ilvl="6" w:tplc="04270001" w:tentative="1">
      <w:start w:val="1"/>
      <w:numFmt w:val="bullet"/>
      <w:lvlText w:val=""/>
      <w:lvlJc w:val="left"/>
      <w:pPr>
        <w:ind w:left="5777" w:hanging="360"/>
      </w:pPr>
      <w:rPr>
        <w:rFonts w:ascii="Symbol" w:hAnsi="Symbol" w:hint="default"/>
      </w:rPr>
    </w:lvl>
    <w:lvl w:ilvl="7" w:tplc="04270003" w:tentative="1">
      <w:start w:val="1"/>
      <w:numFmt w:val="bullet"/>
      <w:lvlText w:val="o"/>
      <w:lvlJc w:val="left"/>
      <w:pPr>
        <w:ind w:left="6497" w:hanging="360"/>
      </w:pPr>
      <w:rPr>
        <w:rFonts w:ascii="Courier New" w:hAnsi="Courier New" w:cs="Courier New" w:hint="default"/>
      </w:rPr>
    </w:lvl>
    <w:lvl w:ilvl="8" w:tplc="04270005" w:tentative="1">
      <w:start w:val="1"/>
      <w:numFmt w:val="bullet"/>
      <w:lvlText w:val=""/>
      <w:lvlJc w:val="left"/>
      <w:pPr>
        <w:ind w:left="7217" w:hanging="360"/>
      </w:pPr>
      <w:rPr>
        <w:rFonts w:ascii="Wingdings" w:hAnsi="Wingdings" w:hint="default"/>
      </w:rPr>
    </w:lvl>
  </w:abstractNum>
  <w:abstractNum w:abstractNumId="31" w15:restartNumberingAfterBreak="0">
    <w:nsid w:val="4A1E2D28"/>
    <w:multiLevelType w:val="hybridMultilevel"/>
    <w:tmpl w:val="7ADCDF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A16193"/>
    <w:multiLevelType w:val="hybridMultilevel"/>
    <w:tmpl w:val="38E2B784"/>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1CF3D97"/>
    <w:multiLevelType w:val="hybridMultilevel"/>
    <w:tmpl w:val="750EFD7C"/>
    <w:lvl w:ilvl="0" w:tplc="E70E8D40">
      <w:start w:val="4"/>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E6A13"/>
    <w:multiLevelType w:val="hybridMultilevel"/>
    <w:tmpl w:val="44A0F90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5" w15:restartNumberingAfterBreak="0">
    <w:nsid w:val="56843E8E"/>
    <w:multiLevelType w:val="hybridMultilevel"/>
    <w:tmpl w:val="F8DA84C0"/>
    <w:lvl w:ilvl="0" w:tplc="04270001">
      <w:start w:val="1"/>
      <w:numFmt w:val="bullet"/>
      <w:lvlText w:val=""/>
      <w:lvlJc w:val="left"/>
      <w:pPr>
        <w:ind w:left="2308" w:hanging="360"/>
      </w:pPr>
      <w:rPr>
        <w:rFonts w:ascii="Symbol" w:hAnsi="Symbol" w:hint="default"/>
      </w:rPr>
    </w:lvl>
    <w:lvl w:ilvl="1" w:tplc="04270003" w:tentative="1">
      <w:start w:val="1"/>
      <w:numFmt w:val="bullet"/>
      <w:lvlText w:val="o"/>
      <w:lvlJc w:val="left"/>
      <w:pPr>
        <w:ind w:left="3028" w:hanging="360"/>
      </w:pPr>
      <w:rPr>
        <w:rFonts w:ascii="Courier New" w:hAnsi="Courier New" w:cs="Courier New" w:hint="default"/>
      </w:rPr>
    </w:lvl>
    <w:lvl w:ilvl="2" w:tplc="04270005" w:tentative="1">
      <w:start w:val="1"/>
      <w:numFmt w:val="bullet"/>
      <w:lvlText w:val=""/>
      <w:lvlJc w:val="left"/>
      <w:pPr>
        <w:ind w:left="3748" w:hanging="360"/>
      </w:pPr>
      <w:rPr>
        <w:rFonts w:ascii="Wingdings" w:hAnsi="Wingdings" w:hint="default"/>
      </w:rPr>
    </w:lvl>
    <w:lvl w:ilvl="3" w:tplc="04270001" w:tentative="1">
      <w:start w:val="1"/>
      <w:numFmt w:val="bullet"/>
      <w:lvlText w:val=""/>
      <w:lvlJc w:val="left"/>
      <w:pPr>
        <w:ind w:left="4468" w:hanging="360"/>
      </w:pPr>
      <w:rPr>
        <w:rFonts w:ascii="Symbol" w:hAnsi="Symbol" w:hint="default"/>
      </w:rPr>
    </w:lvl>
    <w:lvl w:ilvl="4" w:tplc="04270003" w:tentative="1">
      <w:start w:val="1"/>
      <w:numFmt w:val="bullet"/>
      <w:lvlText w:val="o"/>
      <w:lvlJc w:val="left"/>
      <w:pPr>
        <w:ind w:left="5188" w:hanging="360"/>
      </w:pPr>
      <w:rPr>
        <w:rFonts w:ascii="Courier New" w:hAnsi="Courier New" w:cs="Courier New" w:hint="default"/>
      </w:rPr>
    </w:lvl>
    <w:lvl w:ilvl="5" w:tplc="04270005" w:tentative="1">
      <w:start w:val="1"/>
      <w:numFmt w:val="bullet"/>
      <w:lvlText w:val=""/>
      <w:lvlJc w:val="left"/>
      <w:pPr>
        <w:ind w:left="5908" w:hanging="360"/>
      </w:pPr>
      <w:rPr>
        <w:rFonts w:ascii="Wingdings" w:hAnsi="Wingdings" w:hint="default"/>
      </w:rPr>
    </w:lvl>
    <w:lvl w:ilvl="6" w:tplc="04270001" w:tentative="1">
      <w:start w:val="1"/>
      <w:numFmt w:val="bullet"/>
      <w:lvlText w:val=""/>
      <w:lvlJc w:val="left"/>
      <w:pPr>
        <w:ind w:left="6628" w:hanging="360"/>
      </w:pPr>
      <w:rPr>
        <w:rFonts w:ascii="Symbol" w:hAnsi="Symbol" w:hint="default"/>
      </w:rPr>
    </w:lvl>
    <w:lvl w:ilvl="7" w:tplc="04270003" w:tentative="1">
      <w:start w:val="1"/>
      <w:numFmt w:val="bullet"/>
      <w:lvlText w:val="o"/>
      <w:lvlJc w:val="left"/>
      <w:pPr>
        <w:ind w:left="7348" w:hanging="360"/>
      </w:pPr>
      <w:rPr>
        <w:rFonts w:ascii="Courier New" w:hAnsi="Courier New" w:cs="Courier New" w:hint="default"/>
      </w:rPr>
    </w:lvl>
    <w:lvl w:ilvl="8" w:tplc="04270005" w:tentative="1">
      <w:start w:val="1"/>
      <w:numFmt w:val="bullet"/>
      <w:lvlText w:val=""/>
      <w:lvlJc w:val="left"/>
      <w:pPr>
        <w:ind w:left="8068" w:hanging="360"/>
      </w:pPr>
      <w:rPr>
        <w:rFonts w:ascii="Wingdings" w:hAnsi="Wingdings" w:hint="default"/>
      </w:rPr>
    </w:lvl>
  </w:abstractNum>
  <w:abstractNum w:abstractNumId="36" w15:restartNumberingAfterBreak="0">
    <w:nsid w:val="599D1BC0"/>
    <w:multiLevelType w:val="hybridMultilevel"/>
    <w:tmpl w:val="A94A261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15:restartNumberingAfterBreak="0">
    <w:nsid w:val="5B854247"/>
    <w:multiLevelType w:val="hybridMultilevel"/>
    <w:tmpl w:val="8EFA9C9A"/>
    <w:lvl w:ilvl="0" w:tplc="4C20EC80">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1836D5"/>
    <w:multiLevelType w:val="hybridMultilevel"/>
    <w:tmpl w:val="69625844"/>
    <w:lvl w:ilvl="0" w:tplc="04270001">
      <w:start w:val="1"/>
      <w:numFmt w:val="bullet"/>
      <w:lvlText w:val=""/>
      <w:lvlJc w:val="left"/>
      <w:pPr>
        <w:ind w:left="1259" w:hanging="360"/>
      </w:pPr>
      <w:rPr>
        <w:rFonts w:ascii="Symbol" w:hAnsi="Symbol" w:hint="default"/>
      </w:rPr>
    </w:lvl>
    <w:lvl w:ilvl="1" w:tplc="04270003" w:tentative="1">
      <w:start w:val="1"/>
      <w:numFmt w:val="bullet"/>
      <w:lvlText w:val="o"/>
      <w:lvlJc w:val="left"/>
      <w:pPr>
        <w:ind w:left="1979" w:hanging="360"/>
      </w:pPr>
      <w:rPr>
        <w:rFonts w:ascii="Courier New" w:hAnsi="Courier New" w:cs="Courier New" w:hint="default"/>
      </w:rPr>
    </w:lvl>
    <w:lvl w:ilvl="2" w:tplc="04270005" w:tentative="1">
      <w:start w:val="1"/>
      <w:numFmt w:val="bullet"/>
      <w:lvlText w:val=""/>
      <w:lvlJc w:val="left"/>
      <w:pPr>
        <w:ind w:left="2699" w:hanging="360"/>
      </w:pPr>
      <w:rPr>
        <w:rFonts w:ascii="Wingdings" w:hAnsi="Wingdings" w:hint="default"/>
      </w:rPr>
    </w:lvl>
    <w:lvl w:ilvl="3" w:tplc="04270001" w:tentative="1">
      <w:start w:val="1"/>
      <w:numFmt w:val="bullet"/>
      <w:lvlText w:val=""/>
      <w:lvlJc w:val="left"/>
      <w:pPr>
        <w:ind w:left="3419" w:hanging="360"/>
      </w:pPr>
      <w:rPr>
        <w:rFonts w:ascii="Symbol" w:hAnsi="Symbol" w:hint="default"/>
      </w:rPr>
    </w:lvl>
    <w:lvl w:ilvl="4" w:tplc="04270003" w:tentative="1">
      <w:start w:val="1"/>
      <w:numFmt w:val="bullet"/>
      <w:lvlText w:val="o"/>
      <w:lvlJc w:val="left"/>
      <w:pPr>
        <w:ind w:left="4139" w:hanging="360"/>
      </w:pPr>
      <w:rPr>
        <w:rFonts w:ascii="Courier New" w:hAnsi="Courier New" w:cs="Courier New" w:hint="default"/>
      </w:rPr>
    </w:lvl>
    <w:lvl w:ilvl="5" w:tplc="04270005" w:tentative="1">
      <w:start w:val="1"/>
      <w:numFmt w:val="bullet"/>
      <w:lvlText w:val=""/>
      <w:lvlJc w:val="left"/>
      <w:pPr>
        <w:ind w:left="4859" w:hanging="360"/>
      </w:pPr>
      <w:rPr>
        <w:rFonts w:ascii="Wingdings" w:hAnsi="Wingdings" w:hint="default"/>
      </w:rPr>
    </w:lvl>
    <w:lvl w:ilvl="6" w:tplc="04270001" w:tentative="1">
      <w:start w:val="1"/>
      <w:numFmt w:val="bullet"/>
      <w:lvlText w:val=""/>
      <w:lvlJc w:val="left"/>
      <w:pPr>
        <w:ind w:left="5579" w:hanging="360"/>
      </w:pPr>
      <w:rPr>
        <w:rFonts w:ascii="Symbol" w:hAnsi="Symbol" w:hint="default"/>
      </w:rPr>
    </w:lvl>
    <w:lvl w:ilvl="7" w:tplc="04270003" w:tentative="1">
      <w:start w:val="1"/>
      <w:numFmt w:val="bullet"/>
      <w:lvlText w:val="o"/>
      <w:lvlJc w:val="left"/>
      <w:pPr>
        <w:ind w:left="6299" w:hanging="360"/>
      </w:pPr>
      <w:rPr>
        <w:rFonts w:ascii="Courier New" w:hAnsi="Courier New" w:cs="Courier New" w:hint="default"/>
      </w:rPr>
    </w:lvl>
    <w:lvl w:ilvl="8" w:tplc="04270005" w:tentative="1">
      <w:start w:val="1"/>
      <w:numFmt w:val="bullet"/>
      <w:lvlText w:val=""/>
      <w:lvlJc w:val="left"/>
      <w:pPr>
        <w:ind w:left="7019" w:hanging="360"/>
      </w:pPr>
      <w:rPr>
        <w:rFonts w:ascii="Wingdings" w:hAnsi="Wingdings" w:hint="default"/>
      </w:rPr>
    </w:lvl>
  </w:abstractNum>
  <w:abstractNum w:abstractNumId="39" w15:restartNumberingAfterBreak="0">
    <w:nsid w:val="6C793876"/>
    <w:multiLevelType w:val="hybridMultilevel"/>
    <w:tmpl w:val="4A365ED0"/>
    <w:lvl w:ilvl="0" w:tplc="D724236C">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0" w15:restartNumberingAfterBreak="0">
    <w:nsid w:val="70AB1BB5"/>
    <w:multiLevelType w:val="hybridMultilevel"/>
    <w:tmpl w:val="FCC6E8CE"/>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F1E5B"/>
    <w:multiLevelType w:val="hybridMultilevel"/>
    <w:tmpl w:val="20ACC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5315B"/>
    <w:multiLevelType w:val="hybridMultilevel"/>
    <w:tmpl w:val="99221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BC57956"/>
    <w:multiLevelType w:val="multilevel"/>
    <w:tmpl w:val="553411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D2730F"/>
    <w:multiLevelType w:val="multilevel"/>
    <w:tmpl w:val="C6D6AB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C813CBA"/>
    <w:multiLevelType w:val="hybridMultilevel"/>
    <w:tmpl w:val="4E00C2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28"/>
  </w:num>
  <w:num w:numId="5">
    <w:abstractNumId w:val="11"/>
  </w:num>
  <w:num w:numId="6">
    <w:abstractNumId w:val="34"/>
  </w:num>
  <w:num w:numId="7">
    <w:abstractNumId w:val="26"/>
  </w:num>
  <w:num w:numId="8">
    <w:abstractNumId w:val="31"/>
  </w:num>
  <w:num w:numId="9">
    <w:abstractNumId w:val="4"/>
  </w:num>
  <w:num w:numId="10">
    <w:abstractNumId w:val="17"/>
  </w:num>
  <w:num w:numId="11">
    <w:abstractNumId w:val="18"/>
  </w:num>
  <w:num w:numId="12">
    <w:abstractNumId w:val="9"/>
  </w:num>
  <w:num w:numId="13">
    <w:abstractNumId w:val="33"/>
  </w:num>
  <w:num w:numId="14">
    <w:abstractNumId w:val="32"/>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2"/>
  </w:num>
  <w:num w:numId="19">
    <w:abstractNumId w:val="8"/>
  </w:num>
  <w:num w:numId="20">
    <w:abstractNumId w:val="38"/>
  </w:num>
  <w:num w:numId="21">
    <w:abstractNumId w:val="14"/>
  </w:num>
  <w:num w:numId="22">
    <w:abstractNumId w:val="16"/>
  </w:num>
  <w:num w:numId="23">
    <w:abstractNumId w:val="40"/>
  </w:num>
  <w:num w:numId="24">
    <w:abstractNumId w:val="37"/>
  </w:num>
  <w:num w:numId="25">
    <w:abstractNumId w:val="41"/>
  </w:num>
  <w:num w:numId="26">
    <w:abstractNumId w:val="36"/>
  </w:num>
  <w:num w:numId="27">
    <w:abstractNumId w:val="7"/>
  </w:num>
  <w:num w:numId="28">
    <w:abstractNumId w:val="21"/>
  </w:num>
  <w:num w:numId="29">
    <w:abstractNumId w:val="39"/>
  </w:num>
  <w:num w:numId="30">
    <w:abstractNumId w:val="45"/>
  </w:num>
  <w:num w:numId="31">
    <w:abstractNumId w:val="29"/>
  </w:num>
  <w:num w:numId="32">
    <w:abstractNumId w:val="6"/>
  </w:num>
  <w:num w:numId="33">
    <w:abstractNumId w:val="43"/>
  </w:num>
  <w:num w:numId="34">
    <w:abstractNumId w:val="44"/>
  </w:num>
  <w:num w:numId="35">
    <w:abstractNumId w:val="23"/>
  </w:num>
  <w:num w:numId="36">
    <w:abstractNumId w:val="25"/>
  </w:num>
  <w:num w:numId="37">
    <w:abstractNumId w:val="12"/>
  </w:num>
  <w:num w:numId="38">
    <w:abstractNumId w:val="20"/>
  </w:num>
  <w:num w:numId="39">
    <w:abstractNumId w:val="35"/>
  </w:num>
  <w:num w:numId="40">
    <w:abstractNumId w:val="27"/>
  </w:num>
  <w:num w:numId="41">
    <w:abstractNumId w:val="2"/>
  </w:num>
  <w:num w:numId="42">
    <w:abstractNumId w:val="0"/>
  </w:num>
  <w:num w:numId="43">
    <w:abstractNumId w:val="5"/>
  </w:num>
  <w:num w:numId="44">
    <w:abstractNumId w:val="15"/>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CA"/>
    <w:rsid w:val="00490712"/>
    <w:rsid w:val="005941F1"/>
    <w:rsid w:val="00920273"/>
    <w:rsid w:val="009264BD"/>
    <w:rsid w:val="00AB5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60B3"/>
  <w15:chartTrackingRefBased/>
  <w15:docId w15:val="{9503422D-078F-4ABB-B11E-42CBD6B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B59CA"/>
    <w:pPr>
      <w:spacing w:after="0" w:line="276" w:lineRule="auto"/>
      <w:ind w:firstLine="737"/>
      <w:jc w:val="both"/>
    </w:pPr>
    <w:rPr>
      <w:rFonts w:ascii="Calibri" w:eastAsia="Calibri" w:hAnsi="Calibri" w:cs="Calibri"/>
      <w:lang w:eastAsia="lt-LT"/>
    </w:rPr>
  </w:style>
  <w:style w:type="paragraph" w:styleId="Antrat1">
    <w:name w:val="heading 1"/>
    <w:basedOn w:val="prastasis"/>
    <w:next w:val="prastasis"/>
    <w:link w:val="Antrat1Diagrama"/>
    <w:uiPriority w:val="9"/>
    <w:qFormat/>
    <w:rsid w:val="00AB59CA"/>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unhideWhenUsed/>
    <w:qFormat/>
    <w:rsid w:val="00AB59CA"/>
    <w:pPr>
      <w:keepNext/>
      <w:keepLines/>
      <w:spacing w:before="40" w:line="259" w:lineRule="auto"/>
      <w:ind w:firstLine="0"/>
      <w:jc w:val="left"/>
      <w:outlineLvl w:val="1"/>
    </w:pPr>
    <w:rPr>
      <w:rFonts w:asciiTheme="majorHAnsi" w:eastAsiaTheme="majorEastAsia" w:hAnsiTheme="majorHAnsi" w:cstheme="majorBidi"/>
      <w:color w:val="2F5496" w:themeColor="accent1" w:themeShade="BF"/>
      <w:kern w:val="2"/>
      <w:sz w:val="26"/>
      <w:szCs w:val="26"/>
      <w:lang w:val="en-GB" w:eastAsia="en-US"/>
      <w14:ligatures w14:val="standardContextual"/>
    </w:rPr>
  </w:style>
  <w:style w:type="paragraph" w:styleId="Antrat3">
    <w:name w:val="heading 3"/>
    <w:basedOn w:val="prastasis"/>
    <w:next w:val="prastasis"/>
    <w:link w:val="Antrat3Diagrama"/>
    <w:uiPriority w:val="9"/>
    <w:unhideWhenUsed/>
    <w:qFormat/>
    <w:rsid w:val="00AB59CA"/>
    <w:pPr>
      <w:keepNext/>
      <w:keepLines/>
      <w:spacing w:before="40" w:line="259" w:lineRule="auto"/>
      <w:ind w:firstLine="0"/>
      <w:jc w:val="left"/>
      <w:outlineLvl w:val="2"/>
    </w:pPr>
    <w:rPr>
      <w:rFonts w:asciiTheme="majorHAnsi" w:eastAsiaTheme="majorEastAsia" w:hAnsiTheme="majorHAnsi" w:cstheme="majorBidi"/>
      <w:color w:val="1F3763" w:themeColor="accent1" w:themeShade="7F"/>
      <w:kern w:val="2"/>
      <w:sz w:val="24"/>
      <w:szCs w:val="24"/>
      <w:lang w:val="en-GB" w:eastAsia="en-US"/>
      <w14:ligatures w14:val="standardContextual"/>
    </w:rPr>
  </w:style>
  <w:style w:type="paragraph" w:styleId="Antrat4">
    <w:name w:val="heading 4"/>
    <w:basedOn w:val="prastasis"/>
    <w:next w:val="prastasis"/>
    <w:link w:val="Antrat4Diagrama"/>
    <w:uiPriority w:val="9"/>
    <w:unhideWhenUsed/>
    <w:qFormat/>
    <w:rsid w:val="00AB59CA"/>
    <w:pPr>
      <w:keepNext/>
      <w:keepLines/>
      <w:spacing w:before="200"/>
      <w:outlineLvl w:val="3"/>
    </w:pPr>
    <w:rPr>
      <w:rFonts w:asciiTheme="majorHAnsi" w:eastAsiaTheme="majorEastAsia" w:hAnsiTheme="majorHAnsi" w:cstheme="majorBidi"/>
      <w:b/>
      <w:bCs/>
      <w:i/>
      <w:iCs/>
      <w:color w:val="4472C4" w:themeColor="accent1"/>
    </w:rPr>
  </w:style>
  <w:style w:type="paragraph" w:styleId="Antrat5">
    <w:name w:val="heading 5"/>
    <w:basedOn w:val="prastasis"/>
    <w:link w:val="Antrat5Diagrama"/>
    <w:uiPriority w:val="9"/>
    <w:unhideWhenUsed/>
    <w:qFormat/>
    <w:rsid w:val="00AB59CA"/>
    <w:pPr>
      <w:widowControl w:val="0"/>
      <w:autoSpaceDE w:val="0"/>
      <w:autoSpaceDN w:val="0"/>
      <w:spacing w:line="240" w:lineRule="auto"/>
      <w:ind w:left="100" w:firstLine="0"/>
      <w:jc w:val="left"/>
      <w:outlineLvl w:val="4"/>
    </w:pPr>
    <w:rPr>
      <w:rFonts w:ascii="Times New Roman" w:eastAsia="Times New Roman" w:hAnsi="Times New Roman" w:cs="Times New Roman"/>
      <w:b/>
      <w:bCs/>
      <w:i/>
      <w:i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B59CA"/>
    <w:rPr>
      <w:rFonts w:asciiTheme="majorHAnsi" w:eastAsiaTheme="majorEastAsia" w:hAnsiTheme="majorHAnsi" w:cstheme="majorBidi"/>
      <w:b/>
      <w:bCs/>
      <w:color w:val="2F5496" w:themeColor="accent1" w:themeShade="BF"/>
      <w:sz w:val="28"/>
      <w:szCs w:val="28"/>
      <w:lang w:eastAsia="lt-LT"/>
    </w:rPr>
  </w:style>
  <w:style w:type="character" w:customStyle="1" w:styleId="Antrat2Diagrama">
    <w:name w:val="Antraštė 2 Diagrama"/>
    <w:basedOn w:val="Numatytasispastraiposriftas"/>
    <w:link w:val="Antrat2"/>
    <w:uiPriority w:val="9"/>
    <w:rsid w:val="00AB59CA"/>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Antrat3Diagrama">
    <w:name w:val="Antraštė 3 Diagrama"/>
    <w:basedOn w:val="Numatytasispastraiposriftas"/>
    <w:link w:val="Antrat3"/>
    <w:uiPriority w:val="9"/>
    <w:rsid w:val="00AB59CA"/>
    <w:rPr>
      <w:rFonts w:asciiTheme="majorHAnsi" w:eastAsiaTheme="majorEastAsia" w:hAnsiTheme="majorHAnsi" w:cstheme="majorBidi"/>
      <w:color w:val="1F3763" w:themeColor="accent1" w:themeShade="7F"/>
      <w:kern w:val="2"/>
      <w:sz w:val="24"/>
      <w:szCs w:val="24"/>
      <w:lang w:val="en-GB"/>
      <w14:ligatures w14:val="standardContextual"/>
    </w:rPr>
  </w:style>
  <w:style w:type="character" w:customStyle="1" w:styleId="Antrat4Diagrama">
    <w:name w:val="Antraštė 4 Diagrama"/>
    <w:basedOn w:val="Numatytasispastraiposriftas"/>
    <w:link w:val="Antrat4"/>
    <w:uiPriority w:val="9"/>
    <w:qFormat/>
    <w:rsid w:val="00AB59CA"/>
    <w:rPr>
      <w:rFonts w:asciiTheme="majorHAnsi" w:eastAsiaTheme="majorEastAsia" w:hAnsiTheme="majorHAnsi" w:cstheme="majorBidi"/>
      <w:b/>
      <w:bCs/>
      <w:i/>
      <w:iCs/>
      <w:color w:val="4472C4" w:themeColor="accent1"/>
      <w:lang w:eastAsia="lt-LT"/>
    </w:rPr>
  </w:style>
  <w:style w:type="character" w:customStyle="1" w:styleId="Antrat5Diagrama">
    <w:name w:val="Antraštė 5 Diagrama"/>
    <w:basedOn w:val="Numatytasispastraiposriftas"/>
    <w:link w:val="Antrat5"/>
    <w:uiPriority w:val="9"/>
    <w:rsid w:val="00AB59CA"/>
    <w:rPr>
      <w:rFonts w:ascii="Times New Roman" w:eastAsia="Times New Roman" w:hAnsi="Times New Roman" w:cs="Times New Roman"/>
      <w:b/>
      <w:bCs/>
      <w:i/>
      <w:iCs/>
      <w:sz w:val="24"/>
      <w:szCs w:val="24"/>
    </w:rPr>
  </w:style>
  <w:style w:type="paragraph" w:styleId="Sraopastraipa">
    <w:name w:val="List Paragraph"/>
    <w:basedOn w:val="prastasis"/>
    <w:uiPriority w:val="34"/>
    <w:qFormat/>
    <w:rsid w:val="00AB59CA"/>
    <w:pPr>
      <w:ind w:left="720"/>
      <w:contextualSpacing/>
    </w:pPr>
  </w:style>
  <w:style w:type="table" w:styleId="Lentelstinklelis">
    <w:name w:val="Table Grid"/>
    <w:basedOn w:val="prastojilentel"/>
    <w:uiPriority w:val="39"/>
    <w:rsid w:val="00AB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AB59CA"/>
    <w:pPr>
      <w:widowControl w:val="0"/>
      <w:autoSpaceDE w:val="0"/>
      <w:autoSpaceDN w:val="0"/>
      <w:spacing w:line="240" w:lineRule="auto"/>
      <w:ind w:firstLine="0"/>
      <w:jc w:val="left"/>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uiPriority w:val="1"/>
    <w:rsid w:val="00AB59CA"/>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AB59CA"/>
    <w:pPr>
      <w:widowControl w:val="0"/>
      <w:autoSpaceDE w:val="0"/>
      <w:autoSpaceDN w:val="0"/>
      <w:spacing w:line="240" w:lineRule="auto"/>
      <w:ind w:firstLine="0"/>
      <w:jc w:val="left"/>
    </w:pPr>
    <w:rPr>
      <w:rFonts w:ascii="Times New Roman" w:eastAsia="Times New Roman" w:hAnsi="Times New Roman" w:cs="Times New Roman"/>
      <w:lang w:eastAsia="en-US"/>
    </w:rPr>
  </w:style>
  <w:style w:type="paragraph" w:styleId="Pagrindiniotekstotrauka2">
    <w:name w:val="Body Text Indent 2"/>
    <w:basedOn w:val="prastasis"/>
    <w:link w:val="Pagrindiniotekstotrauka2Diagrama"/>
    <w:uiPriority w:val="99"/>
    <w:semiHidden/>
    <w:unhideWhenUsed/>
    <w:rsid w:val="00AB59C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B59CA"/>
    <w:rPr>
      <w:rFonts w:ascii="Calibri" w:eastAsia="Calibri" w:hAnsi="Calibri" w:cs="Calibri"/>
      <w:lang w:eastAsia="lt-LT"/>
    </w:rPr>
  </w:style>
  <w:style w:type="paragraph" w:styleId="Puslapioinaostekstas">
    <w:name w:val="footnote text"/>
    <w:basedOn w:val="prastasis"/>
    <w:link w:val="PuslapioinaostekstasDiagrama"/>
    <w:uiPriority w:val="99"/>
    <w:semiHidden/>
    <w:rsid w:val="00AB59CA"/>
    <w:pPr>
      <w:spacing w:after="100" w:afterAutospacing="1" w:line="240" w:lineRule="auto"/>
      <w:ind w:left="57" w:firstLine="0"/>
    </w:pPr>
    <w:rPr>
      <w:rFonts w:ascii="Cambria" w:eastAsia="Cambria" w:hAnsi="Cambria" w:cs="Times New Roman"/>
      <w:sz w:val="20"/>
      <w:szCs w:val="20"/>
      <w:lang w:val="en-US" w:eastAsia="en-US" w:bidi="en-US"/>
    </w:rPr>
  </w:style>
  <w:style w:type="character" w:customStyle="1" w:styleId="PuslapioinaostekstasDiagrama">
    <w:name w:val="Puslapio išnašos tekstas Diagrama"/>
    <w:basedOn w:val="Numatytasispastraiposriftas"/>
    <w:link w:val="Puslapioinaostekstas"/>
    <w:uiPriority w:val="99"/>
    <w:semiHidden/>
    <w:rsid w:val="00AB59CA"/>
    <w:rPr>
      <w:rFonts w:ascii="Cambria" w:eastAsia="Cambria" w:hAnsi="Cambria" w:cs="Times New Roman"/>
      <w:sz w:val="20"/>
      <w:szCs w:val="20"/>
      <w:lang w:val="en-US" w:bidi="en-US"/>
    </w:rPr>
  </w:style>
  <w:style w:type="character" w:styleId="Puslapioinaosnuoroda">
    <w:name w:val="footnote reference"/>
    <w:uiPriority w:val="99"/>
    <w:semiHidden/>
    <w:rsid w:val="00AB59CA"/>
    <w:rPr>
      <w:vertAlign w:val="superscript"/>
    </w:rPr>
  </w:style>
  <w:style w:type="paragraph" w:styleId="prastasiniatinklio">
    <w:name w:val="Normal (Web)"/>
    <w:basedOn w:val="prastasis"/>
    <w:uiPriority w:val="99"/>
    <w:unhideWhenUsed/>
    <w:rsid w:val="00AB59CA"/>
    <w:pPr>
      <w:spacing w:before="288" w:after="288" w:line="360" w:lineRule="atLeast"/>
      <w:ind w:firstLine="0"/>
      <w:jc w:val="left"/>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AB5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tarp">
    <w:name w:val="No Spacing"/>
    <w:uiPriority w:val="99"/>
    <w:qFormat/>
    <w:rsid w:val="00AB59CA"/>
    <w:pPr>
      <w:spacing w:after="0" w:line="240" w:lineRule="auto"/>
    </w:pPr>
  </w:style>
  <w:style w:type="character" w:styleId="Hipersaitas">
    <w:name w:val="Hyperlink"/>
    <w:basedOn w:val="Numatytasispastraiposriftas"/>
    <w:uiPriority w:val="99"/>
    <w:unhideWhenUsed/>
    <w:rsid w:val="00AB59CA"/>
    <w:rPr>
      <w:color w:val="0563C1" w:themeColor="hyperlink"/>
      <w:u w:val="single"/>
    </w:rPr>
  </w:style>
  <w:style w:type="paragraph" w:styleId="Debesliotekstas">
    <w:name w:val="Balloon Text"/>
    <w:basedOn w:val="prastasis"/>
    <w:link w:val="DebesliotekstasDiagrama"/>
    <w:uiPriority w:val="99"/>
    <w:semiHidden/>
    <w:unhideWhenUsed/>
    <w:rsid w:val="00AB59CA"/>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59CA"/>
    <w:rPr>
      <w:rFonts w:ascii="Tahoma" w:eastAsia="Calibri" w:hAnsi="Tahoma" w:cs="Tahoma"/>
      <w:sz w:val="16"/>
      <w:szCs w:val="16"/>
      <w:lang w:eastAsia="lt-LT"/>
    </w:rPr>
  </w:style>
  <w:style w:type="paragraph" w:customStyle="1" w:styleId="paragraph">
    <w:name w:val="paragraph"/>
    <w:basedOn w:val="prastasis"/>
    <w:rsid w:val="00AB59C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normaltextrun">
    <w:name w:val="normaltextrun"/>
    <w:basedOn w:val="Numatytasispastraiposriftas"/>
    <w:rsid w:val="00AB59CA"/>
  </w:style>
  <w:style w:type="character" w:customStyle="1" w:styleId="eop">
    <w:name w:val="eop"/>
    <w:basedOn w:val="Numatytasispastraiposriftas"/>
    <w:rsid w:val="00AB59CA"/>
  </w:style>
  <w:style w:type="table" w:customStyle="1" w:styleId="TableNormal">
    <w:name w:val="Table Normal"/>
    <w:uiPriority w:val="2"/>
    <w:semiHidden/>
    <w:unhideWhenUsed/>
    <w:qFormat/>
    <w:rsid w:val="00AB5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eapdorotaspaminjimas1">
    <w:name w:val="Neapdorotas paminėjimas1"/>
    <w:basedOn w:val="Numatytasispastraiposriftas"/>
    <w:uiPriority w:val="99"/>
    <w:semiHidden/>
    <w:unhideWhenUsed/>
    <w:rsid w:val="00AB59CA"/>
    <w:rPr>
      <w:color w:val="605E5C"/>
      <w:shd w:val="clear" w:color="auto" w:fill="E1DFDD"/>
    </w:rPr>
  </w:style>
  <w:style w:type="character" w:styleId="Grietas">
    <w:name w:val="Strong"/>
    <w:basedOn w:val="Numatytasispastraiposriftas"/>
    <w:uiPriority w:val="22"/>
    <w:qFormat/>
    <w:rsid w:val="00AB59CA"/>
    <w:rPr>
      <w:b/>
      <w:bCs/>
    </w:rPr>
  </w:style>
  <w:style w:type="paragraph" w:customStyle="1" w:styleId="NoSpacing1">
    <w:name w:val="No Spacing1"/>
    <w:qFormat/>
    <w:rsid w:val="00AB59CA"/>
    <w:pPr>
      <w:spacing w:after="0" w:line="240" w:lineRule="auto"/>
    </w:pPr>
    <w:rPr>
      <w:rFonts w:ascii="Calibri" w:eastAsia="Calibri" w:hAnsi="Calibri" w:cs="Times New Roman"/>
      <w:lang w:val="en-US"/>
    </w:rPr>
  </w:style>
  <w:style w:type="character" w:styleId="Emfaz">
    <w:name w:val="Emphasis"/>
    <w:basedOn w:val="Numatytasispastraiposriftas"/>
    <w:uiPriority w:val="20"/>
    <w:qFormat/>
    <w:rsid w:val="00AB59CA"/>
    <w:rPr>
      <w:i/>
      <w:iCs/>
    </w:rPr>
  </w:style>
  <w:style w:type="paragraph" w:styleId="Pagrindiniotekstotrauka">
    <w:name w:val="Body Text Indent"/>
    <w:basedOn w:val="prastasis"/>
    <w:link w:val="PagrindiniotekstotraukaDiagrama"/>
    <w:unhideWhenUsed/>
    <w:rsid w:val="00AB59CA"/>
    <w:pPr>
      <w:spacing w:after="120"/>
      <w:ind w:left="283"/>
    </w:pPr>
  </w:style>
  <w:style w:type="character" w:customStyle="1" w:styleId="PagrindiniotekstotraukaDiagrama">
    <w:name w:val="Pagrindinio teksto įtrauka Diagrama"/>
    <w:basedOn w:val="Numatytasispastraiposriftas"/>
    <w:link w:val="Pagrindiniotekstotrauka"/>
    <w:rsid w:val="00AB59CA"/>
    <w:rPr>
      <w:rFonts w:ascii="Calibri" w:eastAsia="Calibri" w:hAnsi="Calibri" w:cs="Calibri"/>
      <w:lang w:eastAsia="lt-LT"/>
    </w:rPr>
  </w:style>
  <w:style w:type="character" w:customStyle="1" w:styleId="Neapdorotaspaminjimas2">
    <w:name w:val="Neapdorotas paminėjimas2"/>
    <w:basedOn w:val="Numatytasispastraiposriftas"/>
    <w:uiPriority w:val="99"/>
    <w:semiHidden/>
    <w:unhideWhenUsed/>
    <w:rsid w:val="00AB59CA"/>
    <w:rPr>
      <w:color w:val="605E5C"/>
      <w:shd w:val="clear" w:color="auto" w:fill="E1DFDD"/>
    </w:rPr>
  </w:style>
  <w:style w:type="paragraph" w:styleId="Antrats">
    <w:name w:val="header"/>
    <w:basedOn w:val="prastasis"/>
    <w:link w:val="AntratsDiagrama"/>
    <w:uiPriority w:val="99"/>
    <w:unhideWhenUsed/>
    <w:rsid w:val="00AB59CA"/>
    <w:pPr>
      <w:widowControl w:val="0"/>
      <w:tabs>
        <w:tab w:val="center" w:pos="4819"/>
        <w:tab w:val="right" w:pos="9638"/>
      </w:tabs>
      <w:autoSpaceDE w:val="0"/>
      <w:autoSpaceDN w:val="0"/>
      <w:spacing w:line="240" w:lineRule="auto"/>
      <w:ind w:firstLine="0"/>
      <w:jc w:val="left"/>
    </w:pPr>
    <w:rPr>
      <w:rFonts w:ascii="Times New Roman" w:eastAsia="Times New Roman" w:hAnsi="Times New Roman" w:cs="Times New Roman"/>
      <w:lang w:eastAsia="en-US"/>
    </w:rPr>
  </w:style>
  <w:style w:type="character" w:customStyle="1" w:styleId="AntratsDiagrama">
    <w:name w:val="Antraštės Diagrama"/>
    <w:basedOn w:val="Numatytasispastraiposriftas"/>
    <w:link w:val="Antrats"/>
    <w:uiPriority w:val="99"/>
    <w:rsid w:val="00AB59CA"/>
    <w:rPr>
      <w:rFonts w:ascii="Times New Roman" w:eastAsia="Times New Roman" w:hAnsi="Times New Roman" w:cs="Times New Roman"/>
    </w:rPr>
  </w:style>
  <w:style w:type="paragraph" w:styleId="Porat">
    <w:name w:val="footer"/>
    <w:basedOn w:val="prastasis"/>
    <w:link w:val="PoratDiagrama"/>
    <w:uiPriority w:val="99"/>
    <w:unhideWhenUsed/>
    <w:rsid w:val="00AB59CA"/>
    <w:pPr>
      <w:widowControl w:val="0"/>
      <w:tabs>
        <w:tab w:val="center" w:pos="4819"/>
        <w:tab w:val="right" w:pos="9638"/>
      </w:tabs>
      <w:autoSpaceDE w:val="0"/>
      <w:autoSpaceDN w:val="0"/>
      <w:spacing w:line="240" w:lineRule="auto"/>
      <w:ind w:firstLine="0"/>
      <w:jc w:val="left"/>
    </w:pPr>
    <w:rPr>
      <w:rFonts w:ascii="Times New Roman" w:eastAsia="Times New Roman" w:hAnsi="Times New Roman" w:cs="Times New Roman"/>
      <w:lang w:eastAsia="en-US"/>
    </w:rPr>
  </w:style>
  <w:style w:type="character" w:customStyle="1" w:styleId="PoratDiagrama">
    <w:name w:val="Poraštė Diagrama"/>
    <w:basedOn w:val="Numatytasispastraiposriftas"/>
    <w:link w:val="Porat"/>
    <w:uiPriority w:val="99"/>
    <w:rsid w:val="00AB59CA"/>
    <w:rPr>
      <w:rFonts w:ascii="Times New Roman" w:eastAsia="Times New Roman" w:hAnsi="Times New Roman" w:cs="Times New Roman"/>
    </w:rPr>
  </w:style>
  <w:style w:type="paragraph" w:customStyle="1" w:styleId="Heading">
    <w:name w:val="Heading"/>
    <w:basedOn w:val="prastasis"/>
    <w:next w:val="Pagrindinistekstas"/>
    <w:qFormat/>
    <w:rsid w:val="00AB59CA"/>
    <w:pPr>
      <w:keepNext/>
      <w:suppressAutoHyphens/>
      <w:spacing w:before="240" w:after="120"/>
      <w:ind w:firstLine="0"/>
      <w:jc w:val="left"/>
    </w:pPr>
    <w:rPr>
      <w:rFonts w:ascii="Liberation Sans" w:eastAsia="Microsoft YaHei" w:hAnsi="Liberation Sans" w:cs="Lucida Sans"/>
      <w:sz w:val="28"/>
      <w:szCs w:val="28"/>
      <w:lang w:eastAsia="en-US"/>
    </w:rPr>
  </w:style>
  <w:style w:type="paragraph" w:styleId="Sraas">
    <w:name w:val="List"/>
    <w:basedOn w:val="Pagrindinistekstas"/>
    <w:rsid w:val="00AB59CA"/>
    <w:pPr>
      <w:widowControl/>
      <w:suppressAutoHyphens/>
      <w:autoSpaceDE/>
      <w:autoSpaceDN/>
      <w:spacing w:after="140" w:line="276" w:lineRule="auto"/>
    </w:pPr>
    <w:rPr>
      <w:rFonts w:ascii="Calibri" w:eastAsia="Calibri" w:hAnsi="Calibri" w:cs="Lucida Sans"/>
      <w:sz w:val="22"/>
      <w:szCs w:val="22"/>
    </w:rPr>
  </w:style>
  <w:style w:type="paragraph" w:styleId="Antrat">
    <w:name w:val="caption"/>
    <w:basedOn w:val="prastasis"/>
    <w:qFormat/>
    <w:rsid w:val="00AB59CA"/>
    <w:pPr>
      <w:suppressLineNumbers/>
      <w:suppressAutoHyphens/>
      <w:spacing w:before="120" w:after="120"/>
      <w:ind w:firstLine="0"/>
      <w:jc w:val="left"/>
    </w:pPr>
    <w:rPr>
      <w:rFonts w:cs="Lucida Sans"/>
      <w:i/>
      <w:iCs/>
      <w:sz w:val="24"/>
      <w:szCs w:val="24"/>
      <w:lang w:eastAsia="en-US"/>
    </w:rPr>
  </w:style>
  <w:style w:type="paragraph" w:customStyle="1" w:styleId="Index">
    <w:name w:val="Index"/>
    <w:basedOn w:val="prastasis"/>
    <w:qFormat/>
    <w:rsid w:val="00AB59CA"/>
    <w:pPr>
      <w:suppressLineNumbers/>
      <w:suppressAutoHyphens/>
      <w:spacing w:after="200"/>
      <w:ind w:firstLine="0"/>
      <w:jc w:val="left"/>
    </w:pPr>
    <w:rPr>
      <w:rFonts w:cs="Lucida Sans"/>
      <w:lang w:eastAsia="en-US"/>
    </w:rPr>
  </w:style>
  <w:style w:type="character" w:customStyle="1" w:styleId="book-title-raw">
    <w:name w:val="book-title-raw"/>
    <w:basedOn w:val="Numatytasispastraiposriftas"/>
    <w:rsid w:val="00AB59CA"/>
  </w:style>
  <w:style w:type="table" w:customStyle="1" w:styleId="2">
    <w:name w:val="2"/>
    <w:basedOn w:val="prastojilentel"/>
    <w:rsid w:val="00AB59CA"/>
    <w:pPr>
      <w:spacing w:after="0" w:line="240" w:lineRule="auto"/>
      <w:ind w:firstLine="737"/>
      <w:jc w:val="both"/>
    </w:pPr>
    <w:rPr>
      <w:rFonts w:ascii="Times New Roman" w:eastAsia="Times New Roman" w:hAnsi="Times New Roman" w:cs="Times New Roman"/>
      <w:sz w:val="20"/>
      <w:szCs w:val="20"/>
      <w:lang w:eastAsia="lt-LT"/>
    </w:rPr>
    <w:tblPr>
      <w:tblStyleRowBandSize w:val="1"/>
      <w:tblStyleColBandSize w:val="1"/>
    </w:tblPr>
  </w:style>
  <w:style w:type="table" w:customStyle="1" w:styleId="1">
    <w:name w:val="1"/>
    <w:basedOn w:val="prastojilentel"/>
    <w:rsid w:val="00AB59CA"/>
    <w:pPr>
      <w:spacing w:after="0" w:line="240" w:lineRule="auto"/>
      <w:ind w:firstLine="737"/>
      <w:jc w:val="both"/>
    </w:pPr>
    <w:rPr>
      <w:rFonts w:ascii="Times New Roman" w:eastAsia="Times New Roman" w:hAnsi="Times New Roman" w:cs="Times New Roman"/>
      <w:sz w:val="20"/>
      <w:szCs w:val="20"/>
      <w:lang w:eastAsia="lt-LT"/>
    </w:rPr>
    <w:tblPr>
      <w:tblStyleRowBandSize w:val="1"/>
      <w:tblStyleColBandSize w:val="1"/>
    </w:tblPr>
  </w:style>
  <w:style w:type="character" w:customStyle="1" w:styleId="fontstyle01">
    <w:name w:val="fontstyle01"/>
    <w:basedOn w:val="Numatytasispastraiposriftas"/>
    <w:rsid w:val="00AB59CA"/>
    <w:rPr>
      <w:rFonts w:ascii="TimesNewRomanPSMT" w:hAnsi="TimesNewRomanPSMT" w:hint="default"/>
      <w:b w:val="0"/>
      <w:bCs w:val="0"/>
      <w:i w:val="0"/>
      <w:iCs w:val="0"/>
      <w:color w:val="000000"/>
      <w:sz w:val="24"/>
      <w:szCs w:val="24"/>
    </w:rPr>
  </w:style>
  <w:style w:type="character" w:customStyle="1" w:styleId="blog-post-title-font">
    <w:name w:val="blog-post-title-font"/>
    <w:basedOn w:val="Numatytasispastraiposriftas"/>
    <w:rsid w:val="00AB59CA"/>
  </w:style>
  <w:style w:type="paragraph" w:customStyle="1" w:styleId="DiagramaDiagrama5">
    <w:name w:val="Diagrama Diagrama5"/>
    <w:basedOn w:val="prastasis"/>
    <w:rsid w:val="00AB59CA"/>
    <w:pPr>
      <w:spacing w:after="160" w:line="240" w:lineRule="exact"/>
      <w:ind w:firstLine="0"/>
      <w:jc w:val="left"/>
    </w:pPr>
    <w:rPr>
      <w:rFonts w:ascii="Tahoma" w:eastAsia="Times New Roman" w:hAnsi="Tahoma" w:cs="Times New Roman"/>
      <w:sz w:val="20"/>
      <w:szCs w:val="20"/>
      <w:lang w:eastAsia="en-US"/>
    </w:rPr>
  </w:style>
  <w:style w:type="table" w:customStyle="1" w:styleId="Lentelstinklelisviesus1">
    <w:name w:val="Lentelės tinklelis – šviesus1"/>
    <w:basedOn w:val="prastojilentel"/>
    <w:uiPriority w:val="40"/>
    <w:rsid w:val="00AB59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urinioantrat">
    <w:name w:val="TOC Heading"/>
    <w:basedOn w:val="Antrat1"/>
    <w:next w:val="prastasis"/>
    <w:uiPriority w:val="39"/>
    <w:unhideWhenUsed/>
    <w:qFormat/>
    <w:rsid w:val="00AB59CA"/>
    <w:pPr>
      <w:spacing w:before="240"/>
      <w:ind w:firstLine="0"/>
      <w:jc w:val="left"/>
      <w:outlineLvl w:val="9"/>
    </w:pPr>
    <w:rPr>
      <w:b w:val="0"/>
      <w:bCs w:val="0"/>
      <w:sz w:val="32"/>
      <w:szCs w:val="32"/>
    </w:rPr>
  </w:style>
  <w:style w:type="paragraph" w:styleId="Turinys1">
    <w:name w:val="toc 1"/>
    <w:basedOn w:val="prastasis"/>
    <w:next w:val="prastasis"/>
    <w:autoRedefine/>
    <w:uiPriority w:val="39"/>
    <w:unhideWhenUsed/>
    <w:rsid w:val="00AB59CA"/>
    <w:pPr>
      <w:spacing w:after="100"/>
    </w:pPr>
  </w:style>
  <w:style w:type="paragraph" w:styleId="Turinys2">
    <w:name w:val="toc 2"/>
    <w:basedOn w:val="prastasis"/>
    <w:next w:val="prastasis"/>
    <w:autoRedefine/>
    <w:uiPriority w:val="39"/>
    <w:unhideWhenUsed/>
    <w:rsid w:val="00AB59CA"/>
    <w:pPr>
      <w:spacing w:after="100"/>
      <w:ind w:left="220"/>
    </w:pPr>
  </w:style>
  <w:style w:type="paragraph" w:styleId="Turinys3">
    <w:name w:val="toc 3"/>
    <w:basedOn w:val="prastasis"/>
    <w:next w:val="prastasis"/>
    <w:autoRedefine/>
    <w:uiPriority w:val="39"/>
    <w:unhideWhenUsed/>
    <w:rsid w:val="00AB59CA"/>
    <w:pPr>
      <w:spacing w:after="100"/>
      <w:ind w:left="440"/>
    </w:pPr>
  </w:style>
  <w:style w:type="paragraph" w:styleId="Turinys4">
    <w:name w:val="toc 4"/>
    <w:basedOn w:val="prastasis"/>
    <w:next w:val="prastasis"/>
    <w:autoRedefine/>
    <w:uiPriority w:val="39"/>
    <w:unhideWhenUsed/>
    <w:rsid w:val="00AB59CA"/>
    <w:pPr>
      <w:spacing w:after="100" w:line="259" w:lineRule="auto"/>
      <w:ind w:left="660" w:firstLine="0"/>
      <w:jc w:val="left"/>
    </w:pPr>
    <w:rPr>
      <w:rFonts w:asciiTheme="minorHAnsi" w:eastAsiaTheme="minorEastAsia" w:hAnsiTheme="minorHAnsi" w:cstheme="minorBidi"/>
    </w:rPr>
  </w:style>
  <w:style w:type="paragraph" w:styleId="Turinys5">
    <w:name w:val="toc 5"/>
    <w:basedOn w:val="prastasis"/>
    <w:next w:val="prastasis"/>
    <w:autoRedefine/>
    <w:uiPriority w:val="39"/>
    <w:unhideWhenUsed/>
    <w:rsid w:val="00AB59CA"/>
    <w:pPr>
      <w:spacing w:after="100" w:line="259" w:lineRule="auto"/>
      <w:ind w:left="880" w:firstLine="0"/>
      <w:jc w:val="left"/>
    </w:pPr>
    <w:rPr>
      <w:rFonts w:asciiTheme="minorHAnsi" w:eastAsiaTheme="minorEastAsia" w:hAnsiTheme="minorHAnsi" w:cstheme="minorBidi"/>
    </w:rPr>
  </w:style>
  <w:style w:type="paragraph" w:styleId="Turinys6">
    <w:name w:val="toc 6"/>
    <w:basedOn w:val="prastasis"/>
    <w:next w:val="prastasis"/>
    <w:autoRedefine/>
    <w:uiPriority w:val="39"/>
    <w:unhideWhenUsed/>
    <w:rsid w:val="00AB59CA"/>
    <w:pPr>
      <w:spacing w:after="100" w:line="259" w:lineRule="auto"/>
      <w:ind w:left="1100" w:firstLine="0"/>
      <w:jc w:val="left"/>
    </w:pPr>
    <w:rPr>
      <w:rFonts w:asciiTheme="minorHAnsi" w:eastAsiaTheme="minorEastAsia" w:hAnsiTheme="minorHAnsi" w:cstheme="minorBidi"/>
    </w:rPr>
  </w:style>
  <w:style w:type="paragraph" w:styleId="Turinys7">
    <w:name w:val="toc 7"/>
    <w:basedOn w:val="prastasis"/>
    <w:next w:val="prastasis"/>
    <w:autoRedefine/>
    <w:uiPriority w:val="39"/>
    <w:unhideWhenUsed/>
    <w:rsid w:val="00AB59CA"/>
    <w:pPr>
      <w:spacing w:after="100" w:line="259" w:lineRule="auto"/>
      <w:ind w:left="1320" w:firstLine="0"/>
      <w:jc w:val="left"/>
    </w:pPr>
    <w:rPr>
      <w:rFonts w:asciiTheme="minorHAnsi" w:eastAsiaTheme="minorEastAsia" w:hAnsiTheme="minorHAnsi" w:cstheme="minorBidi"/>
    </w:rPr>
  </w:style>
  <w:style w:type="paragraph" w:styleId="Turinys8">
    <w:name w:val="toc 8"/>
    <w:basedOn w:val="prastasis"/>
    <w:next w:val="prastasis"/>
    <w:autoRedefine/>
    <w:uiPriority w:val="39"/>
    <w:unhideWhenUsed/>
    <w:rsid w:val="00AB59CA"/>
    <w:pPr>
      <w:spacing w:after="100" w:line="259" w:lineRule="auto"/>
      <w:ind w:left="1540" w:firstLine="0"/>
      <w:jc w:val="left"/>
    </w:pPr>
    <w:rPr>
      <w:rFonts w:asciiTheme="minorHAnsi" w:eastAsiaTheme="minorEastAsia" w:hAnsiTheme="minorHAnsi" w:cstheme="minorBidi"/>
    </w:rPr>
  </w:style>
  <w:style w:type="paragraph" w:styleId="Turinys9">
    <w:name w:val="toc 9"/>
    <w:basedOn w:val="prastasis"/>
    <w:next w:val="prastasis"/>
    <w:autoRedefine/>
    <w:uiPriority w:val="39"/>
    <w:unhideWhenUsed/>
    <w:rsid w:val="00AB59CA"/>
    <w:pPr>
      <w:spacing w:after="100" w:line="259" w:lineRule="auto"/>
      <w:ind w:left="1760" w:firstLine="0"/>
      <w:jc w:val="left"/>
    </w:pPr>
    <w:rPr>
      <w:rFonts w:asciiTheme="minorHAnsi" w:eastAsiaTheme="minorEastAsia" w:hAnsiTheme="minorHAnsi" w:cstheme="minorBidi"/>
    </w:rPr>
  </w:style>
  <w:style w:type="character" w:customStyle="1" w:styleId="Neapdorotaspaminjimas3">
    <w:name w:val="Neapdorotas paminėjimas3"/>
    <w:basedOn w:val="Numatytasispastraiposriftas"/>
    <w:uiPriority w:val="99"/>
    <w:semiHidden/>
    <w:unhideWhenUsed/>
    <w:rsid w:val="00AB59CA"/>
    <w:rPr>
      <w:color w:val="605E5C"/>
      <w:shd w:val="clear" w:color="auto" w:fill="E1DFDD"/>
    </w:rPr>
  </w:style>
  <w:style w:type="character" w:customStyle="1" w:styleId="yt-core-attributed-string--link-inherit-color">
    <w:name w:val="yt-core-attributed-string--link-inherit-color"/>
    <w:basedOn w:val="Numatytasispastraiposriftas"/>
    <w:rsid w:val="00AB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bendrosios-programos/pagrindinis-ugdymas/49?clases=&amp;educations=&amp;st=2&amp;types=7" TargetMode="External"/><Relationship Id="rId18" Type="http://schemas.openxmlformats.org/officeDocument/2006/relationships/hyperlink" Target="https://www.emokykla.lt/bendrosios-programos/pagrindinis-ugdymas/49?clases=&amp;educations=&amp;st=2&amp;types=7" TargetMode="External"/><Relationship Id="rId26" Type="http://schemas.openxmlformats.org/officeDocument/2006/relationships/hyperlink" Target="https://www.emokykla.lt/bendrosios-programos/pagrindinis-ugdymas/49?clases=&amp;educations=&amp;st=2&amp;types=7"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49?clases=&amp;educations=&amp;st=2&amp;types=7" TargetMode="External"/><Relationship Id="rId7" Type="http://schemas.openxmlformats.org/officeDocument/2006/relationships/settings" Target="settings.xml"/><Relationship Id="rId12" Type="http://schemas.openxmlformats.org/officeDocument/2006/relationships/hyperlink" Target="https://www.emokykla.lt/bendrosios-programos/pagrindinis-ugdymas/49?clases=&amp;educations=&amp;st=2&amp;types=7" TargetMode="External"/><Relationship Id="rId17" Type="http://schemas.openxmlformats.org/officeDocument/2006/relationships/hyperlink" Target="https://www.emokykla.lt/bendrosios-programos/pagrindinis-ugdymas/49?clases=&amp;educations=&amp;st=2&amp;types=7" TargetMode="External"/><Relationship Id="rId25" Type="http://schemas.openxmlformats.org/officeDocument/2006/relationships/hyperlink" Target="https://www.emokykla.lt/bendrosios-programos/pagrindinis-ugdymas/49?clases=&amp;educations=&amp;st=2&amp;types=7" TargetMode="External"/><Relationship Id="rId2" Type="http://schemas.openxmlformats.org/officeDocument/2006/relationships/customXml" Target="../customXml/item2.xml"/><Relationship Id="rId16" Type="http://schemas.openxmlformats.org/officeDocument/2006/relationships/hyperlink" Target="https://www.emokykla.lt/bendrosios-programos/pagrindinis-ugdymas/49?clases=&amp;educations=&amp;st=2&amp;types=7" TargetMode="External"/><Relationship Id="rId20" Type="http://schemas.openxmlformats.org/officeDocument/2006/relationships/hyperlink" Target="https://www.emokykla.lt/bendrosios-programos/pagrindinis-ugdymas/49?clases=&amp;educations=&amp;st=2&amp;types=7" TargetMode="External"/><Relationship Id="rId29" Type="http://schemas.openxmlformats.org/officeDocument/2006/relationships/hyperlink" Target="https://www.emokykla.lt/bendrosios-programos/pagrindinis-ugdymas/49?clases=&amp;educations=&amp;st=2&amp;types=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pagrindinis-ugdymas/49?clases=&amp;educations=&amp;st=2&amp;types=7" TargetMode="External"/><Relationship Id="rId24" Type="http://schemas.openxmlformats.org/officeDocument/2006/relationships/hyperlink" Target="https://www.emokykla.lt/bendrosios-programos/pagrindinis-ugdymas/49?clases=&amp;educations=&amp;st=2&amp;types=7" TargetMode="External"/><Relationship Id="rId5" Type="http://schemas.openxmlformats.org/officeDocument/2006/relationships/numbering" Target="numbering.xml"/><Relationship Id="rId15" Type="http://schemas.openxmlformats.org/officeDocument/2006/relationships/hyperlink" Target="https://www.emokykla.lt/bendrosios-programos/pagrindinis-ugdymas/49?clases=&amp;educations=&amp;st=2&amp;types=7" TargetMode="External"/><Relationship Id="rId23" Type="http://schemas.openxmlformats.org/officeDocument/2006/relationships/hyperlink" Target="https://www.emokykla.lt/bendrosios-programos/pagrindinis-ugdymas/49?clases=&amp;educations=&amp;st=2&amp;types=7" TargetMode="External"/><Relationship Id="rId28" Type="http://schemas.openxmlformats.org/officeDocument/2006/relationships/hyperlink" Target="https://www.emokykla.lt/bendrosios-programos/pagrindinis-ugdymas/49?clases=&amp;educations=&amp;st=2&amp;types=7" TargetMode="External"/><Relationship Id="rId10" Type="http://schemas.openxmlformats.org/officeDocument/2006/relationships/hyperlink" Target="https://www.emokykla.lt/bendrosios-programos/pagrindinis-ugdymas/49?clases=&amp;educations=&amp;st=2&amp;types=7" TargetMode="External"/><Relationship Id="rId19" Type="http://schemas.openxmlformats.org/officeDocument/2006/relationships/hyperlink" Target="https://www.emokykla.lt/bendrosios-programos/pagrindinis-ugdymas/49?clases=&amp;educations=&amp;st=2&amp;types=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emokykla.lt/bendrosios-programos/pagrindinis-ugdymas/49?clases=&amp;educations=&amp;st=2&amp;types=7" TargetMode="External"/><Relationship Id="rId14" Type="http://schemas.openxmlformats.org/officeDocument/2006/relationships/hyperlink" Target="https://www.emokykla.lt/bendrosios-programos/pagrindinis-ugdymas/49?clases=&amp;educations=&amp;st=2&amp;types=7" TargetMode="External"/><Relationship Id="rId22" Type="http://schemas.openxmlformats.org/officeDocument/2006/relationships/hyperlink" Target="https://www.emokykla.lt/bendrosios-programos/pagrindinis-ugdymas/49?clases=&amp;educations=&amp;st=2&amp;types=7" TargetMode="External"/><Relationship Id="rId27" Type="http://schemas.openxmlformats.org/officeDocument/2006/relationships/hyperlink" Target="https://www.emokykla.lt/bendrosios-programos/pagrindinis-ugdymas/49?clases=&amp;educations=&amp;st=2&amp;types=7"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FF7A-3D37-4C11-8EFF-476B1F73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14D3B-DD2B-4DC5-8E58-50DBC41020A6}">
  <ds:schemaRefs>
    <ds:schemaRef ds:uri="http://schemas.microsoft.com/sharepoint/v3/contenttype/forms"/>
  </ds:schemaRefs>
</ds:datastoreItem>
</file>

<file path=customXml/itemProps3.xml><?xml version="1.0" encoding="utf-8"?>
<ds:datastoreItem xmlns:ds="http://schemas.openxmlformats.org/officeDocument/2006/customXml" ds:itemID="{1857968B-1361-4351-A745-B8D154619FC3}">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441e4d8e-a8ab-46be-9694-e40af28e9c61"/>
    <ds:schemaRef ds:uri="http://schemas.openxmlformats.org/package/2006/metadata/core-properties"/>
    <ds:schemaRef ds:uri="bd2a18c2-06d4-44cd-af38-3237b532008a"/>
    <ds:schemaRef ds:uri="http://schemas.microsoft.com/office/2006/metadata/properties"/>
  </ds:schemaRefs>
</ds:datastoreItem>
</file>

<file path=customXml/itemProps4.xml><?xml version="1.0" encoding="utf-8"?>
<ds:datastoreItem xmlns:ds="http://schemas.openxmlformats.org/officeDocument/2006/customXml" ds:itemID="{AD0C7A01-90BD-4FD9-9C08-268EA1CE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6692</Words>
  <Characters>3815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1</cp:revision>
  <dcterms:created xsi:type="dcterms:W3CDTF">2024-05-28T10:40:00Z</dcterms:created>
  <dcterms:modified xsi:type="dcterms:W3CDTF">2024-05-28T12:33:00Z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