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5A" w:rsidRPr="00155F5A" w:rsidRDefault="00155F5A" w:rsidP="00155F5A">
      <w:pPr>
        <w:pStyle w:val="Heading1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>Doplerio efektas</w:t>
      </w:r>
    </w:p>
    <w:p w:rsidR="00155F5A" w:rsidRPr="00155F5A" w:rsidRDefault="00155F5A" w:rsidP="00155F5A">
      <w:pPr>
        <w:numPr>
          <w:ilvl w:val="0"/>
          <w:numId w:val="1"/>
        </w:numPr>
        <w:shd w:val="clear" w:color="auto" w:fill="FFFFFF"/>
        <w:spacing w:before="100" w:beforeAutospacing="1" w:after="160"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155F5A">
        <w:rPr>
          <w:rFonts w:eastAsia="Times New Roman" w:cs="Times New Roman"/>
          <w:color w:val="000000"/>
          <w:szCs w:val="24"/>
          <w:lang w:val="lt-LT" w:eastAsia="en-US"/>
        </w:rPr>
        <w:t xml:space="preserve">Pažymėkite teisingus teiginius. </w:t>
      </w:r>
    </w:p>
    <w:p w:rsidR="00155F5A" w:rsidRPr="00155F5A" w:rsidRDefault="00155F5A" w:rsidP="00155F5A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bookmarkStart w:id="0" w:name="_GoBack"/>
      <w:r w:rsidRPr="00155F5A">
        <w:rPr>
          <w:rFonts w:eastAsia="Times New Roman" w:cs="Times New Roman"/>
          <w:color w:val="000000"/>
          <w:szCs w:val="24"/>
          <w:lang w:val="lt-LT" w:eastAsia="en-US"/>
        </w:rPr>
        <w:t>Šviesos greitis priklauso nuo stebėtojo judėjimo greičio šviesos šaltinio atžvilgiu.</w:t>
      </w:r>
    </w:p>
    <w:p w:rsidR="00155F5A" w:rsidRPr="00155F5A" w:rsidRDefault="00155F5A" w:rsidP="00155F5A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155F5A">
        <w:rPr>
          <w:rFonts w:eastAsia="Times New Roman" w:cs="Times New Roman"/>
          <w:color w:val="000000"/>
          <w:szCs w:val="24"/>
          <w:lang w:val="lt-LT" w:eastAsia="en-US"/>
        </w:rPr>
        <w:t>Šviesos bangos ilgis nepriklauso nuo stebėtojo judėjimo greičio šviesos šaltinio atžvilgiu.</w:t>
      </w:r>
    </w:p>
    <w:p w:rsidR="00155F5A" w:rsidRPr="00155F5A" w:rsidRDefault="00155F5A" w:rsidP="00155F5A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155F5A">
        <w:rPr>
          <w:rFonts w:eastAsia="Times New Roman" w:cs="Times New Roman"/>
          <w:color w:val="000000"/>
          <w:szCs w:val="24"/>
          <w:lang w:val="lt-LT" w:eastAsia="en-US"/>
        </w:rPr>
        <w:t>Artėjantis prie šviesos šaltinio stebėtojas registruoja šviesos greičio padidėjimą ir bangos dažnio mažėjimą.</w:t>
      </w:r>
    </w:p>
    <w:p w:rsidR="00155F5A" w:rsidRPr="00155F5A" w:rsidRDefault="00155F5A" w:rsidP="00155F5A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="Times New Roman"/>
          <w:szCs w:val="24"/>
          <w:lang w:val="lt-LT" w:eastAsia="en-US"/>
        </w:rPr>
      </w:pPr>
      <w:r w:rsidRPr="00155F5A">
        <w:rPr>
          <w:rFonts w:eastAsia="Times New Roman" w:cs="Times New Roman"/>
          <w:szCs w:val="24"/>
          <w:lang w:val="lt-LT" w:eastAsia="en-US"/>
        </w:rPr>
        <w:t>Stebėtojas registruoja šviesos bangos ilgio sumažėjimą, jei šviesos šaltinis artėja link jo.</w:t>
      </w:r>
    </w:p>
    <w:p w:rsidR="00155F5A" w:rsidRDefault="00155F5A" w:rsidP="00155F5A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="Times New Roman"/>
          <w:szCs w:val="24"/>
          <w:lang w:val="lt-LT" w:eastAsia="en-US"/>
        </w:rPr>
      </w:pPr>
      <w:r w:rsidRPr="00155F5A">
        <w:rPr>
          <w:rFonts w:eastAsia="Times New Roman" w:cs="Times New Roman"/>
          <w:szCs w:val="24"/>
          <w:lang w:val="lt-LT" w:eastAsia="en-US"/>
        </w:rPr>
        <w:t>V. Slipferio raudonojo poslinkio stebėjimai susieti su Visatos plėtimu.</w:t>
      </w:r>
    </w:p>
    <w:bookmarkEnd w:id="0"/>
    <w:p w:rsidR="00155F5A" w:rsidRPr="00155F5A" w:rsidRDefault="00155F5A" w:rsidP="00155F5A">
      <w:pPr>
        <w:pStyle w:val="ListParagraph"/>
        <w:numPr>
          <w:ilvl w:val="0"/>
          <w:numId w:val="1"/>
        </w:numPr>
        <w:shd w:val="clear" w:color="auto" w:fill="FFFFFF"/>
        <w:spacing w:before="240" w:after="160" w:line="240" w:lineRule="auto"/>
        <w:jc w:val="left"/>
        <w:rPr>
          <w:rFonts w:eastAsia="Times New Roman" w:cs="Times New Roman"/>
          <w:szCs w:val="24"/>
          <w:lang w:val="lt-LT" w:eastAsia="en-US"/>
        </w:rPr>
      </w:pPr>
      <w:r w:rsidRPr="00155F5A">
        <w:rPr>
          <w:rFonts w:eastAsia="Calibri" w:cs="Times New Roman"/>
          <w:szCs w:val="24"/>
          <w:lang w:val="lt-LT" w:eastAsia="en-US"/>
        </w:rPr>
        <w:t>Gaisrinės sirena įsijungia 2 s intervalu. Kokiu greičiu lekia mašina, jei stebėtojas girdi signalus 1,8 s intervalu. Garso greitis 33</w:t>
      </w:r>
      <w:r>
        <w:rPr>
          <w:rFonts w:eastAsia="Calibri" w:cs="Times New Roman"/>
          <w:szCs w:val="24"/>
          <w:lang w:val="lt-LT" w:eastAsia="en-US"/>
        </w:rPr>
        <w:t>0 m/s.</w:t>
      </w:r>
    </w:p>
    <w:p w:rsidR="00155F5A" w:rsidRDefault="00155F5A" w:rsidP="00155F5A">
      <w:pPr>
        <w:shd w:val="clear" w:color="auto" w:fill="FFFFFF"/>
        <w:spacing w:before="240" w:after="160" w:line="240" w:lineRule="auto"/>
        <w:jc w:val="left"/>
        <w:rPr>
          <w:rFonts w:eastAsia="Times New Roman" w:cs="Times New Roman"/>
          <w:szCs w:val="24"/>
          <w:lang w:val="lt-LT" w:eastAsia="en-US"/>
        </w:rPr>
      </w:pPr>
    </w:p>
    <w:p w:rsidR="00155F5A" w:rsidRDefault="00155F5A" w:rsidP="00155F5A">
      <w:pPr>
        <w:shd w:val="clear" w:color="auto" w:fill="FFFFFF"/>
        <w:spacing w:before="240" w:after="160" w:line="240" w:lineRule="auto"/>
        <w:jc w:val="left"/>
        <w:rPr>
          <w:rFonts w:eastAsia="Times New Roman" w:cs="Times New Roman"/>
          <w:szCs w:val="24"/>
          <w:lang w:val="lt-LT" w:eastAsia="en-US"/>
        </w:rPr>
      </w:pPr>
    </w:p>
    <w:p w:rsidR="00155F5A" w:rsidRPr="00155F5A" w:rsidRDefault="00155F5A" w:rsidP="00155F5A">
      <w:pPr>
        <w:shd w:val="clear" w:color="auto" w:fill="FFFFFF"/>
        <w:spacing w:before="240" w:after="160" w:line="240" w:lineRule="auto"/>
        <w:jc w:val="left"/>
        <w:rPr>
          <w:rFonts w:eastAsia="Times New Roman" w:cs="Times New Roman"/>
          <w:szCs w:val="24"/>
          <w:lang w:val="lt-LT" w:eastAsia="en-US"/>
        </w:rPr>
      </w:pPr>
    </w:p>
    <w:p w:rsidR="00155F5A" w:rsidRPr="00155F5A" w:rsidRDefault="00155F5A" w:rsidP="00155F5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155F5A">
        <w:rPr>
          <w:rFonts w:eastAsia="Calibri" w:cs="Times New Roman"/>
          <w:color w:val="000000"/>
          <w:szCs w:val="24"/>
          <w:lang w:val="lt-LT" w:eastAsia="en-US"/>
        </w:rPr>
        <w:t>Upe plaukiantis kateris skleidžia garsinį 400 Hz signalą. Ant kranto stovintis stebėtojas fiksuoja 395 Hz dažnio signalą. Kokiu greičiu juda kateris? Artėja ar tolsta nuo stebėtojo? Garso greitis ore 340 m/s</w:t>
      </w:r>
    </w:p>
    <w:p w:rsidR="00155F5A" w:rsidRPr="00155F5A" w:rsidRDefault="00155F5A" w:rsidP="001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155F5A" w:rsidRPr="00155F5A" w:rsidRDefault="00155F5A" w:rsidP="001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155F5A" w:rsidRPr="00155F5A" w:rsidRDefault="00155F5A" w:rsidP="001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155F5A" w:rsidRPr="00155F5A" w:rsidRDefault="00155F5A" w:rsidP="00155F5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155F5A">
        <w:rPr>
          <w:rFonts w:eastAsia="Times New Roman" w:cs="Times New Roman"/>
          <w:color w:val="1F1F1F"/>
          <w:szCs w:val="24"/>
          <w:lang w:val="lt-LT" w:eastAsia="en-US"/>
        </w:rPr>
        <w:t xml:space="preserve">Kokiu greičiu nuo mūsų tolsta galaktika, jei stebimos emisijos spektro linijos jei raudonasis poslinkis yra lygus 0,1. Kaip toli nuo mūsų yra ši galaktika? </w:t>
      </w:r>
    </w:p>
    <w:p w:rsidR="00155F5A" w:rsidRDefault="00155F5A" w:rsidP="00155F5A">
      <w:pPr>
        <w:spacing w:after="160" w:line="259" w:lineRule="auto"/>
        <w:jc w:val="left"/>
        <w:rPr>
          <w:rFonts w:eastAsia="Times New Roman" w:cs="Times New Roman"/>
          <w:color w:val="1F4E79"/>
          <w:szCs w:val="24"/>
          <w:lang w:val="lt-LT" w:eastAsia="en-US"/>
        </w:rPr>
      </w:pPr>
    </w:p>
    <w:p w:rsidR="00155F5A" w:rsidRDefault="00155F5A" w:rsidP="00155F5A">
      <w:pPr>
        <w:spacing w:after="160" w:line="259" w:lineRule="auto"/>
        <w:jc w:val="left"/>
        <w:rPr>
          <w:rFonts w:eastAsia="Times New Roman" w:cs="Times New Roman"/>
          <w:color w:val="1F4E79"/>
          <w:szCs w:val="24"/>
          <w:lang w:val="lt-LT" w:eastAsia="en-US"/>
        </w:rPr>
      </w:pPr>
    </w:p>
    <w:p w:rsidR="00155F5A" w:rsidRDefault="00155F5A" w:rsidP="00155F5A">
      <w:pPr>
        <w:spacing w:after="160" w:line="259" w:lineRule="auto"/>
        <w:jc w:val="left"/>
        <w:rPr>
          <w:rFonts w:eastAsia="Times New Roman" w:cs="Times New Roman"/>
          <w:color w:val="1F4E79"/>
          <w:szCs w:val="24"/>
          <w:lang w:val="lt-LT" w:eastAsia="en-US"/>
        </w:rPr>
      </w:pPr>
    </w:p>
    <w:p w:rsidR="00155F5A" w:rsidRPr="00155F5A" w:rsidRDefault="00155F5A" w:rsidP="00155F5A">
      <w:pPr>
        <w:spacing w:after="160" w:line="259" w:lineRule="auto"/>
        <w:jc w:val="left"/>
        <w:rPr>
          <w:rFonts w:eastAsia="Calibri" w:cs="Times New Roman"/>
          <w:b/>
          <w:color w:val="000000"/>
          <w:szCs w:val="24"/>
          <w:lang w:val="lt-LT" w:eastAsia="en-US"/>
        </w:rPr>
      </w:pPr>
    </w:p>
    <w:p w:rsidR="000C688D" w:rsidRPr="00155F5A" w:rsidRDefault="00155F5A" w:rsidP="00155F5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155F5A">
        <w:rPr>
          <w:rFonts w:eastAsia="Times New Roman" w:cs="Times New Roman"/>
          <w:color w:val="1F1F1F"/>
          <w:szCs w:val="24"/>
          <w:lang w:val="lt-LT" w:eastAsia="en-US"/>
        </w:rPr>
        <w:t xml:space="preserve">Tyrinėjant nufotografuotą žvaigždės spektrą buvo pastebėta, kad geležies spektro linija ( λ=530,2 nm ) palyginti su tyrimais laboratorijoje pasislinkusi į trumpesnių bangų pusę 0,02 nm. Kaip juda žvaigždė? Koks žvaigzdės greitis? </w:t>
      </w:r>
    </w:p>
    <w:sectPr w:rsidR="000C688D" w:rsidRPr="00155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DB0"/>
    <w:multiLevelType w:val="hybridMultilevel"/>
    <w:tmpl w:val="626ADA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6CF5"/>
    <w:multiLevelType w:val="hybridMultilevel"/>
    <w:tmpl w:val="56CE7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A"/>
    <w:rsid w:val="000C688D"/>
    <w:rsid w:val="0014077E"/>
    <w:rsid w:val="00155F5A"/>
    <w:rsid w:val="00680D2C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15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15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629FFEC4-5E84-443C-AA5C-CE3349D5A954}"/>
</file>

<file path=customXml/itemProps2.xml><?xml version="1.0" encoding="utf-8"?>
<ds:datastoreItem xmlns:ds="http://schemas.openxmlformats.org/officeDocument/2006/customXml" ds:itemID="{EB2165DB-9BFF-46F7-AD48-831034451280}"/>
</file>

<file path=customXml/itemProps3.xml><?xml version="1.0" encoding="utf-8"?>
<ds:datastoreItem xmlns:ds="http://schemas.openxmlformats.org/officeDocument/2006/customXml" ds:itemID="{FDBD9FEF-906B-4E31-AE05-43EE2D93F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2024-09-08T13:34:00Z</dcterms:created>
  <dcterms:modified xsi:type="dcterms:W3CDTF">2024-09-08T13:36:00Z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