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77B" w:rsidRDefault="000F777B" w:rsidP="000F777B">
      <w:pPr>
        <w:pStyle w:val="Heading1"/>
        <w:spacing w:after="240"/>
        <w:rPr>
          <w:rFonts w:eastAsia="Calibri"/>
          <w:lang w:val="lt-LT" w:eastAsia="en-US"/>
        </w:rPr>
      </w:pPr>
      <w:r w:rsidRPr="00E65F6A">
        <w:t>Šviesos banginių savybių pasireiškimas gamtoje ir pritaikymas praktikoje</w:t>
      </w:r>
      <w:r w:rsidRPr="000F777B">
        <w:rPr>
          <w:rFonts w:eastAsia="Calibri"/>
          <w:lang w:val="lt-LT" w:eastAsia="en-US"/>
        </w:rPr>
        <w:t xml:space="preserve"> </w:t>
      </w:r>
    </w:p>
    <w:p w:rsidR="000F777B" w:rsidRPr="000F777B" w:rsidRDefault="000F777B" w:rsidP="000F777B">
      <w:pPr>
        <w:numPr>
          <w:ilvl w:val="0"/>
          <w:numId w:val="1"/>
        </w:numPr>
        <w:spacing w:after="160" w:line="259" w:lineRule="auto"/>
        <w:contextualSpacing/>
        <w:jc w:val="left"/>
        <w:rPr>
          <w:rFonts w:eastAsia="Calibri" w:cs="Times New Roman"/>
          <w:szCs w:val="24"/>
          <w:lang w:val="lt-LT" w:eastAsia="en-US"/>
        </w:rPr>
      </w:pPr>
      <w:r w:rsidRPr="000F777B">
        <w:rPr>
          <w:rFonts w:eastAsia="Calibri" w:cs="Times New Roman"/>
          <w:szCs w:val="24"/>
          <w:lang w:val="lt-LT" w:eastAsia="en-US"/>
        </w:rPr>
        <w:t>Užpildydami lentelę, palyginkite šviesos reiškinius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0F777B" w:rsidRPr="000F777B" w:rsidTr="00E970B4">
        <w:tc>
          <w:tcPr>
            <w:tcW w:w="1870" w:type="dxa"/>
            <w:vMerge w:val="restart"/>
          </w:tcPr>
          <w:p w:rsidR="000F777B" w:rsidRPr="000F777B" w:rsidRDefault="000F777B" w:rsidP="000F777B">
            <w:pPr>
              <w:jc w:val="left"/>
              <w:rPr>
                <w:rFonts w:eastAsia="Calibri" w:cs="Times New Roman"/>
                <w:szCs w:val="24"/>
                <w:lang w:val="lt-LT" w:eastAsia="en-US"/>
              </w:rPr>
            </w:pPr>
            <w:r w:rsidRPr="000F777B">
              <w:rPr>
                <w:rFonts w:eastAsia="Calibri" w:cs="Times New Roman"/>
                <w:szCs w:val="24"/>
                <w:lang w:val="lt-LT" w:eastAsia="en-US"/>
              </w:rPr>
              <w:t>Klausimas</w:t>
            </w:r>
          </w:p>
        </w:tc>
        <w:tc>
          <w:tcPr>
            <w:tcW w:w="7480" w:type="dxa"/>
            <w:gridSpan w:val="4"/>
          </w:tcPr>
          <w:p w:rsidR="000F777B" w:rsidRPr="000F777B" w:rsidRDefault="000F777B" w:rsidP="000F777B">
            <w:pPr>
              <w:jc w:val="left"/>
              <w:rPr>
                <w:rFonts w:eastAsia="Calibri" w:cs="Times New Roman"/>
                <w:szCs w:val="24"/>
                <w:lang w:val="lt-LT" w:eastAsia="en-US"/>
              </w:rPr>
            </w:pPr>
            <w:r w:rsidRPr="000F777B">
              <w:rPr>
                <w:rFonts w:eastAsia="Calibri" w:cs="Times New Roman"/>
                <w:szCs w:val="24"/>
                <w:lang w:val="lt-LT" w:eastAsia="en-US"/>
              </w:rPr>
              <w:t>Šviesos reiškiniai</w:t>
            </w:r>
          </w:p>
        </w:tc>
      </w:tr>
      <w:tr w:rsidR="000F777B" w:rsidRPr="000F777B" w:rsidTr="00E970B4">
        <w:tc>
          <w:tcPr>
            <w:tcW w:w="1870" w:type="dxa"/>
            <w:vMerge/>
          </w:tcPr>
          <w:p w:rsidR="000F777B" w:rsidRPr="000F777B" w:rsidRDefault="000F777B" w:rsidP="000F777B">
            <w:pPr>
              <w:jc w:val="left"/>
              <w:rPr>
                <w:rFonts w:eastAsia="Calibri" w:cs="Times New Roman"/>
                <w:szCs w:val="24"/>
                <w:lang w:val="lt-LT" w:eastAsia="en-US"/>
              </w:rPr>
            </w:pPr>
          </w:p>
        </w:tc>
        <w:tc>
          <w:tcPr>
            <w:tcW w:w="1870" w:type="dxa"/>
          </w:tcPr>
          <w:p w:rsidR="000F777B" w:rsidRPr="000F777B" w:rsidRDefault="000F777B" w:rsidP="000F777B">
            <w:pPr>
              <w:jc w:val="left"/>
              <w:rPr>
                <w:rFonts w:eastAsia="Calibri" w:cs="Times New Roman"/>
                <w:szCs w:val="24"/>
                <w:lang w:val="lt-LT" w:eastAsia="en-US"/>
              </w:rPr>
            </w:pPr>
            <w:r w:rsidRPr="000F777B">
              <w:rPr>
                <w:rFonts w:eastAsia="Calibri" w:cs="Times New Roman"/>
                <w:szCs w:val="24"/>
                <w:lang w:val="lt-LT" w:eastAsia="en-US"/>
              </w:rPr>
              <w:t>Dispersija</w:t>
            </w:r>
          </w:p>
        </w:tc>
        <w:tc>
          <w:tcPr>
            <w:tcW w:w="1870" w:type="dxa"/>
          </w:tcPr>
          <w:p w:rsidR="000F777B" w:rsidRPr="000F777B" w:rsidRDefault="000F777B" w:rsidP="000F777B">
            <w:pPr>
              <w:jc w:val="left"/>
              <w:rPr>
                <w:rFonts w:eastAsia="Calibri" w:cs="Times New Roman"/>
                <w:szCs w:val="24"/>
                <w:lang w:val="lt-LT" w:eastAsia="en-US"/>
              </w:rPr>
            </w:pPr>
            <w:r w:rsidRPr="000F777B">
              <w:rPr>
                <w:rFonts w:eastAsia="Calibri" w:cs="Times New Roman"/>
                <w:szCs w:val="24"/>
                <w:lang w:val="lt-LT" w:eastAsia="en-US"/>
              </w:rPr>
              <w:t>Interferencija</w:t>
            </w:r>
          </w:p>
        </w:tc>
        <w:tc>
          <w:tcPr>
            <w:tcW w:w="1870" w:type="dxa"/>
          </w:tcPr>
          <w:p w:rsidR="000F777B" w:rsidRPr="000F777B" w:rsidRDefault="000F777B" w:rsidP="000F777B">
            <w:pPr>
              <w:jc w:val="left"/>
              <w:rPr>
                <w:rFonts w:eastAsia="Calibri" w:cs="Times New Roman"/>
                <w:szCs w:val="24"/>
                <w:lang w:val="lt-LT" w:eastAsia="en-US"/>
              </w:rPr>
            </w:pPr>
            <w:r w:rsidRPr="000F777B">
              <w:rPr>
                <w:rFonts w:eastAsia="Calibri" w:cs="Times New Roman"/>
                <w:szCs w:val="24"/>
                <w:lang w:val="lt-LT" w:eastAsia="en-US"/>
              </w:rPr>
              <w:t>Difrakcija</w:t>
            </w:r>
          </w:p>
        </w:tc>
        <w:tc>
          <w:tcPr>
            <w:tcW w:w="1870" w:type="dxa"/>
          </w:tcPr>
          <w:p w:rsidR="000F777B" w:rsidRPr="000F777B" w:rsidRDefault="000F777B" w:rsidP="000F777B">
            <w:pPr>
              <w:jc w:val="left"/>
              <w:rPr>
                <w:rFonts w:eastAsia="Calibri" w:cs="Times New Roman"/>
                <w:szCs w:val="24"/>
                <w:lang w:val="lt-LT" w:eastAsia="en-US"/>
              </w:rPr>
            </w:pPr>
            <w:r w:rsidRPr="000F777B">
              <w:rPr>
                <w:rFonts w:eastAsia="Calibri" w:cs="Times New Roman"/>
                <w:szCs w:val="24"/>
                <w:lang w:val="lt-LT" w:eastAsia="en-US"/>
              </w:rPr>
              <w:t>Poliarizacija</w:t>
            </w:r>
          </w:p>
        </w:tc>
      </w:tr>
      <w:tr w:rsidR="000F777B" w:rsidRPr="000F777B" w:rsidTr="000F777B">
        <w:trPr>
          <w:trHeight w:val="1426"/>
        </w:trPr>
        <w:tc>
          <w:tcPr>
            <w:tcW w:w="1870" w:type="dxa"/>
          </w:tcPr>
          <w:p w:rsidR="000F777B" w:rsidRPr="000F777B" w:rsidRDefault="000F777B" w:rsidP="000F777B">
            <w:pPr>
              <w:jc w:val="left"/>
              <w:rPr>
                <w:rFonts w:eastAsia="Calibri" w:cs="Times New Roman"/>
                <w:szCs w:val="24"/>
                <w:lang w:val="lt-LT" w:eastAsia="en-US"/>
              </w:rPr>
            </w:pPr>
            <w:r w:rsidRPr="000F777B">
              <w:rPr>
                <w:rFonts w:eastAsia="Calibri" w:cs="Times New Roman"/>
                <w:szCs w:val="24"/>
                <w:lang w:val="lt-LT" w:eastAsia="en-US"/>
              </w:rPr>
              <w:t>Reiškinio apibūdinimas</w:t>
            </w:r>
          </w:p>
        </w:tc>
        <w:tc>
          <w:tcPr>
            <w:tcW w:w="1870" w:type="dxa"/>
          </w:tcPr>
          <w:p w:rsidR="000F777B" w:rsidRPr="000F777B" w:rsidRDefault="000F777B" w:rsidP="000F777B">
            <w:pPr>
              <w:jc w:val="left"/>
              <w:rPr>
                <w:rFonts w:eastAsia="Calibri" w:cs="Times New Roman"/>
                <w:szCs w:val="24"/>
                <w:lang w:val="lt-LT" w:eastAsia="en-US"/>
              </w:rPr>
            </w:pPr>
          </w:p>
        </w:tc>
        <w:tc>
          <w:tcPr>
            <w:tcW w:w="1870" w:type="dxa"/>
          </w:tcPr>
          <w:p w:rsidR="000F777B" w:rsidRPr="000F777B" w:rsidRDefault="000F777B" w:rsidP="000F777B">
            <w:pPr>
              <w:jc w:val="left"/>
              <w:rPr>
                <w:rFonts w:eastAsia="Calibri" w:cs="Times New Roman"/>
                <w:szCs w:val="24"/>
                <w:lang w:val="lt-LT" w:eastAsia="en-US"/>
              </w:rPr>
            </w:pPr>
          </w:p>
        </w:tc>
        <w:tc>
          <w:tcPr>
            <w:tcW w:w="1870" w:type="dxa"/>
          </w:tcPr>
          <w:p w:rsidR="000F777B" w:rsidRPr="000F777B" w:rsidRDefault="000F777B" w:rsidP="000F777B">
            <w:pPr>
              <w:jc w:val="left"/>
              <w:rPr>
                <w:rFonts w:eastAsia="Calibri" w:cs="Times New Roman"/>
                <w:szCs w:val="24"/>
                <w:lang w:val="lt-LT" w:eastAsia="en-US"/>
              </w:rPr>
            </w:pPr>
          </w:p>
        </w:tc>
        <w:tc>
          <w:tcPr>
            <w:tcW w:w="1870" w:type="dxa"/>
          </w:tcPr>
          <w:p w:rsidR="000F777B" w:rsidRPr="000F777B" w:rsidRDefault="000F777B" w:rsidP="000F777B">
            <w:pPr>
              <w:jc w:val="left"/>
              <w:rPr>
                <w:rFonts w:eastAsia="Calibri" w:cs="Times New Roman"/>
                <w:szCs w:val="24"/>
                <w:lang w:val="lt-LT" w:eastAsia="en-US"/>
              </w:rPr>
            </w:pPr>
          </w:p>
        </w:tc>
      </w:tr>
      <w:tr w:rsidR="000F777B" w:rsidRPr="000F777B" w:rsidTr="000F777B">
        <w:trPr>
          <w:trHeight w:val="1701"/>
        </w:trPr>
        <w:tc>
          <w:tcPr>
            <w:tcW w:w="1870" w:type="dxa"/>
          </w:tcPr>
          <w:p w:rsidR="000F777B" w:rsidRPr="000F777B" w:rsidRDefault="000F777B" w:rsidP="000F777B">
            <w:pPr>
              <w:jc w:val="left"/>
              <w:rPr>
                <w:rFonts w:eastAsia="Calibri" w:cs="Times New Roman"/>
                <w:szCs w:val="24"/>
                <w:lang w:val="lt-LT" w:eastAsia="en-US"/>
              </w:rPr>
            </w:pPr>
            <w:r w:rsidRPr="000F777B">
              <w:rPr>
                <w:rFonts w:eastAsia="Calibri" w:cs="Times New Roman"/>
                <w:szCs w:val="24"/>
                <w:lang w:val="lt-LT" w:eastAsia="en-US"/>
              </w:rPr>
              <w:t>Kur stebimas šis reiškinys gamtoje</w:t>
            </w:r>
          </w:p>
        </w:tc>
        <w:tc>
          <w:tcPr>
            <w:tcW w:w="1870" w:type="dxa"/>
          </w:tcPr>
          <w:p w:rsidR="000F777B" w:rsidRPr="000F777B" w:rsidRDefault="000F777B" w:rsidP="000F777B">
            <w:pPr>
              <w:jc w:val="left"/>
              <w:rPr>
                <w:rFonts w:eastAsia="Calibri" w:cs="Times New Roman"/>
                <w:szCs w:val="24"/>
                <w:lang w:val="lt-LT" w:eastAsia="en-US"/>
              </w:rPr>
            </w:pPr>
          </w:p>
        </w:tc>
        <w:tc>
          <w:tcPr>
            <w:tcW w:w="1870" w:type="dxa"/>
          </w:tcPr>
          <w:p w:rsidR="000F777B" w:rsidRPr="000F777B" w:rsidRDefault="000F777B" w:rsidP="000F777B">
            <w:pPr>
              <w:jc w:val="left"/>
              <w:rPr>
                <w:rFonts w:eastAsia="Calibri" w:cs="Times New Roman"/>
                <w:szCs w:val="24"/>
                <w:lang w:val="lt-LT" w:eastAsia="en-US"/>
              </w:rPr>
            </w:pPr>
          </w:p>
        </w:tc>
        <w:tc>
          <w:tcPr>
            <w:tcW w:w="1870" w:type="dxa"/>
          </w:tcPr>
          <w:p w:rsidR="000F777B" w:rsidRPr="000F777B" w:rsidRDefault="000F777B" w:rsidP="000F777B">
            <w:pPr>
              <w:jc w:val="left"/>
              <w:rPr>
                <w:rFonts w:eastAsia="Calibri" w:cs="Times New Roman"/>
                <w:szCs w:val="24"/>
                <w:lang w:val="lt-LT" w:eastAsia="en-US"/>
              </w:rPr>
            </w:pPr>
          </w:p>
        </w:tc>
        <w:tc>
          <w:tcPr>
            <w:tcW w:w="1870" w:type="dxa"/>
          </w:tcPr>
          <w:p w:rsidR="000F777B" w:rsidRPr="000F777B" w:rsidRDefault="000F777B" w:rsidP="000F777B">
            <w:pPr>
              <w:jc w:val="left"/>
              <w:rPr>
                <w:rFonts w:eastAsia="Calibri" w:cs="Times New Roman"/>
                <w:szCs w:val="24"/>
                <w:lang w:val="lt-LT" w:eastAsia="en-US"/>
              </w:rPr>
            </w:pPr>
          </w:p>
        </w:tc>
      </w:tr>
      <w:tr w:rsidR="000F777B" w:rsidRPr="000F777B" w:rsidTr="000F777B">
        <w:trPr>
          <w:trHeight w:val="1528"/>
        </w:trPr>
        <w:tc>
          <w:tcPr>
            <w:tcW w:w="1870" w:type="dxa"/>
          </w:tcPr>
          <w:p w:rsidR="000F777B" w:rsidRPr="000F777B" w:rsidRDefault="000F777B" w:rsidP="000F777B">
            <w:pPr>
              <w:jc w:val="left"/>
              <w:rPr>
                <w:rFonts w:eastAsia="Calibri" w:cs="Times New Roman"/>
                <w:szCs w:val="24"/>
                <w:lang w:val="lt-LT" w:eastAsia="en-US"/>
              </w:rPr>
            </w:pPr>
            <w:r w:rsidRPr="000F777B">
              <w:rPr>
                <w:rFonts w:eastAsia="Calibri" w:cs="Times New Roman"/>
                <w:szCs w:val="24"/>
                <w:lang w:val="lt-LT" w:eastAsia="en-US"/>
              </w:rPr>
              <w:t>Kokios turi būti sąlygos, kad šis reiškinys būtų stebimas?</w:t>
            </w:r>
          </w:p>
        </w:tc>
        <w:tc>
          <w:tcPr>
            <w:tcW w:w="1870" w:type="dxa"/>
          </w:tcPr>
          <w:p w:rsidR="000F777B" w:rsidRPr="000F777B" w:rsidRDefault="000F777B" w:rsidP="000F777B">
            <w:pPr>
              <w:jc w:val="left"/>
              <w:rPr>
                <w:rFonts w:eastAsia="Calibri" w:cs="Times New Roman"/>
                <w:szCs w:val="24"/>
                <w:lang w:val="lt-LT" w:eastAsia="en-US"/>
              </w:rPr>
            </w:pPr>
          </w:p>
        </w:tc>
        <w:tc>
          <w:tcPr>
            <w:tcW w:w="1870" w:type="dxa"/>
          </w:tcPr>
          <w:p w:rsidR="000F777B" w:rsidRPr="000F777B" w:rsidRDefault="000F777B" w:rsidP="000F777B">
            <w:pPr>
              <w:jc w:val="left"/>
              <w:rPr>
                <w:rFonts w:eastAsia="Calibri" w:cs="Times New Roman"/>
                <w:szCs w:val="24"/>
                <w:lang w:val="lt-LT" w:eastAsia="en-US"/>
              </w:rPr>
            </w:pPr>
          </w:p>
        </w:tc>
        <w:tc>
          <w:tcPr>
            <w:tcW w:w="1870" w:type="dxa"/>
          </w:tcPr>
          <w:p w:rsidR="000F777B" w:rsidRPr="000F777B" w:rsidRDefault="000F777B" w:rsidP="000F777B">
            <w:pPr>
              <w:jc w:val="left"/>
              <w:rPr>
                <w:rFonts w:eastAsia="Calibri" w:cs="Times New Roman"/>
                <w:szCs w:val="24"/>
                <w:lang w:val="lt-LT" w:eastAsia="en-US"/>
              </w:rPr>
            </w:pPr>
          </w:p>
        </w:tc>
        <w:tc>
          <w:tcPr>
            <w:tcW w:w="1870" w:type="dxa"/>
          </w:tcPr>
          <w:p w:rsidR="000F777B" w:rsidRPr="000F777B" w:rsidRDefault="000F777B" w:rsidP="000F777B">
            <w:pPr>
              <w:jc w:val="left"/>
              <w:rPr>
                <w:rFonts w:eastAsia="Calibri" w:cs="Times New Roman"/>
                <w:szCs w:val="24"/>
                <w:lang w:val="lt-LT" w:eastAsia="en-US"/>
              </w:rPr>
            </w:pPr>
          </w:p>
        </w:tc>
      </w:tr>
      <w:tr w:rsidR="000F777B" w:rsidRPr="000F777B" w:rsidTr="000F777B">
        <w:trPr>
          <w:trHeight w:val="1705"/>
        </w:trPr>
        <w:tc>
          <w:tcPr>
            <w:tcW w:w="1870" w:type="dxa"/>
          </w:tcPr>
          <w:p w:rsidR="000F777B" w:rsidRPr="000F777B" w:rsidRDefault="000F777B" w:rsidP="000F777B">
            <w:pPr>
              <w:jc w:val="left"/>
              <w:rPr>
                <w:rFonts w:eastAsia="Calibri" w:cs="Times New Roman"/>
                <w:szCs w:val="24"/>
                <w:lang w:val="lt-LT" w:eastAsia="en-US"/>
              </w:rPr>
            </w:pPr>
            <w:r w:rsidRPr="000F777B">
              <w:rPr>
                <w:rFonts w:eastAsia="Calibri" w:cs="Times New Roman"/>
                <w:szCs w:val="24"/>
                <w:lang w:val="lt-LT" w:eastAsia="en-US"/>
              </w:rPr>
              <w:t>Kur pritaikomas?</w:t>
            </w:r>
          </w:p>
        </w:tc>
        <w:tc>
          <w:tcPr>
            <w:tcW w:w="1870" w:type="dxa"/>
          </w:tcPr>
          <w:p w:rsidR="000F777B" w:rsidRPr="000F777B" w:rsidRDefault="000F777B" w:rsidP="000F777B">
            <w:pPr>
              <w:jc w:val="left"/>
              <w:rPr>
                <w:rFonts w:eastAsia="Calibri" w:cs="Times New Roman"/>
                <w:szCs w:val="24"/>
                <w:lang w:val="lt-LT" w:eastAsia="en-US"/>
              </w:rPr>
            </w:pPr>
          </w:p>
        </w:tc>
        <w:tc>
          <w:tcPr>
            <w:tcW w:w="1870" w:type="dxa"/>
          </w:tcPr>
          <w:p w:rsidR="000F777B" w:rsidRPr="000F777B" w:rsidRDefault="000F777B" w:rsidP="000F777B">
            <w:pPr>
              <w:jc w:val="left"/>
              <w:rPr>
                <w:rFonts w:eastAsia="Calibri" w:cs="Times New Roman"/>
                <w:szCs w:val="24"/>
                <w:lang w:val="lt-LT" w:eastAsia="en-US"/>
              </w:rPr>
            </w:pPr>
          </w:p>
        </w:tc>
        <w:tc>
          <w:tcPr>
            <w:tcW w:w="1870" w:type="dxa"/>
          </w:tcPr>
          <w:p w:rsidR="000F777B" w:rsidRPr="000F777B" w:rsidRDefault="000F777B" w:rsidP="000F777B">
            <w:pPr>
              <w:jc w:val="left"/>
              <w:rPr>
                <w:rFonts w:eastAsia="Calibri" w:cs="Times New Roman"/>
                <w:szCs w:val="24"/>
                <w:lang w:val="lt-LT" w:eastAsia="en-US"/>
              </w:rPr>
            </w:pPr>
          </w:p>
        </w:tc>
        <w:tc>
          <w:tcPr>
            <w:tcW w:w="1870" w:type="dxa"/>
          </w:tcPr>
          <w:p w:rsidR="000F777B" w:rsidRPr="000F777B" w:rsidRDefault="000F777B" w:rsidP="000F777B">
            <w:pPr>
              <w:jc w:val="left"/>
              <w:rPr>
                <w:rFonts w:eastAsia="Calibri" w:cs="Times New Roman"/>
                <w:szCs w:val="24"/>
                <w:lang w:val="lt-LT" w:eastAsia="en-US"/>
              </w:rPr>
            </w:pPr>
          </w:p>
        </w:tc>
      </w:tr>
    </w:tbl>
    <w:p w:rsidR="000F777B" w:rsidRPr="000F777B" w:rsidRDefault="000F777B" w:rsidP="000F777B">
      <w:pPr>
        <w:spacing w:after="160" w:line="259" w:lineRule="auto"/>
        <w:jc w:val="left"/>
        <w:rPr>
          <w:rFonts w:eastAsia="Calibri" w:cs="Times New Roman"/>
          <w:color w:val="1F4E79"/>
          <w:szCs w:val="24"/>
          <w:lang w:val="lt-LT" w:eastAsia="en-US"/>
        </w:rPr>
      </w:pPr>
    </w:p>
    <w:p w:rsidR="000F777B" w:rsidRPr="000F777B" w:rsidRDefault="000F777B" w:rsidP="000F777B">
      <w:pPr>
        <w:numPr>
          <w:ilvl w:val="0"/>
          <w:numId w:val="1"/>
        </w:numPr>
        <w:spacing w:after="160" w:line="259" w:lineRule="auto"/>
        <w:contextualSpacing/>
        <w:jc w:val="left"/>
        <w:rPr>
          <w:rFonts w:eastAsia="Calibri" w:cs="Times New Roman"/>
          <w:noProof/>
          <w:color w:val="000000"/>
          <w:szCs w:val="24"/>
          <w:lang w:val="lt-LT" w:eastAsia="en-US"/>
        </w:rPr>
      </w:pPr>
      <w:r w:rsidRPr="000F777B">
        <w:rPr>
          <w:rFonts w:eastAsia="Calibri" w:cs="Times New Roman"/>
          <w:color w:val="000000"/>
          <w:szCs w:val="24"/>
          <w:lang w:val="lt-LT" w:eastAsia="en-US"/>
        </w:rPr>
        <w:t>Paveiksle pavaizduoti kai kurie šviesos reiškiniai, kuriose pasireiškia banginės šviesos savybės. Koks paveikslėlis kokiam reiškiniui yra priskiriamas?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6"/>
        <w:gridCol w:w="1836"/>
        <w:gridCol w:w="1310"/>
        <w:gridCol w:w="1986"/>
        <w:gridCol w:w="2712"/>
      </w:tblGrid>
      <w:tr w:rsidR="000F777B" w:rsidTr="000F777B">
        <w:trPr>
          <w:jc w:val="center"/>
        </w:trPr>
        <w:tc>
          <w:tcPr>
            <w:tcW w:w="1372" w:type="dxa"/>
          </w:tcPr>
          <w:p w:rsidR="000F777B" w:rsidRDefault="000F777B" w:rsidP="000F777B">
            <w:pPr>
              <w:spacing w:after="160" w:line="259" w:lineRule="auto"/>
              <w:contextualSpacing/>
              <w:jc w:val="left"/>
              <w:rPr>
                <w:rFonts w:eastAsia="Calibri" w:cs="Times New Roman"/>
                <w:noProof/>
                <w:color w:val="000000"/>
                <w:szCs w:val="24"/>
                <w:lang w:val="lt-LT" w:eastAsia="en-US"/>
              </w:rPr>
            </w:pPr>
            <w:r w:rsidRPr="000F777B">
              <w:rPr>
                <w:rFonts w:eastAsia="Calibri" w:cs="Times New Roman"/>
                <w:noProof/>
                <w:szCs w:val="24"/>
                <w:lang w:val="lt-LT"/>
              </w:rPr>
              <w:drawing>
                <wp:inline distT="0" distB="0" distL="0" distR="0" wp14:anchorId="7B22CF58" wp14:editId="01794B7F">
                  <wp:extent cx="733425" cy="1071880"/>
                  <wp:effectExtent l="0" t="0" r="9525" b="0"/>
                  <wp:docPr id="5" name="Paveikslėlis 2" descr="Two-beam interfer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wo-beam interfer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1071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7" w:type="dxa"/>
          </w:tcPr>
          <w:p w:rsidR="000F777B" w:rsidRDefault="000F777B" w:rsidP="000F777B">
            <w:pPr>
              <w:spacing w:after="160" w:line="259" w:lineRule="auto"/>
              <w:contextualSpacing/>
              <w:jc w:val="left"/>
              <w:rPr>
                <w:rFonts w:eastAsia="Calibri" w:cs="Times New Roman"/>
                <w:noProof/>
                <w:color w:val="000000"/>
                <w:szCs w:val="24"/>
                <w:lang w:val="lt-LT" w:eastAsia="en-US"/>
              </w:rPr>
            </w:pPr>
            <w:r w:rsidRPr="000F777B">
              <w:rPr>
                <w:rFonts w:eastAsia="Calibri" w:cs="Times New Roman"/>
                <w:noProof/>
                <w:szCs w:val="24"/>
                <w:lang w:val="lt-LT"/>
              </w:rPr>
              <w:drawing>
                <wp:inline distT="0" distB="0" distL="0" distR="0" wp14:anchorId="2552099A" wp14:editId="574710D8">
                  <wp:extent cx="1025525" cy="861060"/>
                  <wp:effectExtent l="0" t="0" r="3175" b="0"/>
                  <wp:docPr id="4" name="Paveikslėli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5525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7" w:type="dxa"/>
          </w:tcPr>
          <w:p w:rsidR="000F777B" w:rsidRDefault="000F777B" w:rsidP="000F777B">
            <w:pPr>
              <w:spacing w:after="160" w:line="259" w:lineRule="auto"/>
              <w:contextualSpacing/>
              <w:jc w:val="left"/>
              <w:rPr>
                <w:rFonts w:eastAsia="Calibri" w:cs="Times New Roman"/>
                <w:noProof/>
                <w:color w:val="000000"/>
                <w:szCs w:val="24"/>
                <w:lang w:val="lt-LT" w:eastAsia="en-US"/>
              </w:rPr>
            </w:pPr>
            <w:r>
              <w:rPr>
                <w:rFonts w:eastAsia="Calibri" w:cs="Times New Roman"/>
                <w:noProof/>
                <w:color w:val="000000"/>
                <w:szCs w:val="24"/>
                <w:lang w:val="lt-LT"/>
              </w:rPr>
              <w:drawing>
                <wp:inline distT="0" distB="0" distL="0" distR="0" wp14:anchorId="5C5E00C7" wp14:editId="1D50AD69">
                  <wp:extent cx="694690" cy="944880"/>
                  <wp:effectExtent l="0" t="0" r="0" b="762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5" w:type="dxa"/>
          </w:tcPr>
          <w:p w:rsidR="000F777B" w:rsidRDefault="000F777B" w:rsidP="000F777B">
            <w:pPr>
              <w:spacing w:after="160" w:line="259" w:lineRule="auto"/>
              <w:contextualSpacing/>
              <w:jc w:val="left"/>
              <w:rPr>
                <w:rFonts w:eastAsia="Calibri" w:cs="Times New Roman"/>
                <w:noProof/>
                <w:color w:val="000000"/>
                <w:szCs w:val="24"/>
                <w:lang w:val="lt-LT" w:eastAsia="en-US"/>
              </w:rPr>
            </w:pPr>
            <w:r>
              <w:rPr>
                <w:rFonts w:eastAsia="Calibri" w:cs="Times New Roman"/>
                <w:noProof/>
                <w:color w:val="000000"/>
                <w:szCs w:val="24"/>
                <w:lang w:val="lt-LT"/>
              </w:rPr>
              <w:drawing>
                <wp:inline distT="0" distB="0" distL="0" distR="0" wp14:anchorId="3B1943D3" wp14:editId="534BD5B6">
                  <wp:extent cx="1115695" cy="743585"/>
                  <wp:effectExtent l="0" t="0" r="825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695" cy="743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3" w:type="dxa"/>
          </w:tcPr>
          <w:p w:rsidR="000F777B" w:rsidRDefault="000F777B" w:rsidP="000F777B">
            <w:pPr>
              <w:spacing w:after="160" w:line="259" w:lineRule="auto"/>
              <w:contextualSpacing/>
              <w:jc w:val="left"/>
              <w:rPr>
                <w:rFonts w:eastAsia="Calibri" w:cs="Times New Roman"/>
                <w:noProof/>
                <w:color w:val="000000"/>
                <w:szCs w:val="24"/>
                <w:lang w:val="lt-LT" w:eastAsia="en-US"/>
              </w:rPr>
            </w:pPr>
            <w:r>
              <w:rPr>
                <w:rFonts w:eastAsia="Calibri" w:cs="Times New Roman"/>
                <w:noProof/>
                <w:color w:val="000000"/>
                <w:szCs w:val="24"/>
                <w:lang w:val="lt-LT"/>
              </w:rPr>
              <w:drawing>
                <wp:inline distT="0" distB="0" distL="0" distR="0" wp14:anchorId="1F527BB7" wp14:editId="3A60D1BB">
                  <wp:extent cx="1584960" cy="981710"/>
                  <wp:effectExtent l="0" t="0" r="0" b="889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960" cy="981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777B" w:rsidTr="000F777B">
        <w:trPr>
          <w:jc w:val="center"/>
        </w:trPr>
        <w:tc>
          <w:tcPr>
            <w:tcW w:w="1372" w:type="dxa"/>
          </w:tcPr>
          <w:p w:rsidR="000F777B" w:rsidRDefault="000F777B" w:rsidP="000F777B">
            <w:pPr>
              <w:spacing w:after="160" w:line="259" w:lineRule="auto"/>
              <w:contextualSpacing/>
              <w:jc w:val="left"/>
              <w:rPr>
                <w:rFonts w:eastAsia="Calibri" w:cs="Times New Roman"/>
                <w:noProof/>
                <w:color w:val="000000"/>
                <w:szCs w:val="24"/>
                <w:lang w:val="lt-LT" w:eastAsia="en-US"/>
              </w:rPr>
            </w:pPr>
            <w:r>
              <w:rPr>
                <w:rFonts w:eastAsia="Calibri" w:cs="Times New Roman"/>
                <w:noProof/>
                <w:color w:val="000000"/>
                <w:szCs w:val="24"/>
                <w:lang w:val="lt-LT" w:eastAsia="en-US"/>
              </w:rPr>
              <w:t>A</w:t>
            </w:r>
          </w:p>
        </w:tc>
        <w:tc>
          <w:tcPr>
            <w:tcW w:w="1817" w:type="dxa"/>
          </w:tcPr>
          <w:p w:rsidR="000F777B" w:rsidRDefault="000F777B" w:rsidP="000F777B">
            <w:pPr>
              <w:spacing w:after="160" w:line="259" w:lineRule="auto"/>
              <w:contextualSpacing/>
              <w:jc w:val="left"/>
              <w:rPr>
                <w:rFonts w:eastAsia="Calibri" w:cs="Times New Roman"/>
                <w:noProof/>
                <w:color w:val="000000"/>
                <w:szCs w:val="24"/>
                <w:lang w:val="lt-LT" w:eastAsia="en-US"/>
              </w:rPr>
            </w:pPr>
            <w:r>
              <w:rPr>
                <w:rFonts w:eastAsia="Calibri" w:cs="Times New Roman"/>
                <w:noProof/>
                <w:color w:val="000000"/>
                <w:szCs w:val="24"/>
                <w:lang w:val="lt-LT" w:eastAsia="en-US"/>
              </w:rPr>
              <w:t>B</w:t>
            </w:r>
          </w:p>
        </w:tc>
        <w:tc>
          <w:tcPr>
            <w:tcW w:w="1297" w:type="dxa"/>
          </w:tcPr>
          <w:p w:rsidR="000F777B" w:rsidRDefault="000F777B" w:rsidP="000F777B">
            <w:pPr>
              <w:spacing w:after="160" w:line="259" w:lineRule="auto"/>
              <w:contextualSpacing/>
              <w:jc w:val="left"/>
              <w:rPr>
                <w:rFonts w:eastAsia="Calibri" w:cs="Times New Roman"/>
                <w:noProof/>
                <w:color w:val="000000"/>
                <w:szCs w:val="24"/>
                <w:lang w:val="lt-LT" w:eastAsia="en-US"/>
              </w:rPr>
            </w:pPr>
            <w:r>
              <w:rPr>
                <w:rFonts w:eastAsia="Calibri" w:cs="Times New Roman"/>
                <w:noProof/>
                <w:color w:val="000000"/>
                <w:szCs w:val="24"/>
                <w:lang w:val="lt-LT" w:eastAsia="en-US"/>
              </w:rPr>
              <w:t>C</w:t>
            </w:r>
          </w:p>
        </w:tc>
        <w:tc>
          <w:tcPr>
            <w:tcW w:w="1965" w:type="dxa"/>
          </w:tcPr>
          <w:p w:rsidR="000F777B" w:rsidRDefault="000F777B" w:rsidP="000F777B">
            <w:pPr>
              <w:spacing w:after="160" w:line="259" w:lineRule="auto"/>
              <w:contextualSpacing/>
              <w:jc w:val="left"/>
              <w:rPr>
                <w:rFonts w:eastAsia="Calibri" w:cs="Times New Roman"/>
                <w:noProof/>
                <w:color w:val="000000"/>
                <w:szCs w:val="24"/>
                <w:lang w:val="lt-LT" w:eastAsia="en-US"/>
              </w:rPr>
            </w:pPr>
            <w:r>
              <w:rPr>
                <w:rFonts w:eastAsia="Calibri" w:cs="Times New Roman"/>
                <w:noProof/>
                <w:color w:val="000000"/>
                <w:szCs w:val="24"/>
                <w:lang w:val="lt-LT" w:eastAsia="en-US"/>
              </w:rPr>
              <w:t>D</w:t>
            </w:r>
          </w:p>
        </w:tc>
        <w:tc>
          <w:tcPr>
            <w:tcW w:w="2683" w:type="dxa"/>
          </w:tcPr>
          <w:p w:rsidR="000F777B" w:rsidRDefault="000F777B" w:rsidP="000F777B">
            <w:pPr>
              <w:spacing w:after="160" w:line="259" w:lineRule="auto"/>
              <w:contextualSpacing/>
              <w:jc w:val="left"/>
              <w:rPr>
                <w:rFonts w:eastAsia="Calibri" w:cs="Times New Roman"/>
                <w:noProof/>
                <w:color w:val="000000"/>
                <w:szCs w:val="24"/>
                <w:lang w:val="lt-LT" w:eastAsia="en-US"/>
              </w:rPr>
            </w:pPr>
            <w:r>
              <w:rPr>
                <w:rFonts w:eastAsia="Calibri" w:cs="Times New Roman"/>
                <w:noProof/>
                <w:color w:val="000000"/>
                <w:szCs w:val="24"/>
                <w:lang w:val="lt-LT" w:eastAsia="en-US"/>
              </w:rPr>
              <w:t>E</w:t>
            </w:r>
          </w:p>
        </w:tc>
      </w:tr>
    </w:tbl>
    <w:p w:rsidR="000F777B" w:rsidRPr="000F777B" w:rsidRDefault="000F777B" w:rsidP="000F777B">
      <w:pPr>
        <w:spacing w:after="160" w:line="259" w:lineRule="auto"/>
        <w:ind w:left="720"/>
        <w:contextualSpacing/>
        <w:jc w:val="left"/>
        <w:rPr>
          <w:rFonts w:eastAsia="Calibri" w:cs="Times New Roman"/>
          <w:szCs w:val="24"/>
          <w:lang w:val="lt-LT" w:eastAsia="en-US"/>
        </w:rPr>
      </w:pPr>
    </w:p>
    <w:p w:rsidR="000F777B" w:rsidRPr="000F777B" w:rsidRDefault="000F777B" w:rsidP="000F777B">
      <w:pPr>
        <w:numPr>
          <w:ilvl w:val="0"/>
          <w:numId w:val="1"/>
        </w:numPr>
        <w:spacing w:after="160" w:line="259" w:lineRule="auto"/>
        <w:contextualSpacing/>
        <w:jc w:val="left"/>
        <w:rPr>
          <w:rFonts w:eastAsia="Calibri" w:cs="Times New Roman"/>
          <w:szCs w:val="24"/>
          <w:lang w:val="lt-LT" w:eastAsia="en-US"/>
        </w:rPr>
      </w:pPr>
      <w:r w:rsidRPr="000F777B">
        <w:rPr>
          <w:rFonts w:eastAsia="Calibri" w:cs="Times New Roman"/>
          <w:szCs w:val="24"/>
          <w:lang w:val="lt-LT" w:eastAsia="en-US"/>
        </w:rPr>
        <w:t>Kodėl interferencijos reiškinys stebimas tik plonose plėvelėse?</w:t>
      </w:r>
    </w:p>
    <w:p w:rsidR="000F777B" w:rsidRDefault="000F777B" w:rsidP="000F777B">
      <w:pPr>
        <w:spacing w:after="160" w:line="259" w:lineRule="auto"/>
        <w:ind w:left="720"/>
        <w:contextualSpacing/>
        <w:jc w:val="left"/>
        <w:rPr>
          <w:rFonts w:eastAsia="Calibri" w:cs="Times New Roman"/>
          <w:color w:val="2E74B5"/>
          <w:szCs w:val="24"/>
          <w:lang w:val="lt-LT" w:eastAsia="en-US"/>
        </w:rPr>
      </w:pPr>
    </w:p>
    <w:p w:rsidR="000F777B" w:rsidRDefault="000F777B" w:rsidP="000F777B">
      <w:pPr>
        <w:spacing w:after="160" w:line="259" w:lineRule="auto"/>
        <w:ind w:left="720"/>
        <w:contextualSpacing/>
        <w:jc w:val="left"/>
        <w:rPr>
          <w:rFonts w:eastAsia="Calibri" w:cs="Times New Roman"/>
          <w:color w:val="2E74B5"/>
          <w:szCs w:val="24"/>
          <w:lang w:val="lt-LT" w:eastAsia="en-US"/>
        </w:rPr>
      </w:pPr>
    </w:p>
    <w:p w:rsidR="000F777B" w:rsidRDefault="000F777B" w:rsidP="000F777B">
      <w:pPr>
        <w:spacing w:after="160" w:line="259" w:lineRule="auto"/>
        <w:ind w:left="720"/>
        <w:contextualSpacing/>
        <w:jc w:val="left"/>
        <w:rPr>
          <w:rFonts w:eastAsia="Calibri" w:cs="Times New Roman"/>
          <w:color w:val="2E74B5"/>
          <w:szCs w:val="24"/>
          <w:lang w:val="lt-LT" w:eastAsia="en-US"/>
        </w:rPr>
      </w:pPr>
    </w:p>
    <w:p w:rsidR="000F777B" w:rsidRDefault="000F777B" w:rsidP="000F777B">
      <w:pPr>
        <w:spacing w:after="160" w:line="259" w:lineRule="auto"/>
        <w:ind w:left="720"/>
        <w:contextualSpacing/>
        <w:jc w:val="left"/>
        <w:rPr>
          <w:rFonts w:eastAsia="Calibri" w:cs="Times New Roman"/>
          <w:color w:val="2E74B5"/>
          <w:szCs w:val="24"/>
          <w:lang w:val="lt-LT" w:eastAsia="en-US"/>
        </w:rPr>
      </w:pPr>
    </w:p>
    <w:p w:rsidR="000F777B" w:rsidRDefault="000F777B" w:rsidP="000F777B">
      <w:pPr>
        <w:spacing w:after="160" w:line="259" w:lineRule="auto"/>
        <w:ind w:left="720"/>
        <w:contextualSpacing/>
        <w:jc w:val="left"/>
        <w:rPr>
          <w:rFonts w:eastAsia="Calibri" w:cs="Times New Roman"/>
          <w:color w:val="2E74B5"/>
          <w:szCs w:val="24"/>
          <w:lang w:val="lt-LT" w:eastAsia="en-US"/>
        </w:rPr>
      </w:pPr>
    </w:p>
    <w:p w:rsidR="000F777B" w:rsidRPr="000F777B" w:rsidRDefault="000F777B" w:rsidP="000F777B">
      <w:pPr>
        <w:spacing w:after="160" w:line="259" w:lineRule="auto"/>
        <w:ind w:left="720"/>
        <w:contextualSpacing/>
        <w:jc w:val="left"/>
        <w:rPr>
          <w:rFonts w:eastAsia="Calibri" w:cs="Times New Roman"/>
          <w:color w:val="2E74B5"/>
          <w:szCs w:val="24"/>
          <w:lang w:val="lt-LT" w:eastAsia="en-US"/>
        </w:rPr>
      </w:pPr>
    </w:p>
    <w:p w:rsidR="000F777B" w:rsidRPr="000F777B" w:rsidRDefault="000F777B" w:rsidP="000F777B">
      <w:pPr>
        <w:numPr>
          <w:ilvl w:val="0"/>
          <w:numId w:val="1"/>
        </w:numPr>
        <w:spacing w:after="160" w:line="259" w:lineRule="auto"/>
        <w:contextualSpacing/>
        <w:jc w:val="left"/>
        <w:rPr>
          <w:rFonts w:eastAsia="Calibri" w:cs="Times New Roman"/>
          <w:color w:val="000000"/>
          <w:szCs w:val="24"/>
          <w:lang w:val="lt-LT" w:eastAsia="en-US"/>
        </w:rPr>
      </w:pPr>
      <w:r w:rsidRPr="000F777B">
        <w:rPr>
          <w:rFonts w:eastAsia="Calibri" w:cs="Times New Roman"/>
          <w:color w:val="000000"/>
          <w:szCs w:val="24"/>
          <w:lang w:val="lt-LT" w:eastAsia="en-US"/>
        </w:rPr>
        <w:lastRenderedPageBreak/>
        <w:t>Kam interferometruose reikialinas pusiauskaidrus veidrodis?</w:t>
      </w:r>
    </w:p>
    <w:p w:rsidR="000F777B" w:rsidRPr="000F777B" w:rsidRDefault="000F777B" w:rsidP="000F777B">
      <w:pPr>
        <w:spacing w:after="160" w:line="259" w:lineRule="auto"/>
        <w:jc w:val="left"/>
        <w:rPr>
          <w:rFonts w:eastAsia="Calibri" w:cs="Times New Roman"/>
          <w:color w:val="000000"/>
          <w:szCs w:val="24"/>
          <w:lang w:val="lt-LT" w:eastAsia="en-US"/>
        </w:rPr>
      </w:pPr>
      <w:r w:rsidRPr="000F777B">
        <w:rPr>
          <w:rFonts w:eastAsia="Calibri" w:cs="Times New Roman"/>
          <w:noProof/>
          <w:szCs w:val="24"/>
          <w:lang w:val="lt-LT"/>
        </w:rPr>
        <w:drawing>
          <wp:inline distT="0" distB="0" distL="0" distR="0">
            <wp:extent cx="1884680" cy="1266825"/>
            <wp:effectExtent l="0" t="0" r="1270" b="9525"/>
            <wp:docPr id="6" name="Paveikslėlis 6" descr="https://www.researchgate.net/profile/Daniel-Abramovitch/publication/261347353/figure/fig10/AS:668507138179079@1536395930539/Basic-Michelson-Interferome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esearchgate.net/profile/Daniel-Abramovitch/publication/261347353/figure/fig10/AS:668507138179079@1536395930539/Basic-Michelson-Interferometer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77B" w:rsidRPr="000F777B" w:rsidRDefault="000F777B" w:rsidP="000F777B">
      <w:pPr>
        <w:numPr>
          <w:ilvl w:val="0"/>
          <w:numId w:val="1"/>
        </w:numPr>
        <w:spacing w:after="160" w:line="259" w:lineRule="auto"/>
        <w:contextualSpacing/>
        <w:jc w:val="left"/>
        <w:rPr>
          <w:rFonts w:eastAsia="Calibri" w:cs="Times New Roman"/>
          <w:color w:val="000000"/>
          <w:szCs w:val="24"/>
          <w:lang w:val="lt-LT" w:eastAsia="en-US"/>
        </w:rPr>
      </w:pPr>
      <w:r w:rsidRPr="000F777B">
        <w:rPr>
          <w:rFonts w:eastAsia="Calibri" w:cs="Times New Roman"/>
          <w:color w:val="000000"/>
          <w:szCs w:val="24"/>
          <w:lang w:val="lt-LT" w:eastAsia="en-US"/>
        </w:rPr>
        <w:t>Kokiu reiškiniu pagristas optikos skaidrinimas?</w:t>
      </w:r>
    </w:p>
    <w:p w:rsidR="000F777B" w:rsidRPr="000F777B" w:rsidRDefault="000F777B" w:rsidP="000F777B">
      <w:pPr>
        <w:spacing w:after="160" w:line="259" w:lineRule="auto"/>
        <w:ind w:left="720"/>
        <w:contextualSpacing/>
        <w:jc w:val="left"/>
        <w:rPr>
          <w:rFonts w:eastAsia="Calibri" w:cs="Times New Roman"/>
          <w:color w:val="000000"/>
          <w:szCs w:val="24"/>
          <w:lang w:val="lt-LT" w:eastAsia="en-US"/>
        </w:rPr>
      </w:pPr>
      <w:r w:rsidRPr="000F777B">
        <w:rPr>
          <w:rFonts w:eastAsia="Calibri" w:cs="Times New Roman"/>
          <w:color w:val="000000"/>
          <w:szCs w:val="24"/>
          <w:lang w:val="lt-LT" w:eastAsia="en-US"/>
        </w:rPr>
        <w:t>A  dispersija                B  poliarizacija                  C   difrakcija              D interferencija</w:t>
      </w:r>
    </w:p>
    <w:p w:rsidR="000F777B" w:rsidRPr="000F777B" w:rsidRDefault="000F777B" w:rsidP="000F777B">
      <w:pPr>
        <w:spacing w:after="160" w:line="259" w:lineRule="auto"/>
        <w:ind w:left="720"/>
        <w:contextualSpacing/>
        <w:jc w:val="left"/>
        <w:rPr>
          <w:rFonts w:eastAsia="Calibri" w:cs="Times New Roman"/>
          <w:color w:val="000000"/>
          <w:szCs w:val="24"/>
          <w:lang w:val="lt-LT" w:eastAsia="en-US"/>
        </w:rPr>
      </w:pPr>
    </w:p>
    <w:p w:rsidR="000F777B" w:rsidRPr="000F777B" w:rsidRDefault="000F777B" w:rsidP="000F777B">
      <w:pPr>
        <w:numPr>
          <w:ilvl w:val="0"/>
          <w:numId w:val="1"/>
        </w:numPr>
        <w:spacing w:after="160" w:line="259" w:lineRule="auto"/>
        <w:contextualSpacing/>
        <w:jc w:val="left"/>
        <w:rPr>
          <w:rFonts w:eastAsia="Calibri" w:cs="Times New Roman"/>
          <w:color w:val="000000"/>
          <w:szCs w:val="24"/>
          <w:lang w:val="lt-LT" w:eastAsia="en-US"/>
        </w:rPr>
      </w:pPr>
      <w:r w:rsidRPr="000F777B">
        <w:rPr>
          <w:rFonts w:eastAsia="Calibri" w:cs="Times New Roman"/>
          <w:color w:val="000000"/>
          <w:szCs w:val="24"/>
          <w:lang w:val="lt-LT" w:eastAsia="en-US"/>
        </w:rPr>
        <w:t>Apskaičiuokite plėvelės, kurios lūžio rodiklis 1,4 storį, jei šviesa, kurios bangos ilgis  6</w:t>
      </w:r>
      <w:r w:rsidRPr="000F777B">
        <w:rPr>
          <w:rFonts w:eastAsia="Calibri" w:cs="Times New Roman"/>
          <w:color w:val="000000"/>
          <w:szCs w:val="24"/>
          <w:lang w:val="lt-LT" w:eastAsia="en-US"/>
        </w:rPr>
        <w:sym w:font="Symbol" w:char="F0D7"/>
      </w:r>
      <w:r w:rsidRPr="000F777B">
        <w:rPr>
          <w:rFonts w:eastAsia="Calibri" w:cs="Times New Roman"/>
          <w:color w:val="000000"/>
          <w:szCs w:val="24"/>
          <w:lang w:val="lt-LT" w:eastAsia="en-US"/>
        </w:rPr>
        <w:t>10</w:t>
      </w:r>
      <w:r w:rsidRPr="000F777B">
        <w:rPr>
          <w:rFonts w:eastAsia="Calibri" w:cs="Times New Roman"/>
          <w:color w:val="000000"/>
          <w:szCs w:val="24"/>
          <w:vertAlign w:val="superscript"/>
          <w:lang w:val="lt-LT" w:eastAsia="en-US"/>
        </w:rPr>
        <w:t xml:space="preserve">-7 </w:t>
      </w:r>
      <w:r w:rsidRPr="000F777B">
        <w:rPr>
          <w:rFonts w:eastAsia="Calibri" w:cs="Times New Roman"/>
          <w:color w:val="000000"/>
          <w:szCs w:val="24"/>
          <w:lang w:val="lt-LT" w:eastAsia="en-US"/>
        </w:rPr>
        <w:t xml:space="preserve">m, praeina pro lęšį. </w:t>
      </w:r>
    </w:p>
    <w:p w:rsidR="000F777B" w:rsidRDefault="000F777B" w:rsidP="000F777B">
      <w:pPr>
        <w:spacing w:after="160" w:line="259" w:lineRule="auto"/>
        <w:ind w:left="360"/>
        <w:contextualSpacing/>
        <w:jc w:val="left"/>
        <w:rPr>
          <w:rFonts w:eastAsia="Calibri" w:cs="Times New Roman"/>
          <w:color w:val="000000"/>
          <w:szCs w:val="24"/>
          <w:lang w:val="lt-LT" w:eastAsia="en-US"/>
        </w:rPr>
      </w:pPr>
    </w:p>
    <w:p w:rsidR="000F777B" w:rsidRPr="000F777B" w:rsidRDefault="000F777B" w:rsidP="000F777B">
      <w:pPr>
        <w:spacing w:after="160" w:line="259" w:lineRule="auto"/>
        <w:ind w:left="360"/>
        <w:contextualSpacing/>
        <w:jc w:val="left"/>
        <w:rPr>
          <w:rFonts w:eastAsia="Calibri" w:cs="Times New Roman"/>
          <w:color w:val="000000"/>
          <w:szCs w:val="24"/>
          <w:lang w:val="lt-LT" w:eastAsia="en-US"/>
        </w:rPr>
      </w:pPr>
    </w:p>
    <w:p w:rsidR="000F777B" w:rsidRPr="000F777B" w:rsidRDefault="000F777B" w:rsidP="000F777B">
      <w:pPr>
        <w:spacing w:after="160" w:line="259" w:lineRule="auto"/>
        <w:ind w:left="360"/>
        <w:contextualSpacing/>
        <w:jc w:val="left"/>
        <w:rPr>
          <w:rFonts w:eastAsia="Calibri" w:cs="Times New Roman"/>
          <w:color w:val="000000"/>
          <w:szCs w:val="24"/>
          <w:lang w:val="lt-LT" w:eastAsia="en-US"/>
        </w:rPr>
      </w:pPr>
    </w:p>
    <w:p w:rsidR="000F777B" w:rsidRPr="000F777B" w:rsidRDefault="000F777B" w:rsidP="000F777B">
      <w:pPr>
        <w:numPr>
          <w:ilvl w:val="0"/>
          <w:numId w:val="1"/>
        </w:numPr>
        <w:spacing w:after="160" w:line="259" w:lineRule="auto"/>
        <w:contextualSpacing/>
        <w:jc w:val="left"/>
        <w:rPr>
          <w:rFonts w:eastAsia="Calibri" w:cs="Times New Roman"/>
          <w:color w:val="000000"/>
          <w:szCs w:val="24"/>
          <w:lang w:val="lt-LT" w:eastAsia="en-US"/>
        </w:rPr>
      </w:pPr>
      <w:r w:rsidRPr="000F777B">
        <w:rPr>
          <w:rFonts w:eastAsia="Calibri" w:cs="Times New Roman"/>
          <w:color w:val="000000"/>
          <w:szCs w:val="24"/>
          <w:lang w:val="lt-LT" w:eastAsia="en-US"/>
        </w:rPr>
        <w:t>Koks turi būti mažiausias kampinis atstumas tarp dviejų žvaigždžių, jei teleskopu, kurio  objektyvo skersmuo 0,5 m, jas galima stebėti atskyrai? Žvaigždės skleidžia žydrą 500nm bangos ilgio šviesą.</w:t>
      </w:r>
    </w:p>
    <w:p w:rsidR="000F777B" w:rsidRDefault="000F777B" w:rsidP="000F777B">
      <w:pPr>
        <w:spacing w:after="160" w:line="259" w:lineRule="auto"/>
        <w:ind w:left="360"/>
        <w:contextualSpacing/>
        <w:jc w:val="left"/>
        <w:rPr>
          <w:rFonts w:eastAsia="Calibri" w:cs="Times New Roman"/>
          <w:color w:val="000000"/>
          <w:szCs w:val="24"/>
          <w:lang w:val="lt-LT" w:eastAsia="en-US"/>
        </w:rPr>
      </w:pPr>
    </w:p>
    <w:p w:rsidR="000F777B" w:rsidRDefault="000F777B" w:rsidP="000F777B">
      <w:pPr>
        <w:spacing w:after="160" w:line="259" w:lineRule="auto"/>
        <w:ind w:left="360"/>
        <w:contextualSpacing/>
        <w:jc w:val="left"/>
        <w:rPr>
          <w:rFonts w:eastAsia="Calibri" w:cs="Times New Roman"/>
          <w:color w:val="000000"/>
          <w:szCs w:val="24"/>
          <w:lang w:val="lt-LT" w:eastAsia="en-US"/>
        </w:rPr>
      </w:pPr>
    </w:p>
    <w:p w:rsidR="000F777B" w:rsidRDefault="000F777B" w:rsidP="000F777B">
      <w:pPr>
        <w:spacing w:after="160" w:line="259" w:lineRule="auto"/>
        <w:ind w:left="360"/>
        <w:contextualSpacing/>
        <w:jc w:val="left"/>
        <w:rPr>
          <w:rFonts w:eastAsia="Calibri" w:cs="Times New Roman"/>
          <w:color w:val="000000"/>
          <w:szCs w:val="24"/>
          <w:lang w:val="lt-LT" w:eastAsia="en-US"/>
        </w:rPr>
      </w:pPr>
    </w:p>
    <w:p w:rsidR="000F777B" w:rsidRPr="000F777B" w:rsidRDefault="000F777B" w:rsidP="000F777B">
      <w:pPr>
        <w:numPr>
          <w:ilvl w:val="0"/>
          <w:numId w:val="1"/>
        </w:numPr>
        <w:spacing w:after="160" w:line="259" w:lineRule="auto"/>
        <w:contextualSpacing/>
        <w:jc w:val="left"/>
        <w:rPr>
          <w:rFonts w:eastAsia="Calibri" w:cs="Times New Roman"/>
          <w:color w:val="000000"/>
          <w:szCs w:val="24"/>
          <w:lang w:val="lt-LT" w:eastAsia="en-US"/>
        </w:rPr>
      </w:pPr>
      <w:r w:rsidRPr="000F777B">
        <w:rPr>
          <w:rFonts w:eastAsia="Calibri" w:cs="Times New Roman"/>
          <w:color w:val="000000"/>
          <w:szCs w:val="24"/>
          <w:lang w:val="lt-LT" w:eastAsia="en-US"/>
        </w:rPr>
        <w:t>Oro pleištas atsiranda įdėjus folijos lakštą tarp dviejų stiklo plokščių 75 mm atstumu nuo jų sąlyčio taško. Kai pleištas apšviečiamas 5,8 x 10 </w:t>
      </w:r>
      <w:r w:rsidRPr="000F777B">
        <w:rPr>
          <w:rFonts w:eastAsia="Calibri" w:cs="Times New Roman"/>
          <w:color w:val="000000"/>
          <w:szCs w:val="24"/>
          <w:vertAlign w:val="superscript"/>
          <w:lang w:val="lt-LT" w:eastAsia="en-US"/>
        </w:rPr>
        <w:t>-7</w:t>
      </w:r>
      <w:r w:rsidRPr="000F777B">
        <w:rPr>
          <w:rFonts w:eastAsia="Calibri" w:cs="Times New Roman"/>
          <w:color w:val="000000"/>
          <w:szCs w:val="24"/>
          <w:lang w:val="lt-LT" w:eastAsia="en-US"/>
        </w:rPr>
        <w:t xml:space="preserve"> m bangos ilgio šviesa, stebimas interferencijos reiškinys ir atstumas tarp nutolusių atstumu viena nuo kito juostų yra 1,3 mm. Apskaičiuokite folijos storį. </w:t>
      </w:r>
      <w:bookmarkStart w:id="0" w:name="_GoBack"/>
      <w:bookmarkEnd w:id="0"/>
    </w:p>
    <w:sectPr w:rsidR="000F777B" w:rsidRPr="000F777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A1545"/>
    <w:multiLevelType w:val="hybridMultilevel"/>
    <w:tmpl w:val="E0524FE4"/>
    <w:lvl w:ilvl="0" w:tplc="51E2CC1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77B"/>
    <w:rsid w:val="000C688D"/>
    <w:rsid w:val="000F777B"/>
    <w:rsid w:val="0014077E"/>
    <w:rsid w:val="00680D2C"/>
    <w:rsid w:val="007A40CC"/>
    <w:rsid w:val="00E0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Arial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77E"/>
    <w:pPr>
      <w:spacing w:after="0"/>
      <w:jc w:val="both"/>
    </w:pPr>
    <w:rPr>
      <w:rFonts w:ascii="Times New Roman" w:hAnsi="Times New Roman" w:cs="Arial"/>
      <w:sz w:val="24"/>
      <w:lang w:val="lt" w:eastAsia="lt-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77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777B"/>
    <w:pPr>
      <w:spacing w:after="0" w:line="240" w:lineRule="auto"/>
    </w:pPr>
    <w:rPr>
      <w:rFonts w:eastAsia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77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77B"/>
    <w:rPr>
      <w:rFonts w:ascii="Tahoma" w:hAnsi="Tahoma" w:cs="Tahoma"/>
      <w:sz w:val="16"/>
      <w:szCs w:val="16"/>
      <w:lang w:val="lt" w:eastAsia="lt-LT"/>
    </w:rPr>
  </w:style>
  <w:style w:type="character" w:customStyle="1" w:styleId="Heading1Char">
    <w:name w:val="Heading 1 Char"/>
    <w:basedOn w:val="DefaultParagraphFont"/>
    <w:link w:val="Heading1"/>
    <w:uiPriority w:val="9"/>
    <w:rsid w:val="000F77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lt"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Arial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77E"/>
    <w:pPr>
      <w:spacing w:after="0"/>
      <w:jc w:val="both"/>
    </w:pPr>
    <w:rPr>
      <w:rFonts w:ascii="Times New Roman" w:hAnsi="Times New Roman" w:cs="Arial"/>
      <w:sz w:val="24"/>
      <w:lang w:val="lt" w:eastAsia="lt-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77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777B"/>
    <w:pPr>
      <w:spacing w:after="0" w:line="240" w:lineRule="auto"/>
    </w:pPr>
    <w:rPr>
      <w:rFonts w:eastAsia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77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77B"/>
    <w:rPr>
      <w:rFonts w:ascii="Tahoma" w:hAnsi="Tahoma" w:cs="Tahoma"/>
      <w:sz w:val="16"/>
      <w:szCs w:val="16"/>
      <w:lang w:val="lt" w:eastAsia="lt-LT"/>
    </w:rPr>
  </w:style>
  <w:style w:type="character" w:customStyle="1" w:styleId="Heading1Char">
    <w:name w:val="Heading 1 Char"/>
    <w:basedOn w:val="DefaultParagraphFont"/>
    <w:link w:val="Heading1"/>
    <w:uiPriority w:val="9"/>
    <w:rsid w:val="000F77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DD360A5AE058E48B608F8E82876A3B4" ma:contentTypeVersion="18" ma:contentTypeDescription="Kurkite naują dokumentą." ma:contentTypeScope="" ma:versionID="26fc5c602d4d596b3cb2a94064e94b74">
  <xsd:schema xmlns:xsd="http://www.w3.org/2001/XMLSchema" xmlns:xs="http://www.w3.org/2001/XMLSchema" xmlns:p="http://schemas.microsoft.com/office/2006/metadata/properties" xmlns:ns2="395fa40d-cb69-404e-8f04-41199545fccc" xmlns:ns3="13393c10-a869-462d-8718-85d3f21a3c08" targetNamespace="http://schemas.microsoft.com/office/2006/metadata/properties" ma:root="true" ma:fieldsID="6bda12bc8914fbe4382e198e6abd87f4" ns2:_="" ns3:_="">
    <xsd:import namespace="395fa40d-cb69-404e-8f04-41199545fccc"/>
    <xsd:import namespace="13393c10-a869-462d-8718-85d3f21a3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fa40d-cb69-404e-8f04-41199545f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Vaizdų žymės" ma:readOnly="false" ma:fieldId="{5cf76f15-5ced-4ddc-b409-7134ff3c332f}" ma:taxonomyMulti="true" ma:sspId="dee11391-bdff-4962-ac8c-5d8544a2ed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93c10-a869-462d-8718-85d3f21a3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809e08-a476-480e-839f-f8c568a8ccae}" ma:internalName="TaxCatchAll" ma:showField="CatchAllData" ma:web="13393c10-a869-462d-8718-85d3f21a3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5fa40d-cb69-404e-8f04-41199545fccc">
      <Terms xmlns="http://schemas.microsoft.com/office/infopath/2007/PartnerControls"/>
    </lcf76f155ced4ddcb4097134ff3c332f>
    <TaxCatchAll xmlns="13393c10-a869-462d-8718-85d3f21a3c08" xsi:nil="true"/>
  </documentManagement>
</p:properties>
</file>

<file path=customXml/itemProps1.xml><?xml version="1.0" encoding="utf-8"?>
<ds:datastoreItem xmlns:ds="http://schemas.openxmlformats.org/officeDocument/2006/customXml" ds:itemID="{310FCE8B-D976-4AA5-B02B-8363F5C73517}"/>
</file>

<file path=customXml/itemProps2.xml><?xml version="1.0" encoding="utf-8"?>
<ds:datastoreItem xmlns:ds="http://schemas.openxmlformats.org/officeDocument/2006/customXml" ds:itemID="{DD1B78A7-7141-4BCC-B819-3DE429127565}"/>
</file>

<file path=customXml/itemProps3.xml><?xml version="1.0" encoding="utf-8"?>
<ds:datastoreItem xmlns:ds="http://schemas.openxmlformats.org/officeDocument/2006/customXml" ds:itemID="{11A44BAC-CA15-488B-99F1-ABE830F82E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928</Words>
  <Characters>529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2024-09-08T13:17:00Z</dcterms:created>
  <dcterms:modified xsi:type="dcterms:W3CDTF">2024-09-08T13:23:00Z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0x0101007DD360A5AE058E48B608F8E82876A3B4</vt:lpwstr>
  </property>
</Properties>
</file>