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55870F" w14:textId="77777777" w:rsidR="00E85C07" w:rsidRDefault="00E85C07" w:rsidP="00E85C07">
      <w:pPr>
        <w:jc w:val="center"/>
        <w:rPr>
          <w:szCs w:val="24"/>
          <w:lang w:eastAsia="ar-SA"/>
        </w:rPr>
      </w:pPr>
      <w:r>
        <w:rPr>
          <w:rStyle w:val="normaltextrun"/>
          <w:b/>
          <w:bCs/>
          <w:color w:val="000000"/>
          <w:bdr w:val="none" w:sz="0" w:space="0" w:color="auto" w:frame="1"/>
        </w:rPr>
        <w:t>ETIKOS ILGALAIKIO PLANO RENGIMAS</w:t>
      </w:r>
    </w:p>
    <w:p w14:paraId="1FC5C7EE" w14:textId="77777777" w:rsidR="00E85C07" w:rsidRDefault="00E85C07" w:rsidP="00E85C07">
      <w:pPr>
        <w:pStyle w:val="paragraph"/>
        <w:spacing w:before="0" w:beforeAutospacing="0" w:after="0" w:afterAutospacing="0"/>
        <w:ind w:firstLine="567"/>
        <w:jc w:val="both"/>
        <w:textAlignment w:val="baseline"/>
        <w:rPr>
          <w:rStyle w:val="eop"/>
          <w:rFonts w:ascii="Calibri" w:hAnsi="Calibri" w:cs="Calibri"/>
          <w:sz w:val="22"/>
          <w:szCs w:val="22"/>
        </w:rPr>
      </w:pPr>
    </w:p>
    <w:p w14:paraId="108CA54C" w14:textId="281305CE" w:rsidR="00E85C07" w:rsidRDefault="00E85C07" w:rsidP="00E85C07">
      <w:pPr>
        <w:pStyle w:val="paragraph"/>
        <w:spacing w:before="0" w:beforeAutospacing="0" w:after="0" w:afterAutospacing="0"/>
        <w:ind w:firstLine="567"/>
        <w:jc w:val="both"/>
        <w:textAlignment w:val="baseline"/>
        <w:rPr>
          <w:rStyle w:val="eop"/>
        </w:rPr>
      </w:pPr>
      <w:r>
        <w:rPr>
          <w:rStyle w:val="normaltextrun"/>
          <w:color w:val="000000"/>
          <w:shd w:val="clear" w:color="auto" w:fill="FFFFFF"/>
        </w:rPr>
        <w:t xml:space="preserve">Dėl ilgalaikio plano formos susitaria mokyklos bendruomenė, tačiau nebūtina siekti vienodos formos. Skirtingų dalykų ar dalykų grupių ilgalaikių planų forma gali skirtis, svarbu atsižvelgti į dalyko(-ų) specifiką ir sudaryti ilgalaikį planą taip, kad jis būtų patogus ir informatyvus mokytojui, padėtų planuoti trumpesnio laikotarpio (pvz., pamokos, pamokų ciklo, savaitės) ugdymo procesą, kuriame galėtų būti nurodomi ugdomi pasiekimai, kompetencijos, sąsajos su </w:t>
      </w:r>
      <w:proofErr w:type="spellStart"/>
      <w:r>
        <w:rPr>
          <w:rStyle w:val="normaltextrun"/>
          <w:color w:val="000000"/>
          <w:shd w:val="clear" w:color="auto" w:fill="FFFFFF"/>
        </w:rPr>
        <w:t>tarpdalykinėmis</w:t>
      </w:r>
      <w:proofErr w:type="spellEnd"/>
      <w:r>
        <w:rPr>
          <w:rStyle w:val="normaltextrun"/>
        </w:rPr>
        <w:t xml:space="preserve"> temomis. Pamokų ir veiklų planavimo pavyzdžių galima rasti </w:t>
      </w:r>
      <w:r>
        <w:t xml:space="preserve">Etikos bendrosios programos (toliau – BP) įgyvendinimo rekomendacijų dalyje </w:t>
      </w:r>
      <w:hyperlink r:id="rId8" w:history="1">
        <w:r w:rsidRPr="00B32F15">
          <w:rPr>
            <w:rStyle w:val="Hipersaitas"/>
            <w:i/>
            <w:iCs/>
          </w:rPr>
          <w:t>Veiklų planavimo ir kompetencijų ugdymo pavyzdžiai</w:t>
        </w:r>
      </w:hyperlink>
      <w:r>
        <w:rPr>
          <w:i/>
          <w:iCs/>
        </w:rPr>
        <w:t xml:space="preserve">. </w:t>
      </w:r>
      <w:r>
        <w:rPr>
          <w:color w:val="000000"/>
          <w:shd w:val="clear" w:color="auto" w:fill="FFFFFF"/>
        </w:rPr>
        <w:t xml:space="preserve">Planuodamas mokymosi veiklas mokytojas tikslingai pasirenka, kurias kompetencijas ir pasiekimus ugdys atsižvelgdamas į konkrečios klasės mokinių pasiekimus ir poreikius. Šį darbą palengvins naudojimasis </w:t>
      </w:r>
      <w:hyperlink r:id="rId9" w:tgtFrame="_blank" w:history="1">
        <w:r>
          <w:rPr>
            <w:rStyle w:val="normaltextrun"/>
            <w:color w:val="0563C1"/>
            <w:u w:val="single"/>
            <w:shd w:val="clear" w:color="auto" w:fill="FFFFFF"/>
          </w:rPr>
          <w:t>Švietimo portale</w:t>
        </w:r>
      </w:hyperlink>
      <w:r>
        <w:rPr>
          <w:rStyle w:val="normaltextrun"/>
          <w:color w:val="000000"/>
          <w:shd w:val="clear" w:color="auto" w:fill="FFFFFF"/>
        </w:rPr>
        <w:t xml:space="preserve"> pateiktos BP </w:t>
      </w:r>
      <w:hyperlink r:id="rId10" w:history="1">
        <w:r w:rsidRPr="00B32F15">
          <w:rPr>
            <w:rStyle w:val="Hipersaitas"/>
            <w:shd w:val="clear" w:color="auto" w:fill="FFFFFF"/>
          </w:rPr>
          <w:t>atvaizdavimu</w:t>
        </w:r>
      </w:hyperlink>
      <w:r>
        <w:rPr>
          <w:rStyle w:val="normaltextrun"/>
          <w:color w:val="000000"/>
          <w:shd w:val="clear" w:color="auto" w:fill="FFFFFF"/>
        </w:rPr>
        <w:t xml:space="preserve"> su mokymo(</w:t>
      </w:r>
      <w:proofErr w:type="spellStart"/>
      <w:r>
        <w:rPr>
          <w:rStyle w:val="normaltextrun"/>
          <w:color w:val="000000"/>
          <w:shd w:val="clear" w:color="auto" w:fill="FFFFFF"/>
        </w:rPr>
        <w:t>si</w:t>
      </w:r>
      <w:proofErr w:type="spellEnd"/>
      <w:r>
        <w:rPr>
          <w:rStyle w:val="normaltextrun"/>
          <w:color w:val="000000"/>
          <w:shd w:val="clear" w:color="auto" w:fill="FFFFFF"/>
        </w:rPr>
        <w:t xml:space="preserve">) turinio, pasiekimų, kompetencijų ir </w:t>
      </w:r>
      <w:proofErr w:type="spellStart"/>
      <w:r>
        <w:rPr>
          <w:rStyle w:val="normaltextrun"/>
          <w:color w:val="000000"/>
          <w:shd w:val="clear" w:color="auto" w:fill="FFFFFF"/>
        </w:rPr>
        <w:t>tarpdalykinių</w:t>
      </w:r>
      <w:proofErr w:type="spellEnd"/>
      <w:r>
        <w:rPr>
          <w:rStyle w:val="normaltextrun"/>
          <w:color w:val="000000"/>
          <w:shd w:val="clear" w:color="auto" w:fill="FFFFFF"/>
        </w:rPr>
        <w:t xml:space="preserve"> temų nurodytomis sąsajomis.</w:t>
      </w:r>
      <w:r>
        <w:rPr>
          <w:rStyle w:val="eop"/>
          <w:color w:val="000000"/>
          <w:shd w:val="clear" w:color="auto" w:fill="FFFFFF"/>
        </w:rPr>
        <w:t> </w:t>
      </w:r>
    </w:p>
    <w:p w14:paraId="7EAE2049" w14:textId="77777777" w:rsidR="00E85C07" w:rsidRDefault="00E85C07" w:rsidP="00E85C07">
      <w:pPr>
        <w:pStyle w:val="paragraph"/>
        <w:spacing w:before="0" w:beforeAutospacing="0" w:after="0" w:afterAutospacing="0"/>
        <w:ind w:firstLine="567"/>
        <w:jc w:val="both"/>
        <w:textAlignment w:val="baseline"/>
        <w:rPr>
          <w:rStyle w:val="normaltextrun"/>
        </w:rPr>
      </w:pPr>
      <w:r>
        <w:rPr>
          <w:rStyle w:val="normaltextrun"/>
          <w:color w:val="000000"/>
          <w:shd w:val="clear" w:color="auto" w:fill="FFFFFF"/>
        </w:rPr>
        <w:t>Kompetencijos nurodomos prie kiekvieno pasirinkto koncentro pasiekimo.</w:t>
      </w:r>
    </w:p>
    <w:p w14:paraId="79197BE3" w14:textId="77777777" w:rsidR="00E85C07" w:rsidRDefault="00E85C07" w:rsidP="00E85C07">
      <w:pPr>
        <w:pStyle w:val="paragraph"/>
        <w:spacing w:before="0" w:beforeAutospacing="0" w:after="0" w:afterAutospacing="0"/>
        <w:ind w:firstLine="567"/>
        <w:jc w:val="both"/>
        <w:textAlignment w:val="baseline"/>
        <w:rPr>
          <w:rStyle w:val="normaltextrun"/>
        </w:rPr>
      </w:pPr>
      <w:r>
        <w:rPr>
          <w:rStyle w:val="normaltextrun"/>
          <w:color w:val="000000"/>
          <w:shd w:val="clear" w:color="auto" w:fill="FFFFFF"/>
        </w:rPr>
        <w:t>Spustelėjus ant pasirinkto pasiekimo atidaromas pasiekimo lygių požymių ir pasiekimui ugdyti skirto mokymo(</w:t>
      </w:r>
      <w:proofErr w:type="spellStart"/>
      <w:r>
        <w:rPr>
          <w:rStyle w:val="normaltextrun"/>
          <w:color w:val="000000"/>
          <w:shd w:val="clear" w:color="auto" w:fill="FFFFFF"/>
        </w:rPr>
        <w:t>si</w:t>
      </w:r>
      <w:proofErr w:type="spellEnd"/>
      <w:r>
        <w:rPr>
          <w:rStyle w:val="normaltextrun"/>
        </w:rPr>
        <w:t>) turinio citatų langas.</w:t>
      </w:r>
    </w:p>
    <w:p w14:paraId="61B2BEE8" w14:textId="77777777" w:rsidR="00E85C07" w:rsidRDefault="00E85C07" w:rsidP="00E85C07">
      <w:pPr>
        <w:pStyle w:val="paragraph"/>
        <w:spacing w:before="0" w:beforeAutospacing="0" w:after="0" w:afterAutospacing="0"/>
        <w:ind w:firstLine="567"/>
        <w:jc w:val="both"/>
        <w:textAlignment w:val="baseline"/>
        <w:rPr>
          <w:rStyle w:val="normaltextrun"/>
          <w:rFonts w:ascii="Segoe UI" w:hAnsi="Segoe UI" w:cs="Segoe UI"/>
          <w:sz w:val="18"/>
          <w:szCs w:val="18"/>
        </w:rPr>
      </w:pPr>
      <w:proofErr w:type="spellStart"/>
      <w:r>
        <w:rPr>
          <w:rStyle w:val="normaltextrun"/>
          <w:color w:val="000000"/>
          <w:shd w:val="clear" w:color="auto" w:fill="FFFFFF"/>
        </w:rPr>
        <w:t>Tarpdalykinės</w:t>
      </w:r>
      <w:proofErr w:type="spellEnd"/>
      <w:r>
        <w:rPr>
          <w:rStyle w:val="normaltextrun"/>
          <w:color w:val="000000"/>
          <w:shd w:val="clear" w:color="auto" w:fill="FFFFFF"/>
        </w:rPr>
        <w:t xml:space="preserve"> temos nurodomos prie kiekvienos mokymo(</w:t>
      </w:r>
      <w:proofErr w:type="spellStart"/>
      <w:r>
        <w:rPr>
          <w:rStyle w:val="normaltextrun"/>
        </w:rPr>
        <w:t>si</w:t>
      </w:r>
      <w:proofErr w:type="spellEnd"/>
      <w:r>
        <w:rPr>
          <w:rStyle w:val="normaltextrun"/>
        </w:rPr>
        <w:t xml:space="preserve">) turinio temos. Užvedus žymeklį ant prie temų pateiktos ikonėlės atsiveria langas, kuriame matoma </w:t>
      </w:r>
      <w:proofErr w:type="spellStart"/>
      <w:r>
        <w:rPr>
          <w:rStyle w:val="normaltextrun"/>
        </w:rPr>
        <w:t>tarpdalykinė</w:t>
      </w:r>
      <w:proofErr w:type="spellEnd"/>
      <w:r>
        <w:rPr>
          <w:rStyle w:val="normaltextrun"/>
        </w:rPr>
        <w:t xml:space="preserve"> tema ir su ja susieto(-ų) pasiekimo(-ų) ir (ar) mokymo(</w:t>
      </w:r>
      <w:proofErr w:type="spellStart"/>
      <w:r>
        <w:rPr>
          <w:rStyle w:val="normaltextrun"/>
        </w:rPr>
        <w:t>si</w:t>
      </w:r>
      <w:proofErr w:type="spellEnd"/>
      <w:r>
        <w:rPr>
          <w:rStyle w:val="normaltextrun"/>
        </w:rPr>
        <w:t>) turinio temos(-ų) citatos.</w:t>
      </w:r>
    </w:p>
    <w:p w14:paraId="2152A579" w14:textId="77777777" w:rsidR="00E85C07" w:rsidRDefault="00E85C07" w:rsidP="00E85C07">
      <w:pPr>
        <w:pStyle w:val="paragraph"/>
        <w:spacing w:before="0" w:beforeAutospacing="0" w:after="0" w:afterAutospacing="0"/>
        <w:jc w:val="both"/>
        <w:textAlignment w:val="baseline"/>
        <w:rPr>
          <w:rStyle w:val="eop"/>
          <w:rFonts w:ascii="Calibri" w:hAnsi="Calibri" w:cs="Calibri"/>
          <w:sz w:val="22"/>
          <w:szCs w:val="22"/>
        </w:rPr>
      </w:pPr>
      <w:r>
        <w:rPr>
          <w:rStyle w:val="eop"/>
          <w:rFonts w:ascii="Calibri" w:hAnsi="Calibri" w:cs="Calibri"/>
          <w:sz w:val="22"/>
          <w:szCs w:val="22"/>
        </w:rPr>
        <w:t> </w:t>
      </w:r>
    </w:p>
    <w:p w14:paraId="51F6BE3F" w14:textId="385661A8" w:rsidR="00E85C07" w:rsidRDefault="00E85C07" w:rsidP="00E85C07">
      <w:pPr>
        <w:pStyle w:val="paragraph"/>
        <w:spacing w:before="0" w:beforeAutospacing="0" w:after="0" w:afterAutospacing="0"/>
        <w:jc w:val="both"/>
        <w:textAlignment w:val="baseline"/>
        <w:rPr>
          <w:rStyle w:val="normaltextrun"/>
          <w:rFonts w:ascii="Segoe UI" w:hAnsi="Segoe UI" w:cs="Segoe UI"/>
          <w:sz w:val="18"/>
          <w:szCs w:val="18"/>
        </w:rPr>
      </w:pPr>
      <w:r>
        <w:rPr>
          <w:rStyle w:val="normaltextrun"/>
          <w:color w:val="000000"/>
          <w:shd w:val="clear" w:color="auto" w:fill="FFFFFF"/>
        </w:rPr>
        <w:t>Pateiktame i</w:t>
      </w:r>
      <w:r>
        <w:rPr>
          <w:rStyle w:val="normaltextrun"/>
        </w:rPr>
        <w:t>lgalaikio plano pavyzdyje pateikiamas preliminarus 70-ies procentų Bendruosiuose ugdymo planuose dalykui numatyto valandų skaičiaus paskirstymas:</w:t>
      </w:r>
      <w:r>
        <w:rPr>
          <w:rStyle w:val="eop"/>
          <w:color w:val="000000"/>
          <w:shd w:val="clear" w:color="auto" w:fill="FFFFFF"/>
        </w:rPr>
        <w:t> </w:t>
      </w:r>
      <w:r>
        <w:rPr>
          <w:rStyle w:val="eop"/>
        </w:rPr>
        <w:t> </w:t>
      </w:r>
    </w:p>
    <w:p w14:paraId="01ED4BEF" w14:textId="77777777" w:rsidR="00E85C07" w:rsidRDefault="00E85C07" w:rsidP="00E85C07">
      <w:pPr>
        <w:pStyle w:val="paragraph"/>
        <w:numPr>
          <w:ilvl w:val="0"/>
          <w:numId w:val="5"/>
        </w:numPr>
        <w:spacing w:before="0" w:beforeAutospacing="0" w:after="0" w:afterAutospacing="0"/>
        <w:ind w:left="360" w:firstLine="0"/>
        <w:jc w:val="both"/>
        <w:textAlignment w:val="baseline"/>
        <w:rPr>
          <w:rStyle w:val="normaltextrun"/>
        </w:rPr>
      </w:pPr>
      <w:r>
        <w:rPr>
          <w:rStyle w:val="normaltextrun"/>
        </w:rPr>
        <w:t xml:space="preserve">stulpelyje </w:t>
      </w:r>
      <w:r>
        <w:rPr>
          <w:rStyle w:val="normaltextrun"/>
          <w:i/>
          <w:iCs/>
        </w:rPr>
        <w:t>Mokymo(</w:t>
      </w:r>
      <w:proofErr w:type="spellStart"/>
      <w:r>
        <w:rPr>
          <w:rStyle w:val="normaltextrun"/>
          <w:i/>
          <w:iCs/>
        </w:rPr>
        <w:t>si</w:t>
      </w:r>
      <w:proofErr w:type="spellEnd"/>
      <w:r>
        <w:rPr>
          <w:rStyle w:val="normaltextrun"/>
          <w:i/>
          <w:iCs/>
        </w:rPr>
        <w:t xml:space="preserve">) turinio tema </w:t>
      </w:r>
      <w:r>
        <w:rPr>
          <w:rStyle w:val="normaltextrun"/>
        </w:rPr>
        <w:t>yra pateikiamos Etikos bendrosios programos (toliau – BP)  tema ar probleminis klausimas, kuriuos mokytojas gali pasipildyti/pasikeisti savo nuožiūra;</w:t>
      </w:r>
      <w:r>
        <w:rPr>
          <w:rStyle w:val="eop"/>
        </w:rPr>
        <w:t> </w:t>
      </w:r>
    </w:p>
    <w:p w14:paraId="0786C986" w14:textId="77777777" w:rsidR="00E85C07" w:rsidRDefault="00E85C07" w:rsidP="00E85C07">
      <w:pPr>
        <w:pStyle w:val="paragraph"/>
        <w:numPr>
          <w:ilvl w:val="0"/>
          <w:numId w:val="5"/>
        </w:numPr>
        <w:spacing w:before="0" w:beforeAutospacing="0" w:after="0" w:afterAutospacing="0"/>
        <w:ind w:left="360" w:firstLine="0"/>
        <w:jc w:val="both"/>
        <w:textAlignment w:val="baseline"/>
        <w:rPr>
          <w:rStyle w:val="normaltextrun"/>
        </w:rPr>
      </w:pPr>
      <w:r>
        <w:rPr>
          <w:rStyle w:val="normaltextrun"/>
        </w:rPr>
        <w:t xml:space="preserve">stulpelyje </w:t>
      </w:r>
      <w:r>
        <w:rPr>
          <w:rStyle w:val="normaltextrun"/>
          <w:i/>
          <w:iCs/>
        </w:rPr>
        <w:t xml:space="preserve">Val. sk. </w:t>
      </w:r>
      <w:r>
        <w:rPr>
          <w:rStyle w:val="normaltextrun"/>
        </w:rPr>
        <w:t>yra nurodytas galimas nagrinėjant temą pasiekimams ugdyti skirtas pamokų skaičius. Lentelėje pateiktą pamokų skaičių mokytojas gali keisti atsižvelgdamas į mokinių poreikius, pasirinktas mokymosi veiklas ir ugdymo metodus;</w:t>
      </w:r>
      <w:r>
        <w:rPr>
          <w:rStyle w:val="eop"/>
        </w:rPr>
        <w:t> </w:t>
      </w:r>
    </w:p>
    <w:p w14:paraId="58EDC7E9" w14:textId="7648BE18" w:rsidR="00E85C07" w:rsidRDefault="00E85C07" w:rsidP="00E85C07">
      <w:pPr>
        <w:pStyle w:val="paragraph"/>
        <w:numPr>
          <w:ilvl w:val="0"/>
          <w:numId w:val="6"/>
        </w:numPr>
        <w:spacing w:before="0" w:beforeAutospacing="0" w:after="0" w:afterAutospacing="0"/>
        <w:ind w:left="360" w:firstLine="0"/>
        <w:jc w:val="both"/>
        <w:textAlignment w:val="baseline"/>
        <w:rPr>
          <w:rStyle w:val="normaltextrun"/>
        </w:rPr>
      </w:pPr>
      <w:r>
        <w:rPr>
          <w:rStyle w:val="normaltextrun"/>
        </w:rPr>
        <w:t xml:space="preserve">stulpelyje </w:t>
      </w:r>
      <w:r>
        <w:rPr>
          <w:rStyle w:val="normaltextrun"/>
          <w:i/>
          <w:iCs/>
        </w:rPr>
        <w:t>30 proc. val.</w:t>
      </w:r>
      <w:r>
        <w:rPr>
          <w:rStyle w:val="normaltextrun"/>
        </w:rPr>
        <w:t xml:space="preserve"> mokytojas, atsižvelgdamas į mokinių poreikius, pasirinktas mokymosi veiklas ir ugdymo metodus, galės nurodyti, kaip paskirsto valandas laisvai pasirenkamam turiniui</w:t>
      </w:r>
      <w:r w:rsidR="006C4C70">
        <w:rPr>
          <w:rStyle w:val="normaltextrun"/>
        </w:rPr>
        <w:t>.</w:t>
      </w:r>
    </w:p>
    <w:p w14:paraId="55BBB3B4" w14:textId="77777777" w:rsidR="00E85C07" w:rsidRDefault="00E85C07" w:rsidP="00E85C07">
      <w:pPr>
        <w:pStyle w:val="paragraph"/>
        <w:spacing w:before="0" w:beforeAutospacing="0" w:after="0" w:afterAutospacing="0"/>
        <w:jc w:val="center"/>
        <w:textAlignment w:val="baseline"/>
        <w:rPr>
          <w:rStyle w:val="normaltextrun"/>
          <w:b/>
          <w:bCs/>
        </w:rPr>
      </w:pPr>
    </w:p>
    <w:p w14:paraId="45247D2E" w14:textId="3BC3DD23" w:rsidR="00E85C07" w:rsidRPr="00A21EDE" w:rsidRDefault="00E85C07" w:rsidP="00E85C07">
      <w:pPr>
        <w:pStyle w:val="paragraph"/>
        <w:spacing w:before="0" w:beforeAutospacing="0" w:after="0" w:afterAutospacing="0"/>
        <w:jc w:val="center"/>
        <w:textAlignment w:val="baseline"/>
        <w:rPr>
          <w:rStyle w:val="normaltextrun"/>
          <w:b/>
          <w:bCs/>
        </w:rPr>
      </w:pPr>
      <w:r>
        <w:rPr>
          <w:rStyle w:val="normaltextrun"/>
          <w:b/>
          <w:bCs/>
        </w:rPr>
        <w:t>ETIKOS</w:t>
      </w:r>
      <w:r w:rsidRPr="00A21EDE">
        <w:rPr>
          <w:rStyle w:val="normaltextrun"/>
          <w:b/>
          <w:bCs/>
        </w:rPr>
        <w:t xml:space="preserve"> </w:t>
      </w:r>
      <w:r w:rsidR="006C4C70">
        <w:rPr>
          <w:rStyle w:val="normaltextrun"/>
          <w:b/>
          <w:bCs/>
        </w:rPr>
        <w:t xml:space="preserve"> ILGALAIKIS  PLANAS </w:t>
      </w:r>
      <w:r w:rsidR="00845A35">
        <w:rPr>
          <w:rStyle w:val="normaltextrun"/>
          <w:b/>
          <w:bCs/>
        </w:rPr>
        <w:t>10 IR II GIMNAZIJOS</w:t>
      </w:r>
      <w:r w:rsidR="00845A35" w:rsidRPr="00A21EDE">
        <w:rPr>
          <w:rStyle w:val="normaltextrun"/>
          <w:b/>
          <w:bCs/>
        </w:rPr>
        <w:t xml:space="preserve"> </w:t>
      </w:r>
      <w:r w:rsidRPr="00A21EDE">
        <w:rPr>
          <w:rStyle w:val="normaltextrun"/>
          <w:b/>
          <w:bCs/>
        </w:rPr>
        <w:t>KLASEI</w:t>
      </w:r>
    </w:p>
    <w:p w14:paraId="2DD05B93" w14:textId="77777777" w:rsidR="00E85C07" w:rsidRDefault="00E85C07" w:rsidP="008A56E4">
      <w:pPr>
        <w:pStyle w:val="paragraph"/>
        <w:spacing w:before="0" w:beforeAutospacing="0" w:after="0" w:afterAutospacing="0"/>
        <w:textAlignment w:val="baseline"/>
        <w:rPr>
          <w:rStyle w:val="eop"/>
          <w:rFonts w:ascii="Calibri" w:hAnsi="Calibri" w:cs="Calibri"/>
          <w:sz w:val="22"/>
          <w:szCs w:val="22"/>
        </w:rPr>
      </w:pPr>
    </w:p>
    <w:p w14:paraId="539D2B3F" w14:textId="77777777" w:rsidR="00E85C07" w:rsidRDefault="00E85C07" w:rsidP="00E85C07">
      <w:pPr>
        <w:pStyle w:val="paragraph"/>
        <w:spacing w:before="0" w:beforeAutospacing="0" w:after="0" w:afterAutospacing="0"/>
        <w:jc w:val="both"/>
        <w:textAlignment w:val="baseline"/>
        <w:rPr>
          <w:rFonts w:ascii="Segoe UI" w:hAnsi="Segoe UI" w:cs="Segoe UI"/>
          <w:sz w:val="18"/>
          <w:szCs w:val="18"/>
        </w:rPr>
      </w:pPr>
      <w:r>
        <w:rPr>
          <w:rStyle w:val="normaltextrun"/>
          <w:b/>
          <w:bCs/>
        </w:rPr>
        <w:t>Bendra informacija:</w:t>
      </w:r>
      <w:r>
        <w:t> </w:t>
      </w:r>
    </w:p>
    <w:p w14:paraId="4F90FCAF" w14:textId="77777777" w:rsidR="00E85C07" w:rsidRDefault="00E85C07" w:rsidP="00E85C07">
      <w:pPr>
        <w:pStyle w:val="paragraph"/>
        <w:spacing w:before="0" w:beforeAutospacing="0" w:after="0" w:afterAutospacing="0"/>
        <w:textAlignment w:val="baseline"/>
        <w:rPr>
          <w:rFonts w:ascii="Segoe UI" w:hAnsi="Segoe UI" w:cs="Segoe UI"/>
          <w:sz w:val="18"/>
          <w:szCs w:val="18"/>
        </w:rPr>
      </w:pPr>
      <w:r>
        <w:rPr>
          <w:rStyle w:val="normaltextrun"/>
        </w:rPr>
        <w:t>Mokslo metai _______________</w:t>
      </w:r>
      <w:r>
        <w:rPr>
          <w:rStyle w:val="eop"/>
        </w:rPr>
        <w:t> </w:t>
      </w:r>
    </w:p>
    <w:p w14:paraId="083A9587" w14:textId="6E748514" w:rsidR="00E85C07" w:rsidRDefault="00E85C07" w:rsidP="00E85C07">
      <w:pPr>
        <w:pStyle w:val="paragraph"/>
        <w:spacing w:before="0" w:beforeAutospacing="0" w:after="0" w:afterAutospacing="0"/>
        <w:textAlignment w:val="baseline"/>
        <w:rPr>
          <w:rFonts w:ascii="Segoe UI" w:hAnsi="Segoe UI" w:cs="Segoe UI"/>
          <w:sz w:val="18"/>
          <w:szCs w:val="18"/>
        </w:rPr>
      </w:pPr>
      <w:r>
        <w:rPr>
          <w:rStyle w:val="normaltextrun"/>
        </w:rPr>
        <w:t xml:space="preserve">Pamokų skaičius: </w:t>
      </w:r>
      <w:r>
        <w:rPr>
          <w:rStyle w:val="normaltextrun"/>
          <w:u w:val="single"/>
        </w:rPr>
        <w:t>1 pamoka per savaitę , iš viso 37 pamokos</w:t>
      </w:r>
      <w:r>
        <w:rPr>
          <w:rStyle w:val="eop"/>
        </w:rPr>
        <w:t> </w:t>
      </w:r>
    </w:p>
    <w:p w14:paraId="4A870840" w14:textId="07A0B029" w:rsidR="00E85C07" w:rsidRDefault="00E85C07" w:rsidP="00E85C07">
      <w:pPr>
        <w:pStyle w:val="paragraph"/>
        <w:spacing w:before="0" w:beforeAutospacing="0" w:after="0" w:afterAutospacing="0"/>
        <w:textAlignment w:val="baseline"/>
        <w:rPr>
          <w:rFonts w:ascii="Segoe UI" w:hAnsi="Segoe UI" w:cs="Segoe UI"/>
          <w:sz w:val="18"/>
          <w:szCs w:val="18"/>
        </w:rPr>
      </w:pPr>
      <w:r>
        <w:rPr>
          <w:rStyle w:val="normaltextrun"/>
        </w:rPr>
        <w:t>Vertinimas: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C4C70">
        <w:rPr>
          <w:rStyle w:val="normaltextrun"/>
        </w:rPr>
        <w:t>________________</w:t>
      </w:r>
    </w:p>
    <w:p w14:paraId="5C4B8BA3" w14:textId="77777777" w:rsidR="008A56E4" w:rsidRDefault="008A56E4" w:rsidP="008A56E4">
      <w:pPr>
        <w:pStyle w:val="paragraph"/>
        <w:spacing w:before="0" w:beforeAutospacing="0" w:after="0" w:afterAutospacing="0"/>
        <w:textAlignment w:val="baseline"/>
        <w:rPr>
          <w:rStyle w:val="normaltextrun"/>
        </w:rPr>
      </w:pPr>
    </w:p>
    <w:tbl>
      <w:tblPr>
        <w:tblW w:w="15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600" w:firstRow="0" w:lastRow="0" w:firstColumn="0" w:lastColumn="0" w:noHBand="1" w:noVBand="1"/>
      </w:tblPr>
      <w:tblGrid>
        <w:gridCol w:w="846"/>
        <w:gridCol w:w="3118"/>
        <w:gridCol w:w="851"/>
        <w:gridCol w:w="992"/>
        <w:gridCol w:w="1985"/>
        <w:gridCol w:w="850"/>
        <w:gridCol w:w="2211"/>
        <w:gridCol w:w="4253"/>
      </w:tblGrid>
      <w:tr w:rsidR="00796987" w14:paraId="43712752" w14:textId="3BFE6955" w:rsidTr="009A2271">
        <w:trPr>
          <w:trHeight w:val="1134"/>
          <w:tblHeader/>
        </w:trPr>
        <w:tc>
          <w:tcPr>
            <w:tcW w:w="846" w:type="dxa"/>
            <w:tcMar>
              <w:top w:w="100" w:type="dxa"/>
              <w:left w:w="100" w:type="dxa"/>
              <w:bottom w:w="100" w:type="dxa"/>
              <w:right w:w="100" w:type="dxa"/>
            </w:tcMar>
            <w:vAlign w:val="center"/>
          </w:tcPr>
          <w:p w14:paraId="34DCF4A7" w14:textId="02163262" w:rsidR="00796987" w:rsidRDefault="00EE22EB" w:rsidP="00313D75">
            <w:pPr>
              <w:jc w:val="center"/>
              <w:rPr>
                <w:b/>
              </w:rPr>
            </w:pPr>
            <w:r>
              <w:rPr>
                <w:b/>
              </w:rPr>
              <w:lastRenderedPageBreak/>
              <w:t>Eil. Nr.</w:t>
            </w:r>
          </w:p>
        </w:tc>
        <w:tc>
          <w:tcPr>
            <w:tcW w:w="3118" w:type="dxa"/>
            <w:tcMar>
              <w:top w:w="100" w:type="dxa"/>
              <w:left w:w="100" w:type="dxa"/>
              <w:bottom w:w="100" w:type="dxa"/>
              <w:right w:w="100" w:type="dxa"/>
            </w:tcMar>
            <w:vAlign w:val="center"/>
          </w:tcPr>
          <w:p w14:paraId="1BA28CE7" w14:textId="581D74AC" w:rsidR="00796987" w:rsidRDefault="00EE22EB" w:rsidP="00313D75">
            <w:pPr>
              <w:jc w:val="center"/>
              <w:rPr>
                <w:b/>
              </w:rPr>
            </w:pPr>
            <w:r>
              <w:rPr>
                <w:b/>
              </w:rPr>
              <w:t>Mokymosi turinio tema</w:t>
            </w:r>
          </w:p>
        </w:tc>
        <w:tc>
          <w:tcPr>
            <w:tcW w:w="851" w:type="dxa"/>
            <w:tcMar>
              <w:top w:w="100" w:type="dxa"/>
              <w:left w:w="100" w:type="dxa"/>
              <w:bottom w:w="100" w:type="dxa"/>
              <w:right w:w="100" w:type="dxa"/>
            </w:tcMar>
            <w:vAlign w:val="center"/>
          </w:tcPr>
          <w:p w14:paraId="4604326A" w14:textId="77777777" w:rsidR="00796987" w:rsidRPr="00ED0775" w:rsidRDefault="00796987" w:rsidP="00313D75">
            <w:pPr>
              <w:jc w:val="center"/>
              <w:rPr>
                <w:b/>
              </w:rPr>
            </w:pPr>
            <w:r w:rsidRPr="00ED0775">
              <w:rPr>
                <w:b/>
              </w:rPr>
              <w:t>70 proc.</w:t>
            </w:r>
          </w:p>
          <w:p w14:paraId="2A0EE4B3" w14:textId="77777777" w:rsidR="00796987" w:rsidRDefault="00796987" w:rsidP="00313D75">
            <w:pPr>
              <w:jc w:val="center"/>
              <w:rPr>
                <w:b/>
              </w:rPr>
            </w:pPr>
            <w:r w:rsidRPr="00ED0775">
              <w:rPr>
                <w:b/>
              </w:rPr>
              <w:t>2</w:t>
            </w:r>
            <w:r>
              <w:rPr>
                <w:b/>
              </w:rPr>
              <w:t>6</w:t>
            </w:r>
            <w:r w:rsidRPr="00ED0775">
              <w:rPr>
                <w:b/>
              </w:rPr>
              <w:t xml:space="preserve"> val.</w:t>
            </w:r>
          </w:p>
        </w:tc>
        <w:tc>
          <w:tcPr>
            <w:tcW w:w="992" w:type="dxa"/>
            <w:vAlign w:val="center"/>
          </w:tcPr>
          <w:p w14:paraId="186878DA" w14:textId="77777777" w:rsidR="00796987" w:rsidRPr="00ED0775" w:rsidRDefault="00796987" w:rsidP="00313D75">
            <w:pPr>
              <w:jc w:val="center"/>
              <w:rPr>
                <w:b/>
              </w:rPr>
            </w:pPr>
            <w:r w:rsidRPr="00ED0775">
              <w:rPr>
                <w:b/>
              </w:rPr>
              <w:t>30 proc.</w:t>
            </w:r>
          </w:p>
          <w:p w14:paraId="7AF10428" w14:textId="77777777" w:rsidR="00796987" w:rsidRDefault="00796987" w:rsidP="00313D75">
            <w:pPr>
              <w:jc w:val="center"/>
              <w:rPr>
                <w:b/>
              </w:rPr>
            </w:pPr>
            <w:r>
              <w:rPr>
                <w:b/>
              </w:rPr>
              <w:t>11</w:t>
            </w:r>
            <w:r w:rsidRPr="00ED0775">
              <w:rPr>
                <w:b/>
              </w:rPr>
              <w:t xml:space="preserve"> val.</w:t>
            </w:r>
          </w:p>
        </w:tc>
        <w:tc>
          <w:tcPr>
            <w:tcW w:w="1985" w:type="dxa"/>
            <w:vAlign w:val="center"/>
          </w:tcPr>
          <w:p w14:paraId="447AF33E" w14:textId="4E463409" w:rsidR="00796987" w:rsidRPr="00D86E6A" w:rsidRDefault="00796987" w:rsidP="00313D75">
            <w:pPr>
              <w:jc w:val="center"/>
              <w:rPr>
                <w:b/>
                <w:bCs/>
                <w:color w:val="000000"/>
              </w:rPr>
            </w:pPr>
            <w:r w:rsidRPr="00D86E6A">
              <w:rPr>
                <w:b/>
              </w:rPr>
              <w:t>Kompetencijos</w:t>
            </w:r>
          </w:p>
        </w:tc>
        <w:tc>
          <w:tcPr>
            <w:tcW w:w="850" w:type="dxa"/>
            <w:vAlign w:val="center"/>
          </w:tcPr>
          <w:p w14:paraId="3BD27674" w14:textId="76472977" w:rsidR="00796987" w:rsidRPr="007D7177" w:rsidRDefault="00796987" w:rsidP="00313D75">
            <w:pPr>
              <w:jc w:val="center"/>
              <w:rPr>
                <w:b/>
                <w:bCs/>
                <w:color w:val="000000"/>
              </w:rPr>
            </w:pPr>
            <w:r w:rsidRPr="007D7177">
              <w:rPr>
                <w:b/>
              </w:rPr>
              <w:t>Pasiekimai</w:t>
            </w:r>
          </w:p>
        </w:tc>
        <w:tc>
          <w:tcPr>
            <w:tcW w:w="2211" w:type="dxa"/>
            <w:vAlign w:val="center"/>
          </w:tcPr>
          <w:p w14:paraId="14170D52" w14:textId="230E9F29" w:rsidR="00796987" w:rsidRPr="00796987" w:rsidRDefault="00796987" w:rsidP="00313D75">
            <w:pPr>
              <w:jc w:val="center"/>
              <w:rPr>
                <w:b/>
                <w:bCs/>
                <w:color w:val="000000"/>
                <w:highlight w:val="yellow"/>
              </w:rPr>
            </w:pPr>
            <w:proofErr w:type="spellStart"/>
            <w:r w:rsidRPr="00DD55A3">
              <w:rPr>
                <w:b/>
              </w:rPr>
              <w:t>Tarpdalykinės</w:t>
            </w:r>
            <w:proofErr w:type="spellEnd"/>
            <w:r w:rsidRPr="00DD55A3">
              <w:rPr>
                <w:b/>
              </w:rPr>
              <w:t xml:space="preserve"> temos</w:t>
            </w:r>
          </w:p>
        </w:tc>
        <w:tc>
          <w:tcPr>
            <w:tcW w:w="4253" w:type="dxa"/>
            <w:vAlign w:val="center"/>
          </w:tcPr>
          <w:p w14:paraId="2A1BA53E" w14:textId="37EE1A7D" w:rsidR="00796987" w:rsidRPr="00ED0775" w:rsidRDefault="00796987" w:rsidP="00313D75">
            <w:pPr>
              <w:jc w:val="center"/>
              <w:rPr>
                <w:b/>
              </w:rPr>
            </w:pPr>
            <w:r>
              <w:rPr>
                <w:b/>
                <w:bCs/>
                <w:color w:val="000000"/>
              </w:rPr>
              <w:t>Kita medžiaga</w:t>
            </w:r>
          </w:p>
        </w:tc>
      </w:tr>
      <w:tr w:rsidR="00796987" w14:paraId="26E6C155" w14:textId="00F8587D" w:rsidTr="009A2271">
        <w:trPr>
          <w:trHeight w:val="1134"/>
        </w:trPr>
        <w:tc>
          <w:tcPr>
            <w:tcW w:w="846" w:type="dxa"/>
            <w:tcMar>
              <w:top w:w="100" w:type="dxa"/>
              <w:left w:w="100" w:type="dxa"/>
              <w:bottom w:w="100" w:type="dxa"/>
              <w:right w:w="100" w:type="dxa"/>
            </w:tcMar>
          </w:tcPr>
          <w:p w14:paraId="66FE4DCD" w14:textId="48453D81" w:rsidR="00796987" w:rsidRDefault="00796987" w:rsidP="00313D75">
            <w:pPr>
              <w:jc w:val="center"/>
            </w:pPr>
            <w:r>
              <w:t>1.</w:t>
            </w:r>
          </w:p>
        </w:tc>
        <w:tc>
          <w:tcPr>
            <w:tcW w:w="3118" w:type="dxa"/>
            <w:tcMar>
              <w:top w:w="100" w:type="dxa"/>
              <w:left w:w="100" w:type="dxa"/>
              <w:bottom w:w="100" w:type="dxa"/>
              <w:right w:w="100" w:type="dxa"/>
            </w:tcMar>
          </w:tcPr>
          <w:p w14:paraId="44FBA995" w14:textId="45C51256" w:rsidR="00796987" w:rsidRDefault="00796987" w:rsidP="00313D75">
            <w:pPr>
              <w:ind w:left="40" w:firstLine="40"/>
            </w:pPr>
            <w:r>
              <w:t>Ko mokysimės šiais metais? Supažindinimas su etikos programa, 10 ir II gimnazijos klasės mokymosi turiniu, pasiekimų vertinimo ir įsivertinimo kriterijais.</w:t>
            </w:r>
          </w:p>
        </w:tc>
        <w:tc>
          <w:tcPr>
            <w:tcW w:w="851" w:type="dxa"/>
            <w:tcMar>
              <w:top w:w="100" w:type="dxa"/>
              <w:left w:w="100" w:type="dxa"/>
              <w:bottom w:w="100" w:type="dxa"/>
              <w:right w:w="100" w:type="dxa"/>
            </w:tcMar>
          </w:tcPr>
          <w:p w14:paraId="05A5997E" w14:textId="77777777" w:rsidR="00796987" w:rsidRDefault="00796987" w:rsidP="00313D75">
            <w:pPr>
              <w:jc w:val="center"/>
            </w:pPr>
            <w:r>
              <w:t>1</w:t>
            </w:r>
          </w:p>
        </w:tc>
        <w:tc>
          <w:tcPr>
            <w:tcW w:w="992" w:type="dxa"/>
          </w:tcPr>
          <w:p w14:paraId="3CFE1A84" w14:textId="77777777" w:rsidR="00796987" w:rsidRDefault="00796987" w:rsidP="00313D75"/>
        </w:tc>
        <w:tc>
          <w:tcPr>
            <w:tcW w:w="1985" w:type="dxa"/>
          </w:tcPr>
          <w:p w14:paraId="37565442" w14:textId="77777777" w:rsidR="00796987" w:rsidRPr="00D86E6A" w:rsidRDefault="00796987" w:rsidP="00313D75">
            <w:pPr>
              <w:rPr>
                <w:color w:val="000000"/>
              </w:rPr>
            </w:pPr>
          </w:p>
        </w:tc>
        <w:tc>
          <w:tcPr>
            <w:tcW w:w="850" w:type="dxa"/>
          </w:tcPr>
          <w:p w14:paraId="05EB2B31" w14:textId="77777777" w:rsidR="00796987" w:rsidRPr="007D7177" w:rsidRDefault="00796987" w:rsidP="00313D75">
            <w:pPr>
              <w:jc w:val="center"/>
              <w:rPr>
                <w:color w:val="000000"/>
              </w:rPr>
            </w:pPr>
          </w:p>
        </w:tc>
        <w:tc>
          <w:tcPr>
            <w:tcW w:w="2211" w:type="dxa"/>
          </w:tcPr>
          <w:p w14:paraId="29E4A7A8" w14:textId="77777777" w:rsidR="00796987" w:rsidRPr="00796987" w:rsidRDefault="00796987" w:rsidP="00313D75">
            <w:pPr>
              <w:rPr>
                <w:color w:val="000000"/>
                <w:highlight w:val="yellow"/>
              </w:rPr>
            </w:pPr>
          </w:p>
        </w:tc>
        <w:tc>
          <w:tcPr>
            <w:tcW w:w="4253" w:type="dxa"/>
          </w:tcPr>
          <w:p w14:paraId="52675DF8" w14:textId="476CE33C" w:rsidR="00796987" w:rsidRDefault="00796987" w:rsidP="00313D75">
            <w:r>
              <w:rPr>
                <w:color w:val="000000"/>
              </w:rPr>
              <w:t> </w:t>
            </w:r>
          </w:p>
        </w:tc>
      </w:tr>
      <w:tr w:rsidR="00796987" w14:paraId="6047C54C" w14:textId="24EB1A1F" w:rsidTr="009A2271">
        <w:trPr>
          <w:trHeight w:val="1134"/>
        </w:trPr>
        <w:tc>
          <w:tcPr>
            <w:tcW w:w="846" w:type="dxa"/>
            <w:tcMar>
              <w:top w:w="100" w:type="dxa"/>
              <w:left w:w="100" w:type="dxa"/>
              <w:bottom w:w="100" w:type="dxa"/>
              <w:right w:w="100" w:type="dxa"/>
            </w:tcMar>
          </w:tcPr>
          <w:p w14:paraId="7D9399CA" w14:textId="05B5FF57" w:rsidR="00796987" w:rsidRDefault="00796987" w:rsidP="00313D75">
            <w:pPr>
              <w:jc w:val="center"/>
            </w:pPr>
            <w:r>
              <w:t>2.</w:t>
            </w:r>
          </w:p>
        </w:tc>
        <w:tc>
          <w:tcPr>
            <w:tcW w:w="3118" w:type="dxa"/>
            <w:tcMar>
              <w:top w:w="100" w:type="dxa"/>
              <w:left w:w="100" w:type="dxa"/>
              <w:bottom w:w="100" w:type="dxa"/>
              <w:right w:w="100" w:type="dxa"/>
            </w:tcMar>
          </w:tcPr>
          <w:p w14:paraId="1D98622D" w14:textId="2D8FDFCC" w:rsidR="00796987" w:rsidRDefault="00796987" w:rsidP="00313D75">
            <w:pPr>
              <w:ind w:firstLine="4"/>
            </w:pPr>
            <w:r>
              <w:rPr>
                <w:szCs w:val="24"/>
                <w:lang w:eastAsia="ar-SA"/>
              </w:rPr>
              <w:t>31.1.1. Pažįsta savo unikalumą: Kas aš esu iš tikrųjų?</w:t>
            </w:r>
          </w:p>
        </w:tc>
        <w:tc>
          <w:tcPr>
            <w:tcW w:w="851" w:type="dxa"/>
            <w:tcMar>
              <w:top w:w="100" w:type="dxa"/>
              <w:left w:w="100" w:type="dxa"/>
              <w:bottom w:w="100" w:type="dxa"/>
              <w:right w:w="100" w:type="dxa"/>
            </w:tcMar>
          </w:tcPr>
          <w:p w14:paraId="79FB1809" w14:textId="77777777" w:rsidR="00796987" w:rsidRDefault="00796987" w:rsidP="00313D75">
            <w:pPr>
              <w:jc w:val="center"/>
            </w:pPr>
            <w:r>
              <w:t>2</w:t>
            </w:r>
          </w:p>
        </w:tc>
        <w:tc>
          <w:tcPr>
            <w:tcW w:w="992" w:type="dxa"/>
          </w:tcPr>
          <w:p w14:paraId="30D5FA3F" w14:textId="77777777" w:rsidR="00796987" w:rsidRDefault="00796987" w:rsidP="00313D75"/>
        </w:tc>
        <w:tc>
          <w:tcPr>
            <w:tcW w:w="1985" w:type="dxa"/>
          </w:tcPr>
          <w:p w14:paraId="64727D42" w14:textId="77777777" w:rsidR="006609D5" w:rsidRDefault="00796987" w:rsidP="00313D75">
            <w:r w:rsidRPr="00D86E6A">
              <w:t>SESG</w:t>
            </w:r>
          </w:p>
          <w:p w14:paraId="349BF483" w14:textId="77777777" w:rsidR="006609D5" w:rsidRDefault="00796987" w:rsidP="00313D75">
            <w:r w:rsidRPr="00D86E6A">
              <w:t>Pažinimo</w:t>
            </w:r>
          </w:p>
          <w:p w14:paraId="44FC4FBB" w14:textId="77777777" w:rsidR="006609D5" w:rsidRDefault="00796987" w:rsidP="00313D75">
            <w:r w:rsidRPr="00D86E6A">
              <w:t>Komunikavimo</w:t>
            </w:r>
          </w:p>
          <w:p w14:paraId="524690C9" w14:textId="77777777" w:rsidR="006609D5" w:rsidRDefault="00796987" w:rsidP="00313D75">
            <w:r w:rsidRPr="00D86E6A">
              <w:t>Kūrybiškumo</w:t>
            </w:r>
          </w:p>
          <w:p w14:paraId="00E871C1" w14:textId="6AE0EF3B" w:rsidR="00796987" w:rsidRPr="00D86E6A" w:rsidRDefault="00796987" w:rsidP="00313D75">
            <w:pPr>
              <w:rPr>
                <w:color w:val="000000"/>
              </w:rPr>
            </w:pPr>
            <w:r w:rsidRPr="00D86E6A">
              <w:t>Kultūrinė</w:t>
            </w:r>
          </w:p>
        </w:tc>
        <w:tc>
          <w:tcPr>
            <w:tcW w:w="850" w:type="dxa"/>
          </w:tcPr>
          <w:p w14:paraId="70609702" w14:textId="33BE30B2" w:rsidR="00796987" w:rsidRPr="007D7177" w:rsidRDefault="00796987" w:rsidP="00313D75">
            <w:pPr>
              <w:jc w:val="center"/>
              <w:rPr>
                <w:color w:val="000000"/>
              </w:rPr>
            </w:pPr>
            <w:r w:rsidRPr="007D7177">
              <w:rPr>
                <w:lang w:eastAsia="ar-SA"/>
              </w:rPr>
              <w:t>A1.3.</w:t>
            </w:r>
          </w:p>
        </w:tc>
        <w:tc>
          <w:tcPr>
            <w:tcW w:w="2211" w:type="dxa"/>
          </w:tcPr>
          <w:p w14:paraId="35623B30" w14:textId="77777777" w:rsidR="007F0EFA" w:rsidRDefault="00594FA7" w:rsidP="00313D75">
            <w:r>
              <w:t>Sveikata, sveika gyvensena: a</w:t>
            </w:r>
            <w:r w:rsidR="00796987" w:rsidRPr="00594FA7">
              <w:t>smens savybių ugdymas.</w:t>
            </w:r>
          </w:p>
          <w:p w14:paraId="448E13C6" w14:textId="78C19446" w:rsidR="00796987" w:rsidRPr="00796987" w:rsidRDefault="00796987" w:rsidP="00313D75">
            <w:pPr>
              <w:rPr>
                <w:color w:val="000000"/>
                <w:highlight w:val="yellow"/>
              </w:rPr>
            </w:pPr>
            <w:r w:rsidRPr="00594FA7">
              <w:t>Ugdymas karjerai.</w:t>
            </w:r>
          </w:p>
        </w:tc>
        <w:tc>
          <w:tcPr>
            <w:tcW w:w="4253" w:type="dxa"/>
          </w:tcPr>
          <w:p w14:paraId="1EB0F59B" w14:textId="512612AD" w:rsidR="00796987" w:rsidRDefault="00796987" w:rsidP="00313D75">
            <w:r w:rsidRPr="00F12E37">
              <w:rPr>
                <w:color w:val="000000"/>
              </w:rPr>
              <w:t xml:space="preserve">Etikos BP ĮR. 10 (II) kl. </w:t>
            </w:r>
          </w:p>
          <w:p w14:paraId="6A55CF61" w14:textId="5B953406" w:rsidR="00DD4F22" w:rsidRDefault="00287DC8" w:rsidP="00313D75">
            <w:hyperlink r:id="rId11" w:history="1">
              <w:hyperlink r:id="rId12" w:history="1">
                <w:r w:rsidR="00B364E8" w:rsidRPr="00B364E8">
                  <w:rPr>
                    <w:rStyle w:val="Hipersaitas"/>
                  </w:rPr>
                  <w:t>Metodinė medžiaga pagal dalykus (emokykla.lt)</w:t>
                </w:r>
              </w:hyperlink>
              <w:r w:rsidRPr="00287DC8">
                <w:rPr>
                  <w:rStyle w:val="Hipersaitas"/>
                </w:rPr>
                <w:t>)</w:t>
              </w:r>
            </w:hyperlink>
          </w:p>
        </w:tc>
      </w:tr>
      <w:tr w:rsidR="00796987" w14:paraId="6A5629D6" w14:textId="328045F0" w:rsidTr="009A2271">
        <w:trPr>
          <w:trHeight w:val="1134"/>
        </w:trPr>
        <w:tc>
          <w:tcPr>
            <w:tcW w:w="846" w:type="dxa"/>
            <w:tcMar>
              <w:top w:w="100" w:type="dxa"/>
              <w:left w:w="100" w:type="dxa"/>
              <w:bottom w:w="100" w:type="dxa"/>
              <w:right w:w="100" w:type="dxa"/>
            </w:tcMar>
          </w:tcPr>
          <w:p w14:paraId="3C68D066" w14:textId="621D8ECE" w:rsidR="00796987" w:rsidRDefault="00796987" w:rsidP="00313D75">
            <w:pPr>
              <w:jc w:val="center"/>
            </w:pPr>
            <w:r>
              <w:t>3.</w:t>
            </w:r>
          </w:p>
        </w:tc>
        <w:tc>
          <w:tcPr>
            <w:tcW w:w="3118" w:type="dxa"/>
            <w:tcMar>
              <w:top w:w="100" w:type="dxa"/>
              <w:left w:w="100" w:type="dxa"/>
              <w:bottom w:w="100" w:type="dxa"/>
              <w:right w:w="100" w:type="dxa"/>
            </w:tcMar>
          </w:tcPr>
          <w:p w14:paraId="1C0FA017" w14:textId="06450502" w:rsidR="00796987" w:rsidRDefault="00796987" w:rsidP="00313D75">
            <w:pPr>
              <w:ind w:firstLine="4"/>
            </w:pPr>
            <w:r>
              <w:rPr>
                <w:szCs w:val="24"/>
                <w:lang w:eastAsia="ar-SA"/>
              </w:rPr>
              <w:t>31.1.2. Pažįsta savo jausmus</w:t>
            </w:r>
          </w:p>
        </w:tc>
        <w:tc>
          <w:tcPr>
            <w:tcW w:w="851" w:type="dxa"/>
            <w:tcMar>
              <w:top w:w="100" w:type="dxa"/>
              <w:left w:w="100" w:type="dxa"/>
              <w:bottom w:w="100" w:type="dxa"/>
              <w:right w:w="100" w:type="dxa"/>
            </w:tcMar>
          </w:tcPr>
          <w:p w14:paraId="1E7D4D54" w14:textId="77777777" w:rsidR="00796987" w:rsidRDefault="00796987" w:rsidP="00313D75">
            <w:pPr>
              <w:jc w:val="center"/>
            </w:pPr>
            <w:r>
              <w:t>2</w:t>
            </w:r>
          </w:p>
        </w:tc>
        <w:tc>
          <w:tcPr>
            <w:tcW w:w="992" w:type="dxa"/>
          </w:tcPr>
          <w:p w14:paraId="480C411E" w14:textId="77777777" w:rsidR="00796987" w:rsidRDefault="00796987" w:rsidP="00313D75"/>
        </w:tc>
        <w:tc>
          <w:tcPr>
            <w:tcW w:w="1985" w:type="dxa"/>
          </w:tcPr>
          <w:p w14:paraId="59EBA6C2" w14:textId="77777777" w:rsidR="006609D5" w:rsidRDefault="00796987" w:rsidP="00313D75">
            <w:r w:rsidRPr="00D86E6A">
              <w:t>SESG</w:t>
            </w:r>
          </w:p>
          <w:p w14:paraId="50C1BCFC" w14:textId="77777777" w:rsidR="006609D5" w:rsidRDefault="00796987" w:rsidP="00313D75">
            <w:r w:rsidRPr="00D86E6A">
              <w:t>Pažinimo</w:t>
            </w:r>
          </w:p>
          <w:p w14:paraId="14199AF9" w14:textId="337BEE8F" w:rsidR="00796987" w:rsidRPr="00D86E6A" w:rsidRDefault="00796987" w:rsidP="00313D75">
            <w:pPr>
              <w:rPr>
                <w:color w:val="000000"/>
              </w:rPr>
            </w:pPr>
            <w:r w:rsidRPr="00D86E6A">
              <w:t>Kūrybiškumo</w:t>
            </w:r>
          </w:p>
        </w:tc>
        <w:tc>
          <w:tcPr>
            <w:tcW w:w="850" w:type="dxa"/>
          </w:tcPr>
          <w:p w14:paraId="355AF556" w14:textId="22063F7D" w:rsidR="00796987" w:rsidRPr="007D7177" w:rsidRDefault="00796987" w:rsidP="00313D75">
            <w:pPr>
              <w:jc w:val="center"/>
              <w:rPr>
                <w:color w:val="000000"/>
              </w:rPr>
            </w:pPr>
            <w:r w:rsidRPr="007D7177">
              <w:rPr>
                <w:lang w:eastAsia="ar-SA"/>
              </w:rPr>
              <w:t>A2.3.</w:t>
            </w:r>
          </w:p>
        </w:tc>
        <w:tc>
          <w:tcPr>
            <w:tcW w:w="2211" w:type="dxa"/>
          </w:tcPr>
          <w:p w14:paraId="6926948D" w14:textId="77777777" w:rsidR="007F0EFA" w:rsidRDefault="00594FA7" w:rsidP="00313D75">
            <w:r>
              <w:t>Sveikata, sveika gyvensena: a</w:t>
            </w:r>
            <w:r w:rsidR="00796987" w:rsidRPr="00594FA7">
              <w:t>smens savybių ugdymas</w:t>
            </w:r>
            <w:r>
              <w:t>; s</w:t>
            </w:r>
            <w:r w:rsidR="00796987" w:rsidRPr="00594FA7">
              <w:t>treso įveika.</w:t>
            </w:r>
            <w:r>
              <w:t xml:space="preserve"> </w:t>
            </w:r>
          </w:p>
          <w:p w14:paraId="7D82A487" w14:textId="217D90BE" w:rsidR="00796987" w:rsidRPr="00796987" w:rsidRDefault="00594FA7" w:rsidP="00313D75">
            <w:pPr>
              <w:rPr>
                <w:color w:val="000000"/>
                <w:highlight w:val="yellow"/>
              </w:rPr>
            </w:pPr>
            <w:r>
              <w:t>Saugus elgesys.</w:t>
            </w:r>
          </w:p>
        </w:tc>
        <w:tc>
          <w:tcPr>
            <w:tcW w:w="4253" w:type="dxa"/>
          </w:tcPr>
          <w:p w14:paraId="71DD2500" w14:textId="77777777" w:rsidR="00225747" w:rsidRDefault="00796987" w:rsidP="00225747">
            <w:pPr>
              <w:rPr>
                <w:color w:val="000000"/>
              </w:rPr>
            </w:pPr>
            <w:r>
              <w:rPr>
                <w:color w:val="000000"/>
              </w:rPr>
              <w:t> </w:t>
            </w:r>
            <w:r w:rsidR="00225747">
              <w:rPr>
                <w:color w:val="000000"/>
              </w:rPr>
              <w:t xml:space="preserve">Tema: </w:t>
            </w:r>
            <w:r w:rsidR="00225747" w:rsidRPr="00225747">
              <w:rPr>
                <w:color w:val="000000"/>
              </w:rPr>
              <w:t>Ką išgyvenu lankydamasis žydų Holokausto atminimo vietose?</w:t>
            </w:r>
          </w:p>
          <w:p w14:paraId="6781F373" w14:textId="7F658380" w:rsidR="003F7CC9" w:rsidRPr="00225747" w:rsidRDefault="003F7CC9" w:rsidP="00225747">
            <w:pPr>
              <w:rPr>
                <w:color w:val="000000"/>
              </w:rPr>
            </w:pPr>
            <w:r>
              <w:t>Integruota pamoka su lietuvių k. ir literatūra.</w:t>
            </w:r>
          </w:p>
          <w:p w14:paraId="07FCE4E1" w14:textId="77777777" w:rsidR="00796987" w:rsidRDefault="00F71952" w:rsidP="00313D75">
            <w:hyperlink r:id="rId13" w:history="1">
              <w:r w:rsidRPr="00F71952">
                <w:rPr>
                  <w:rStyle w:val="Hipersaitas"/>
                </w:rPr>
                <w:t>„Lygiosios trunka akimirką“ - Holokaustas ir aš - Vilnius yra mokykla</w:t>
              </w:r>
            </w:hyperlink>
            <w:r>
              <w:t>*</w:t>
            </w:r>
          </w:p>
          <w:p w14:paraId="7E07E6BE" w14:textId="1B8D70C7" w:rsidR="007D2106" w:rsidRDefault="007D2106" w:rsidP="00313D75"/>
        </w:tc>
      </w:tr>
      <w:tr w:rsidR="00796987" w14:paraId="040914A6" w14:textId="6479BA61" w:rsidTr="009A2271">
        <w:trPr>
          <w:trHeight w:val="1134"/>
        </w:trPr>
        <w:tc>
          <w:tcPr>
            <w:tcW w:w="846" w:type="dxa"/>
            <w:tcMar>
              <w:top w:w="100" w:type="dxa"/>
              <w:left w:w="100" w:type="dxa"/>
              <w:bottom w:w="100" w:type="dxa"/>
              <w:right w:w="100" w:type="dxa"/>
            </w:tcMar>
          </w:tcPr>
          <w:p w14:paraId="068FF97F" w14:textId="71DD5BCF" w:rsidR="00796987" w:rsidRDefault="00796987" w:rsidP="00313D75">
            <w:pPr>
              <w:jc w:val="center"/>
            </w:pPr>
            <w:r>
              <w:t>4.</w:t>
            </w:r>
          </w:p>
        </w:tc>
        <w:tc>
          <w:tcPr>
            <w:tcW w:w="3118" w:type="dxa"/>
            <w:tcMar>
              <w:top w:w="100" w:type="dxa"/>
              <w:left w:w="100" w:type="dxa"/>
              <w:bottom w:w="100" w:type="dxa"/>
              <w:right w:w="100" w:type="dxa"/>
            </w:tcMar>
          </w:tcPr>
          <w:p w14:paraId="5C632F30" w14:textId="20DDC704" w:rsidR="00796987" w:rsidRDefault="00796987" w:rsidP="00313D75">
            <w:pPr>
              <w:ind w:firstLine="4"/>
            </w:pPr>
            <w:r>
              <w:rPr>
                <w:szCs w:val="24"/>
                <w:lang w:eastAsia="ar-SA"/>
              </w:rPr>
              <w:t xml:space="preserve">31.1.3. Rūpestis dėl savęs ir kitų. </w:t>
            </w:r>
          </w:p>
        </w:tc>
        <w:tc>
          <w:tcPr>
            <w:tcW w:w="851" w:type="dxa"/>
            <w:tcMar>
              <w:top w:w="100" w:type="dxa"/>
              <w:left w:w="100" w:type="dxa"/>
              <w:bottom w:w="100" w:type="dxa"/>
              <w:right w:w="100" w:type="dxa"/>
            </w:tcMar>
          </w:tcPr>
          <w:p w14:paraId="64162B2A" w14:textId="77777777" w:rsidR="00796987" w:rsidRDefault="00796987" w:rsidP="00313D75">
            <w:pPr>
              <w:jc w:val="center"/>
            </w:pPr>
            <w:r>
              <w:t>2</w:t>
            </w:r>
          </w:p>
        </w:tc>
        <w:tc>
          <w:tcPr>
            <w:tcW w:w="992" w:type="dxa"/>
          </w:tcPr>
          <w:p w14:paraId="4182C539" w14:textId="77777777" w:rsidR="00796987" w:rsidRDefault="00796987" w:rsidP="00313D75"/>
        </w:tc>
        <w:tc>
          <w:tcPr>
            <w:tcW w:w="1985" w:type="dxa"/>
          </w:tcPr>
          <w:p w14:paraId="0A18C087" w14:textId="77777777" w:rsidR="006609D5" w:rsidRDefault="00796987" w:rsidP="00313D75">
            <w:r w:rsidRPr="00D86E6A">
              <w:t>SESG</w:t>
            </w:r>
          </w:p>
          <w:p w14:paraId="31940DA6" w14:textId="77777777" w:rsidR="006609D5" w:rsidRDefault="00796987" w:rsidP="00313D75">
            <w:r w:rsidRPr="00D86E6A">
              <w:t>Pažinimo</w:t>
            </w:r>
          </w:p>
          <w:p w14:paraId="1AEC474E" w14:textId="77777777" w:rsidR="006609D5" w:rsidRDefault="00796987" w:rsidP="00313D75">
            <w:r w:rsidRPr="00D86E6A">
              <w:t>Komunikavimo</w:t>
            </w:r>
          </w:p>
          <w:p w14:paraId="11B379E9" w14:textId="1B62087C" w:rsidR="00796987" w:rsidRPr="00D86E6A" w:rsidRDefault="00796987" w:rsidP="00313D75">
            <w:pPr>
              <w:rPr>
                <w:color w:val="000000"/>
              </w:rPr>
            </w:pPr>
            <w:r w:rsidRPr="00D86E6A">
              <w:t>Kultūrinė</w:t>
            </w:r>
          </w:p>
        </w:tc>
        <w:tc>
          <w:tcPr>
            <w:tcW w:w="850" w:type="dxa"/>
          </w:tcPr>
          <w:p w14:paraId="2D588B8E" w14:textId="430DE107" w:rsidR="00796987" w:rsidRPr="007D7177" w:rsidRDefault="00796987" w:rsidP="00313D75">
            <w:pPr>
              <w:jc w:val="center"/>
              <w:rPr>
                <w:color w:val="000000"/>
              </w:rPr>
            </w:pPr>
            <w:r w:rsidRPr="007D7177">
              <w:rPr>
                <w:lang w:eastAsia="ar-SA"/>
              </w:rPr>
              <w:t>A3.3.</w:t>
            </w:r>
          </w:p>
        </w:tc>
        <w:tc>
          <w:tcPr>
            <w:tcW w:w="2211" w:type="dxa"/>
          </w:tcPr>
          <w:p w14:paraId="38EE8AFF" w14:textId="4827AC66" w:rsidR="00594FA7" w:rsidRPr="00796987" w:rsidRDefault="00594FA7" w:rsidP="00313D75">
            <w:pPr>
              <w:rPr>
                <w:color w:val="000000"/>
                <w:highlight w:val="yellow"/>
              </w:rPr>
            </w:pPr>
            <w:r>
              <w:t>Sveikata, sveika gyvensena: a</w:t>
            </w:r>
            <w:r w:rsidR="00796987" w:rsidRPr="00594FA7">
              <w:t>smens savybių ugdymas</w:t>
            </w:r>
            <w:r>
              <w:t>; r</w:t>
            </w:r>
            <w:r w:rsidR="00796987" w:rsidRPr="00594FA7">
              <w:t>ūpinimasis savo ir kitų sveikata</w:t>
            </w:r>
            <w:r>
              <w:t xml:space="preserve">; </w:t>
            </w:r>
            <w:r w:rsidR="00796987" w:rsidRPr="00594FA7">
              <w:t>Saugus elgesys.</w:t>
            </w:r>
            <w:r w:rsidRPr="00594FA7">
              <w:t xml:space="preserve"> </w:t>
            </w:r>
          </w:p>
        </w:tc>
        <w:tc>
          <w:tcPr>
            <w:tcW w:w="4253" w:type="dxa"/>
          </w:tcPr>
          <w:p w14:paraId="2CF0118D" w14:textId="30E664BD" w:rsidR="00796987" w:rsidRDefault="00796987" w:rsidP="00313D75">
            <w:r>
              <w:rPr>
                <w:color w:val="000000"/>
              </w:rPr>
              <w:t> </w:t>
            </w:r>
          </w:p>
        </w:tc>
      </w:tr>
      <w:tr w:rsidR="00796987" w14:paraId="001B0B59" w14:textId="0317B20C" w:rsidTr="009A2271">
        <w:trPr>
          <w:trHeight w:val="1134"/>
        </w:trPr>
        <w:tc>
          <w:tcPr>
            <w:tcW w:w="846" w:type="dxa"/>
            <w:tcMar>
              <w:top w:w="100" w:type="dxa"/>
              <w:left w:w="100" w:type="dxa"/>
              <w:bottom w:w="100" w:type="dxa"/>
              <w:right w:w="100" w:type="dxa"/>
            </w:tcMar>
          </w:tcPr>
          <w:p w14:paraId="6B69C7BE" w14:textId="0255F6F6" w:rsidR="00796987" w:rsidRDefault="00796987" w:rsidP="00313D75">
            <w:pPr>
              <w:jc w:val="center"/>
            </w:pPr>
            <w:r>
              <w:lastRenderedPageBreak/>
              <w:t>5.</w:t>
            </w:r>
          </w:p>
        </w:tc>
        <w:tc>
          <w:tcPr>
            <w:tcW w:w="3118" w:type="dxa"/>
            <w:tcMar>
              <w:top w:w="100" w:type="dxa"/>
              <w:left w:w="100" w:type="dxa"/>
              <w:bottom w:w="100" w:type="dxa"/>
              <w:right w:w="100" w:type="dxa"/>
            </w:tcMar>
          </w:tcPr>
          <w:p w14:paraId="5420C101" w14:textId="77289B26" w:rsidR="00796987" w:rsidRDefault="00796987" w:rsidP="00313D75">
            <w:pPr>
              <w:ind w:firstLine="4"/>
            </w:pPr>
            <w:r>
              <w:rPr>
                <w:szCs w:val="24"/>
                <w:lang w:eastAsia="ar-SA"/>
              </w:rPr>
              <w:t xml:space="preserve">31.1.4. Aš ir </w:t>
            </w:r>
            <w:proofErr w:type="spellStart"/>
            <w:r>
              <w:rPr>
                <w:szCs w:val="24"/>
                <w:lang w:eastAsia="ar-SA"/>
              </w:rPr>
              <w:t>virtualumas</w:t>
            </w:r>
            <w:proofErr w:type="spellEnd"/>
            <w:r>
              <w:rPr>
                <w:szCs w:val="24"/>
                <w:lang w:eastAsia="ar-SA"/>
              </w:rPr>
              <w:t xml:space="preserve">. </w:t>
            </w:r>
          </w:p>
        </w:tc>
        <w:tc>
          <w:tcPr>
            <w:tcW w:w="851" w:type="dxa"/>
            <w:tcMar>
              <w:top w:w="100" w:type="dxa"/>
              <w:left w:w="100" w:type="dxa"/>
              <w:bottom w:w="100" w:type="dxa"/>
              <w:right w:w="100" w:type="dxa"/>
            </w:tcMar>
          </w:tcPr>
          <w:p w14:paraId="07991C4F" w14:textId="77777777" w:rsidR="00796987" w:rsidRDefault="00796987" w:rsidP="00313D75">
            <w:pPr>
              <w:jc w:val="center"/>
            </w:pPr>
            <w:r>
              <w:t>2</w:t>
            </w:r>
          </w:p>
        </w:tc>
        <w:tc>
          <w:tcPr>
            <w:tcW w:w="992" w:type="dxa"/>
          </w:tcPr>
          <w:p w14:paraId="17DFA71E" w14:textId="77777777" w:rsidR="00796987" w:rsidRDefault="00796987" w:rsidP="00313D75"/>
        </w:tc>
        <w:tc>
          <w:tcPr>
            <w:tcW w:w="1985" w:type="dxa"/>
          </w:tcPr>
          <w:p w14:paraId="13C41BF0" w14:textId="77777777" w:rsidR="006609D5" w:rsidRDefault="00796987" w:rsidP="00313D75">
            <w:r w:rsidRPr="00D86E6A">
              <w:t>Komunikavimo</w:t>
            </w:r>
          </w:p>
          <w:p w14:paraId="5DDF247D" w14:textId="77777777" w:rsidR="006609D5" w:rsidRDefault="00796987" w:rsidP="00313D75">
            <w:r w:rsidRPr="00D86E6A">
              <w:t>Kūrybiškumo</w:t>
            </w:r>
          </w:p>
          <w:p w14:paraId="709B26C8" w14:textId="77777777" w:rsidR="006609D5" w:rsidRDefault="00796987" w:rsidP="00313D75">
            <w:r w:rsidRPr="00D86E6A">
              <w:t>Skaitmeninė</w:t>
            </w:r>
          </w:p>
          <w:p w14:paraId="32208728" w14:textId="74D37E24" w:rsidR="00796987" w:rsidRPr="00D86E6A" w:rsidRDefault="00796987" w:rsidP="00313D75">
            <w:pPr>
              <w:rPr>
                <w:color w:val="000000"/>
              </w:rPr>
            </w:pPr>
            <w:r w:rsidRPr="00D86E6A">
              <w:t>SESG</w:t>
            </w:r>
          </w:p>
        </w:tc>
        <w:tc>
          <w:tcPr>
            <w:tcW w:w="850" w:type="dxa"/>
          </w:tcPr>
          <w:p w14:paraId="24EDC6AD" w14:textId="26349533" w:rsidR="00796987" w:rsidRPr="007D7177" w:rsidRDefault="00796987" w:rsidP="00313D75">
            <w:pPr>
              <w:jc w:val="center"/>
              <w:rPr>
                <w:color w:val="000000"/>
              </w:rPr>
            </w:pPr>
            <w:r w:rsidRPr="007D7177">
              <w:rPr>
                <w:lang w:eastAsia="ar-SA"/>
              </w:rPr>
              <w:t>A4.3.</w:t>
            </w:r>
          </w:p>
        </w:tc>
        <w:tc>
          <w:tcPr>
            <w:tcW w:w="2211" w:type="dxa"/>
          </w:tcPr>
          <w:p w14:paraId="464CC83F" w14:textId="77777777" w:rsidR="009A2271" w:rsidRDefault="00594FA7" w:rsidP="00313D75">
            <w:r>
              <w:t>Sveikata, sveika gyvensena: s</w:t>
            </w:r>
            <w:r w:rsidR="00796987" w:rsidRPr="00594FA7">
              <w:t>augus elgesys.</w:t>
            </w:r>
          </w:p>
          <w:p w14:paraId="50EB96B7" w14:textId="53B0F250" w:rsidR="00796987" w:rsidRPr="00796987" w:rsidRDefault="00796987" w:rsidP="00313D75">
            <w:pPr>
              <w:rPr>
                <w:color w:val="000000"/>
                <w:highlight w:val="yellow"/>
              </w:rPr>
            </w:pPr>
            <w:r w:rsidRPr="00594FA7">
              <w:t>Medijų raštingumas.</w:t>
            </w:r>
            <w:r w:rsidR="00594FA7" w:rsidRPr="00594FA7">
              <w:t xml:space="preserve"> </w:t>
            </w:r>
          </w:p>
        </w:tc>
        <w:tc>
          <w:tcPr>
            <w:tcW w:w="4253" w:type="dxa"/>
          </w:tcPr>
          <w:p w14:paraId="3F16203F" w14:textId="06C0EBBE" w:rsidR="00796987" w:rsidRDefault="00796987" w:rsidP="00313D75">
            <w:r>
              <w:rPr>
                <w:color w:val="000000"/>
              </w:rPr>
              <w:t> </w:t>
            </w:r>
          </w:p>
        </w:tc>
      </w:tr>
      <w:tr w:rsidR="00796987" w14:paraId="0AAD80FD" w14:textId="42F79B1F" w:rsidTr="009A2271">
        <w:trPr>
          <w:trHeight w:val="737"/>
        </w:trPr>
        <w:tc>
          <w:tcPr>
            <w:tcW w:w="846" w:type="dxa"/>
            <w:tcMar>
              <w:top w:w="100" w:type="dxa"/>
              <w:left w:w="100" w:type="dxa"/>
              <w:bottom w:w="100" w:type="dxa"/>
              <w:right w:w="100" w:type="dxa"/>
            </w:tcMar>
          </w:tcPr>
          <w:p w14:paraId="288F0058" w14:textId="3CAC647F" w:rsidR="00796987" w:rsidRDefault="00796987" w:rsidP="00313D75">
            <w:pPr>
              <w:jc w:val="center"/>
            </w:pPr>
            <w:r>
              <w:t>6.</w:t>
            </w:r>
          </w:p>
        </w:tc>
        <w:tc>
          <w:tcPr>
            <w:tcW w:w="3118" w:type="dxa"/>
            <w:tcMar>
              <w:top w:w="100" w:type="dxa"/>
              <w:left w:w="100" w:type="dxa"/>
              <w:bottom w:w="100" w:type="dxa"/>
              <w:right w:w="100" w:type="dxa"/>
            </w:tcMar>
          </w:tcPr>
          <w:p w14:paraId="110CED7D" w14:textId="6BD4F192" w:rsidR="00796987" w:rsidRDefault="00796987" w:rsidP="00313D75">
            <w:pPr>
              <w:ind w:firstLine="4"/>
            </w:pPr>
            <w:r>
              <w:rPr>
                <w:szCs w:val="24"/>
                <w:lang w:eastAsia="ar-SA"/>
              </w:rPr>
              <w:t xml:space="preserve">31.2.1. Kitas kaip draugas. </w:t>
            </w:r>
          </w:p>
        </w:tc>
        <w:tc>
          <w:tcPr>
            <w:tcW w:w="851" w:type="dxa"/>
            <w:tcMar>
              <w:top w:w="100" w:type="dxa"/>
              <w:left w:w="100" w:type="dxa"/>
              <w:bottom w:w="100" w:type="dxa"/>
              <w:right w:w="100" w:type="dxa"/>
            </w:tcMar>
          </w:tcPr>
          <w:p w14:paraId="37FF9B25" w14:textId="77777777" w:rsidR="00796987" w:rsidRDefault="00796987" w:rsidP="00313D75">
            <w:pPr>
              <w:jc w:val="center"/>
            </w:pPr>
            <w:r>
              <w:t>2</w:t>
            </w:r>
          </w:p>
        </w:tc>
        <w:tc>
          <w:tcPr>
            <w:tcW w:w="992" w:type="dxa"/>
          </w:tcPr>
          <w:p w14:paraId="63EF9FE6" w14:textId="77777777" w:rsidR="00796987" w:rsidRDefault="00796987" w:rsidP="00313D75"/>
        </w:tc>
        <w:tc>
          <w:tcPr>
            <w:tcW w:w="1985" w:type="dxa"/>
          </w:tcPr>
          <w:p w14:paraId="77C3D199" w14:textId="77777777" w:rsidR="006609D5" w:rsidRDefault="00796987" w:rsidP="00313D75">
            <w:r w:rsidRPr="00D86E6A">
              <w:t>Komunikavimo</w:t>
            </w:r>
          </w:p>
          <w:p w14:paraId="10B9B329" w14:textId="77777777" w:rsidR="006609D5" w:rsidRDefault="00796987" w:rsidP="00313D75">
            <w:r w:rsidRPr="00D86E6A">
              <w:t>Kultūrinė</w:t>
            </w:r>
          </w:p>
          <w:p w14:paraId="2836B466" w14:textId="77777777" w:rsidR="006609D5" w:rsidRDefault="00796987" w:rsidP="00313D75">
            <w:r w:rsidRPr="00D86E6A">
              <w:t>Kūrybiškumo</w:t>
            </w:r>
          </w:p>
          <w:p w14:paraId="2EE66150" w14:textId="77777777" w:rsidR="006609D5" w:rsidRDefault="00796987" w:rsidP="00313D75">
            <w:r w:rsidRPr="00D86E6A">
              <w:t>Pažinimo</w:t>
            </w:r>
          </w:p>
          <w:p w14:paraId="1927FEA9" w14:textId="61AFC35B" w:rsidR="00796987" w:rsidRPr="00D86E6A" w:rsidRDefault="00796987" w:rsidP="00313D75">
            <w:pPr>
              <w:rPr>
                <w:color w:val="000000"/>
              </w:rPr>
            </w:pPr>
            <w:r w:rsidRPr="00D86E6A">
              <w:t>SESG</w:t>
            </w:r>
          </w:p>
        </w:tc>
        <w:tc>
          <w:tcPr>
            <w:tcW w:w="850" w:type="dxa"/>
          </w:tcPr>
          <w:p w14:paraId="2E615B42" w14:textId="32582E80" w:rsidR="00796987" w:rsidRPr="007D7177" w:rsidRDefault="00796987" w:rsidP="00313D75">
            <w:pPr>
              <w:jc w:val="center"/>
              <w:rPr>
                <w:color w:val="000000"/>
              </w:rPr>
            </w:pPr>
            <w:r w:rsidRPr="007D7177">
              <w:rPr>
                <w:lang w:eastAsia="ar-SA"/>
              </w:rPr>
              <w:t>B1.3.</w:t>
            </w:r>
          </w:p>
        </w:tc>
        <w:tc>
          <w:tcPr>
            <w:tcW w:w="2211" w:type="dxa"/>
          </w:tcPr>
          <w:p w14:paraId="67F6BFDA" w14:textId="54866C58" w:rsidR="00796987" w:rsidRPr="00796987" w:rsidRDefault="00594FA7" w:rsidP="00313D75">
            <w:pPr>
              <w:rPr>
                <w:color w:val="000000"/>
                <w:highlight w:val="yellow"/>
              </w:rPr>
            </w:pPr>
            <w:r>
              <w:t>Sveikata, sveika gyvensena: a</w:t>
            </w:r>
            <w:r w:rsidR="00796987" w:rsidRPr="00594FA7">
              <w:t>smens savybių ugdymas.</w:t>
            </w:r>
            <w:r w:rsidRPr="00594FA7">
              <w:t xml:space="preserve"> Idėjos asmenybės.</w:t>
            </w:r>
          </w:p>
        </w:tc>
        <w:tc>
          <w:tcPr>
            <w:tcW w:w="4253" w:type="dxa"/>
          </w:tcPr>
          <w:p w14:paraId="3006DDB0" w14:textId="15C3F202" w:rsidR="00796987" w:rsidRDefault="00796987" w:rsidP="00313D75">
            <w:r>
              <w:rPr>
                <w:color w:val="000000"/>
              </w:rPr>
              <w:t> </w:t>
            </w:r>
          </w:p>
        </w:tc>
      </w:tr>
      <w:tr w:rsidR="00796987" w14:paraId="362B68A6" w14:textId="5CC2BC48" w:rsidTr="009A2271">
        <w:trPr>
          <w:trHeight w:val="1176"/>
        </w:trPr>
        <w:tc>
          <w:tcPr>
            <w:tcW w:w="846" w:type="dxa"/>
            <w:tcMar>
              <w:top w:w="100" w:type="dxa"/>
              <w:left w:w="100" w:type="dxa"/>
              <w:bottom w:w="100" w:type="dxa"/>
              <w:right w:w="100" w:type="dxa"/>
            </w:tcMar>
          </w:tcPr>
          <w:p w14:paraId="3D3A0F00" w14:textId="1BDF3A00" w:rsidR="00796987" w:rsidRDefault="00796987" w:rsidP="00313D75">
            <w:pPr>
              <w:jc w:val="center"/>
            </w:pPr>
            <w:r>
              <w:t>7.</w:t>
            </w:r>
          </w:p>
        </w:tc>
        <w:tc>
          <w:tcPr>
            <w:tcW w:w="3118" w:type="dxa"/>
            <w:tcMar>
              <w:top w:w="100" w:type="dxa"/>
              <w:left w:w="100" w:type="dxa"/>
              <w:bottom w:w="100" w:type="dxa"/>
              <w:right w:w="100" w:type="dxa"/>
            </w:tcMar>
          </w:tcPr>
          <w:p w14:paraId="775E4977" w14:textId="6344561D" w:rsidR="00796987" w:rsidRDefault="00796987" w:rsidP="00313D75">
            <w:pPr>
              <w:shd w:val="clear" w:color="auto" w:fill="FFFFFF"/>
              <w:ind w:firstLine="4"/>
            </w:pPr>
            <w:r>
              <w:rPr>
                <w:szCs w:val="24"/>
                <w:lang w:eastAsia="ar-SA"/>
              </w:rPr>
              <w:t xml:space="preserve">31.2.2. Kitas kaip artimas. </w:t>
            </w:r>
          </w:p>
        </w:tc>
        <w:tc>
          <w:tcPr>
            <w:tcW w:w="851" w:type="dxa"/>
            <w:tcMar>
              <w:top w:w="100" w:type="dxa"/>
              <w:left w:w="100" w:type="dxa"/>
              <w:bottom w:w="100" w:type="dxa"/>
              <w:right w:w="100" w:type="dxa"/>
            </w:tcMar>
          </w:tcPr>
          <w:p w14:paraId="77354B98" w14:textId="77777777" w:rsidR="00796987" w:rsidRDefault="00796987" w:rsidP="00313D75">
            <w:pPr>
              <w:jc w:val="center"/>
            </w:pPr>
            <w:r>
              <w:t>2</w:t>
            </w:r>
          </w:p>
        </w:tc>
        <w:tc>
          <w:tcPr>
            <w:tcW w:w="992" w:type="dxa"/>
          </w:tcPr>
          <w:p w14:paraId="52A1FFAD" w14:textId="77777777" w:rsidR="00796987" w:rsidRDefault="00796987" w:rsidP="00313D75"/>
        </w:tc>
        <w:tc>
          <w:tcPr>
            <w:tcW w:w="1985" w:type="dxa"/>
          </w:tcPr>
          <w:p w14:paraId="6F26A363" w14:textId="77777777" w:rsidR="006609D5" w:rsidRDefault="00796987" w:rsidP="00313D75">
            <w:r w:rsidRPr="00D86E6A">
              <w:t>Kultūrinė</w:t>
            </w:r>
          </w:p>
          <w:p w14:paraId="52823518" w14:textId="77777777" w:rsidR="006609D5" w:rsidRDefault="00796987" w:rsidP="00313D75">
            <w:r w:rsidRPr="00D86E6A">
              <w:t>Kūrybiškumo</w:t>
            </w:r>
          </w:p>
          <w:p w14:paraId="6D281FDD" w14:textId="7A095155" w:rsidR="00796987" w:rsidRPr="00D86E6A" w:rsidRDefault="00796987" w:rsidP="00313D75">
            <w:pPr>
              <w:rPr>
                <w:color w:val="000000"/>
              </w:rPr>
            </w:pPr>
            <w:r w:rsidRPr="00D86E6A">
              <w:t>SESG</w:t>
            </w:r>
          </w:p>
        </w:tc>
        <w:tc>
          <w:tcPr>
            <w:tcW w:w="850" w:type="dxa"/>
          </w:tcPr>
          <w:p w14:paraId="375B62E0" w14:textId="45180732" w:rsidR="00796987" w:rsidRPr="007D7177" w:rsidRDefault="00796987" w:rsidP="00313D75">
            <w:pPr>
              <w:jc w:val="center"/>
              <w:rPr>
                <w:color w:val="000000"/>
              </w:rPr>
            </w:pPr>
            <w:r w:rsidRPr="007D7177">
              <w:rPr>
                <w:lang w:eastAsia="ar-SA"/>
              </w:rPr>
              <w:t>B2.3.</w:t>
            </w:r>
          </w:p>
        </w:tc>
        <w:tc>
          <w:tcPr>
            <w:tcW w:w="2211" w:type="dxa"/>
          </w:tcPr>
          <w:p w14:paraId="47ECF7BA" w14:textId="119E845B" w:rsidR="00796987" w:rsidRPr="00796987" w:rsidRDefault="00594FA7" w:rsidP="00313D75">
            <w:pPr>
              <w:rPr>
                <w:color w:val="000000"/>
                <w:highlight w:val="yellow"/>
              </w:rPr>
            </w:pPr>
            <w:r>
              <w:t>Sveikata, sveika gyvensena: a</w:t>
            </w:r>
            <w:r w:rsidR="00796987" w:rsidRPr="00594FA7">
              <w:t>smens savybių ugdymas.</w:t>
            </w:r>
          </w:p>
        </w:tc>
        <w:tc>
          <w:tcPr>
            <w:tcW w:w="4253" w:type="dxa"/>
          </w:tcPr>
          <w:p w14:paraId="790E4174" w14:textId="0247B4EF" w:rsidR="00796987" w:rsidRDefault="00796987" w:rsidP="00313D75">
            <w:r w:rsidRPr="00F12E37">
              <w:rPr>
                <w:color w:val="000000"/>
              </w:rPr>
              <w:t xml:space="preserve">Etikos BP ĮR. 10 (II) kl. </w:t>
            </w:r>
          </w:p>
          <w:p w14:paraId="35BE04AD" w14:textId="3992460F" w:rsidR="00DD4F22" w:rsidRDefault="00B364E8" w:rsidP="00313D75">
            <w:hyperlink r:id="rId14" w:history="1">
              <w:r w:rsidRPr="00B364E8">
                <w:rPr>
                  <w:rStyle w:val="Hipersaitas"/>
                </w:rPr>
                <w:t>Metodinė medžiaga pagal dalykus (</w:t>
              </w:r>
              <w:proofErr w:type="spellStart"/>
              <w:r w:rsidRPr="00B364E8">
                <w:rPr>
                  <w:rStyle w:val="Hipersaitas"/>
                </w:rPr>
                <w:t>emokykla.lt</w:t>
              </w:r>
              <w:proofErr w:type="spellEnd"/>
              <w:r w:rsidRPr="00B364E8">
                <w:rPr>
                  <w:rStyle w:val="Hipersaitas"/>
                </w:rPr>
                <w:t>)</w:t>
              </w:r>
            </w:hyperlink>
          </w:p>
        </w:tc>
      </w:tr>
      <w:tr w:rsidR="00796987" w14:paraId="438E41C0" w14:textId="17D59B8C" w:rsidTr="009A2271">
        <w:trPr>
          <w:trHeight w:val="1134"/>
        </w:trPr>
        <w:tc>
          <w:tcPr>
            <w:tcW w:w="846" w:type="dxa"/>
            <w:tcMar>
              <w:top w:w="100" w:type="dxa"/>
              <w:left w:w="100" w:type="dxa"/>
              <w:bottom w:w="100" w:type="dxa"/>
              <w:right w:w="100" w:type="dxa"/>
            </w:tcMar>
          </w:tcPr>
          <w:p w14:paraId="3A5A87B0" w14:textId="495AD246" w:rsidR="00796987" w:rsidRDefault="00796987" w:rsidP="00313D75">
            <w:pPr>
              <w:jc w:val="center"/>
            </w:pPr>
            <w:r>
              <w:t>8.</w:t>
            </w:r>
          </w:p>
        </w:tc>
        <w:tc>
          <w:tcPr>
            <w:tcW w:w="3118" w:type="dxa"/>
            <w:tcMar>
              <w:top w:w="100" w:type="dxa"/>
              <w:left w:w="100" w:type="dxa"/>
              <w:bottom w:w="100" w:type="dxa"/>
              <w:right w:w="100" w:type="dxa"/>
            </w:tcMar>
          </w:tcPr>
          <w:p w14:paraId="3E144D8B" w14:textId="6F90CECB" w:rsidR="00796987" w:rsidRDefault="00796987" w:rsidP="00313D75">
            <w:pPr>
              <w:ind w:firstLine="4"/>
            </w:pPr>
            <w:r>
              <w:rPr>
                <w:szCs w:val="24"/>
                <w:lang w:eastAsia="ar-SA"/>
              </w:rPr>
              <w:t xml:space="preserve">31.2.3. Kitas kaip svetimas. </w:t>
            </w:r>
          </w:p>
        </w:tc>
        <w:tc>
          <w:tcPr>
            <w:tcW w:w="851" w:type="dxa"/>
            <w:tcMar>
              <w:top w:w="100" w:type="dxa"/>
              <w:left w:w="100" w:type="dxa"/>
              <w:bottom w:w="100" w:type="dxa"/>
              <w:right w:w="100" w:type="dxa"/>
            </w:tcMar>
          </w:tcPr>
          <w:p w14:paraId="2BEFA8D6" w14:textId="77777777" w:rsidR="00796987" w:rsidRDefault="00796987" w:rsidP="00313D75">
            <w:pPr>
              <w:jc w:val="center"/>
            </w:pPr>
            <w:r>
              <w:t>2</w:t>
            </w:r>
          </w:p>
        </w:tc>
        <w:tc>
          <w:tcPr>
            <w:tcW w:w="992" w:type="dxa"/>
          </w:tcPr>
          <w:p w14:paraId="242CDD54" w14:textId="77777777" w:rsidR="00796987" w:rsidRDefault="00796987" w:rsidP="00313D75"/>
        </w:tc>
        <w:tc>
          <w:tcPr>
            <w:tcW w:w="1985" w:type="dxa"/>
          </w:tcPr>
          <w:p w14:paraId="1046579A" w14:textId="77777777" w:rsidR="006609D5" w:rsidRDefault="00796987" w:rsidP="00313D75">
            <w:r w:rsidRPr="00D86E6A">
              <w:t>Komunikavimo</w:t>
            </w:r>
          </w:p>
          <w:p w14:paraId="535A10E3" w14:textId="77777777" w:rsidR="006609D5" w:rsidRDefault="00796987" w:rsidP="00313D75">
            <w:r w:rsidRPr="00D86E6A">
              <w:t>Kultūrinė</w:t>
            </w:r>
          </w:p>
          <w:p w14:paraId="178CDE9E" w14:textId="77777777" w:rsidR="006609D5" w:rsidRDefault="00796987" w:rsidP="00313D75">
            <w:r w:rsidRPr="00D86E6A">
              <w:t>Kūrybiškumo</w:t>
            </w:r>
          </w:p>
          <w:p w14:paraId="7BD4401F" w14:textId="77777777" w:rsidR="006609D5" w:rsidRDefault="00796987" w:rsidP="00313D75">
            <w:r w:rsidRPr="00D86E6A">
              <w:t>Pažinimo</w:t>
            </w:r>
          </w:p>
          <w:p w14:paraId="3C6F61E5" w14:textId="77777777" w:rsidR="006609D5" w:rsidRDefault="00796987" w:rsidP="00313D75">
            <w:r w:rsidRPr="00D86E6A">
              <w:t>Pilietiškumo</w:t>
            </w:r>
          </w:p>
          <w:p w14:paraId="7737432E" w14:textId="3B8A1C60" w:rsidR="00796987" w:rsidRPr="00D86E6A" w:rsidRDefault="00796987" w:rsidP="00313D75">
            <w:pPr>
              <w:rPr>
                <w:color w:val="000000"/>
              </w:rPr>
            </w:pPr>
            <w:r w:rsidRPr="00D86E6A">
              <w:t>SESG</w:t>
            </w:r>
          </w:p>
        </w:tc>
        <w:tc>
          <w:tcPr>
            <w:tcW w:w="850" w:type="dxa"/>
          </w:tcPr>
          <w:p w14:paraId="1E1921D7" w14:textId="1565B0A8" w:rsidR="00796987" w:rsidRPr="007D7177" w:rsidRDefault="00796987" w:rsidP="00313D75">
            <w:pPr>
              <w:jc w:val="center"/>
              <w:rPr>
                <w:color w:val="000000"/>
              </w:rPr>
            </w:pPr>
            <w:r w:rsidRPr="007D7177">
              <w:rPr>
                <w:lang w:eastAsia="ar-SA"/>
              </w:rPr>
              <w:t>B3.3.</w:t>
            </w:r>
          </w:p>
        </w:tc>
        <w:tc>
          <w:tcPr>
            <w:tcW w:w="2211" w:type="dxa"/>
          </w:tcPr>
          <w:p w14:paraId="7FA0BD2D" w14:textId="77777777" w:rsidR="0009323C" w:rsidRDefault="00594FA7" w:rsidP="00313D75">
            <w:r>
              <w:t>Sveikata, sveika gyvensena: a</w:t>
            </w:r>
            <w:r w:rsidR="00796987" w:rsidRPr="00594FA7">
              <w:t>smens savybių ugdymas.</w:t>
            </w:r>
          </w:p>
          <w:p w14:paraId="4533FEC3" w14:textId="6E459CE4" w:rsidR="00796987" w:rsidRPr="00796987" w:rsidRDefault="00594FA7" w:rsidP="00313D75">
            <w:pPr>
              <w:rPr>
                <w:color w:val="000000"/>
                <w:highlight w:val="yellow"/>
              </w:rPr>
            </w:pPr>
            <w:r w:rsidRPr="00594FA7">
              <w:t>Idėjos, asmenybės.</w:t>
            </w:r>
          </w:p>
        </w:tc>
        <w:tc>
          <w:tcPr>
            <w:tcW w:w="4253" w:type="dxa"/>
          </w:tcPr>
          <w:p w14:paraId="2C892C0D" w14:textId="4FAFF328" w:rsidR="00DD4F22" w:rsidRDefault="00796987" w:rsidP="00313D75">
            <w:pPr>
              <w:rPr>
                <w:color w:val="000000"/>
              </w:rPr>
            </w:pPr>
            <w:r w:rsidRPr="00F12E37">
              <w:rPr>
                <w:color w:val="000000"/>
              </w:rPr>
              <w:t xml:space="preserve">Etikos BP ĮR. 10 (II) kl. </w:t>
            </w:r>
          </w:p>
          <w:p w14:paraId="78BD08B9" w14:textId="5A2073CB" w:rsidR="00796987" w:rsidRDefault="00B364E8" w:rsidP="00313D75">
            <w:hyperlink r:id="rId15" w:history="1">
              <w:r w:rsidRPr="00B364E8">
                <w:rPr>
                  <w:rStyle w:val="Hipersaitas"/>
                </w:rPr>
                <w:t>Metodinė medžiaga pagal dalykus (</w:t>
              </w:r>
              <w:proofErr w:type="spellStart"/>
              <w:r w:rsidRPr="00B364E8">
                <w:rPr>
                  <w:rStyle w:val="Hipersaitas"/>
                </w:rPr>
                <w:t>emokykla.lt</w:t>
              </w:r>
              <w:proofErr w:type="spellEnd"/>
              <w:r w:rsidRPr="00B364E8">
                <w:rPr>
                  <w:rStyle w:val="Hipersaitas"/>
                </w:rPr>
                <w:t>)</w:t>
              </w:r>
            </w:hyperlink>
          </w:p>
        </w:tc>
      </w:tr>
      <w:tr w:rsidR="00796987" w14:paraId="0E6E227E" w14:textId="2300BCD8" w:rsidTr="009A2271">
        <w:trPr>
          <w:trHeight w:val="1134"/>
        </w:trPr>
        <w:tc>
          <w:tcPr>
            <w:tcW w:w="846" w:type="dxa"/>
            <w:tcMar>
              <w:top w:w="100" w:type="dxa"/>
              <w:left w:w="100" w:type="dxa"/>
              <w:bottom w:w="100" w:type="dxa"/>
              <w:right w:w="100" w:type="dxa"/>
            </w:tcMar>
          </w:tcPr>
          <w:p w14:paraId="437D42BC" w14:textId="6CC2505A" w:rsidR="00796987" w:rsidRDefault="00796987" w:rsidP="00313D75">
            <w:pPr>
              <w:jc w:val="center"/>
            </w:pPr>
            <w:r>
              <w:t>9.</w:t>
            </w:r>
          </w:p>
        </w:tc>
        <w:tc>
          <w:tcPr>
            <w:tcW w:w="3118" w:type="dxa"/>
            <w:tcMar>
              <w:top w:w="100" w:type="dxa"/>
              <w:left w:w="100" w:type="dxa"/>
              <w:bottom w:w="100" w:type="dxa"/>
              <w:right w:w="100" w:type="dxa"/>
            </w:tcMar>
          </w:tcPr>
          <w:p w14:paraId="3775F3EC" w14:textId="7936B82F" w:rsidR="00796987" w:rsidRDefault="00796987" w:rsidP="00313D75">
            <w:pPr>
              <w:shd w:val="clear" w:color="auto" w:fill="FFFFFF"/>
              <w:ind w:firstLine="4"/>
            </w:pPr>
            <w:r>
              <w:rPr>
                <w:szCs w:val="24"/>
                <w:lang w:eastAsia="ar-SA"/>
              </w:rPr>
              <w:t xml:space="preserve">31.2.4. Virtualus Kitas. </w:t>
            </w:r>
          </w:p>
        </w:tc>
        <w:tc>
          <w:tcPr>
            <w:tcW w:w="851" w:type="dxa"/>
            <w:tcMar>
              <w:top w:w="100" w:type="dxa"/>
              <w:left w:w="100" w:type="dxa"/>
              <w:bottom w:w="100" w:type="dxa"/>
              <w:right w:w="100" w:type="dxa"/>
            </w:tcMar>
          </w:tcPr>
          <w:p w14:paraId="431B8578" w14:textId="77777777" w:rsidR="00796987" w:rsidRDefault="00796987" w:rsidP="00313D75">
            <w:pPr>
              <w:jc w:val="center"/>
            </w:pPr>
            <w:r>
              <w:t>2</w:t>
            </w:r>
          </w:p>
        </w:tc>
        <w:tc>
          <w:tcPr>
            <w:tcW w:w="992" w:type="dxa"/>
          </w:tcPr>
          <w:p w14:paraId="11DC132E" w14:textId="77777777" w:rsidR="00796987" w:rsidRDefault="00796987" w:rsidP="00313D75"/>
        </w:tc>
        <w:tc>
          <w:tcPr>
            <w:tcW w:w="1985" w:type="dxa"/>
          </w:tcPr>
          <w:p w14:paraId="44DDBCB9" w14:textId="77777777" w:rsidR="006609D5" w:rsidRDefault="00796987" w:rsidP="00313D75">
            <w:r w:rsidRPr="00D86E6A">
              <w:t>Pažinimo</w:t>
            </w:r>
          </w:p>
          <w:p w14:paraId="127BA410" w14:textId="77777777" w:rsidR="006609D5" w:rsidRDefault="00796987" w:rsidP="00313D75">
            <w:r w:rsidRPr="00D86E6A">
              <w:t>Skaitmeninė</w:t>
            </w:r>
          </w:p>
          <w:p w14:paraId="1F6A5361" w14:textId="086E81F1" w:rsidR="00796987" w:rsidRPr="00D86E6A" w:rsidRDefault="00796987" w:rsidP="00313D75">
            <w:pPr>
              <w:rPr>
                <w:color w:val="000000"/>
              </w:rPr>
            </w:pPr>
            <w:r w:rsidRPr="00D86E6A">
              <w:t>SESG</w:t>
            </w:r>
          </w:p>
        </w:tc>
        <w:tc>
          <w:tcPr>
            <w:tcW w:w="850" w:type="dxa"/>
          </w:tcPr>
          <w:p w14:paraId="4D0D6211" w14:textId="343366F9" w:rsidR="00796987" w:rsidRPr="007D7177" w:rsidRDefault="00796987" w:rsidP="00313D75">
            <w:pPr>
              <w:jc w:val="center"/>
              <w:rPr>
                <w:color w:val="000000"/>
              </w:rPr>
            </w:pPr>
            <w:r w:rsidRPr="007D7177">
              <w:rPr>
                <w:lang w:eastAsia="ar-SA"/>
              </w:rPr>
              <w:t>B4.3.</w:t>
            </w:r>
          </w:p>
        </w:tc>
        <w:tc>
          <w:tcPr>
            <w:tcW w:w="2211" w:type="dxa"/>
          </w:tcPr>
          <w:p w14:paraId="1577F800" w14:textId="021CDA51" w:rsidR="00796987" w:rsidRPr="00796987" w:rsidRDefault="00594FA7" w:rsidP="00313D75">
            <w:pPr>
              <w:rPr>
                <w:color w:val="000000"/>
                <w:highlight w:val="yellow"/>
              </w:rPr>
            </w:pPr>
            <w:r>
              <w:t xml:space="preserve">Sveikata, sveika </w:t>
            </w:r>
            <w:r w:rsidRPr="00594FA7">
              <w:t xml:space="preserve">gyvensena: saugus elgesys. </w:t>
            </w:r>
            <w:r w:rsidR="00796987" w:rsidRPr="00594FA7">
              <w:t>Medijų raštingumas.</w:t>
            </w:r>
          </w:p>
        </w:tc>
        <w:tc>
          <w:tcPr>
            <w:tcW w:w="4253" w:type="dxa"/>
          </w:tcPr>
          <w:p w14:paraId="32118920" w14:textId="3CCF29FB" w:rsidR="00796987" w:rsidRDefault="00796987" w:rsidP="00313D75">
            <w:r w:rsidRPr="00F12E37">
              <w:rPr>
                <w:color w:val="000000"/>
              </w:rPr>
              <w:t xml:space="preserve">Etikos BP ĮR. 10 (II) kl. </w:t>
            </w:r>
          </w:p>
          <w:p w14:paraId="6E596FC6" w14:textId="3C1B3E1F" w:rsidR="00DD4F22" w:rsidRDefault="00B364E8" w:rsidP="00313D75">
            <w:hyperlink r:id="rId16" w:history="1">
              <w:r w:rsidRPr="00B364E8">
                <w:rPr>
                  <w:rStyle w:val="Hipersaitas"/>
                </w:rPr>
                <w:t>Metodinė medžiaga pagal dalykus (</w:t>
              </w:r>
              <w:proofErr w:type="spellStart"/>
              <w:r w:rsidRPr="00B364E8">
                <w:rPr>
                  <w:rStyle w:val="Hipersaitas"/>
                </w:rPr>
                <w:t>emokykla.lt</w:t>
              </w:r>
              <w:proofErr w:type="spellEnd"/>
              <w:r w:rsidRPr="00B364E8">
                <w:rPr>
                  <w:rStyle w:val="Hipersaitas"/>
                </w:rPr>
                <w:t>)</w:t>
              </w:r>
            </w:hyperlink>
          </w:p>
        </w:tc>
      </w:tr>
      <w:tr w:rsidR="00796987" w14:paraId="585F6C7F" w14:textId="26B9B1A9" w:rsidTr="009A2271">
        <w:trPr>
          <w:trHeight w:val="1134"/>
        </w:trPr>
        <w:tc>
          <w:tcPr>
            <w:tcW w:w="846" w:type="dxa"/>
            <w:tcMar>
              <w:top w:w="100" w:type="dxa"/>
              <w:left w:w="100" w:type="dxa"/>
              <w:bottom w:w="100" w:type="dxa"/>
              <w:right w:w="100" w:type="dxa"/>
            </w:tcMar>
          </w:tcPr>
          <w:p w14:paraId="322DE2D0" w14:textId="5FCC48F2" w:rsidR="00796987" w:rsidRDefault="00796987" w:rsidP="00313D75">
            <w:pPr>
              <w:jc w:val="center"/>
            </w:pPr>
            <w:r>
              <w:lastRenderedPageBreak/>
              <w:t>10.</w:t>
            </w:r>
          </w:p>
        </w:tc>
        <w:tc>
          <w:tcPr>
            <w:tcW w:w="3118" w:type="dxa"/>
            <w:tcMar>
              <w:top w:w="100" w:type="dxa"/>
              <w:left w:w="100" w:type="dxa"/>
              <w:bottom w:w="100" w:type="dxa"/>
              <w:right w:w="100" w:type="dxa"/>
            </w:tcMar>
          </w:tcPr>
          <w:p w14:paraId="25631164" w14:textId="4125A9C3" w:rsidR="00796987" w:rsidRDefault="00796987" w:rsidP="00313D75">
            <w:pPr>
              <w:ind w:firstLine="4"/>
            </w:pPr>
            <w:r>
              <w:rPr>
                <w:szCs w:val="24"/>
                <w:lang w:eastAsia="ar-SA"/>
              </w:rPr>
              <w:t xml:space="preserve">31.3.1. Aš ir šeima. </w:t>
            </w:r>
          </w:p>
        </w:tc>
        <w:tc>
          <w:tcPr>
            <w:tcW w:w="851" w:type="dxa"/>
            <w:tcMar>
              <w:top w:w="100" w:type="dxa"/>
              <w:left w:w="100" w:type="dxa"/>
              <w:bottom w:w="100" w:type="dxa"/>
              <w:right w:w="100" w:type="dxa"/>
            </w:tcMar>
          </w:tcPr>
          <w:p w14:paraId="649EFC46" w14:textId="77777777" w:rsidR="00796987" w:rsidRDefault="00796987" w:rsidP="00313D75">
            <w:pPr>
              <w:jc w:val="center"/>
            </w:pPr>
            <w:r>
              <w:t>1</w:t>
            </w:r>
          </w:p>
        </w:tc>
        <w:tc>
          <w:tcPr>
            <w:tcW w:w="992" w:type="dxa"/>
          </w:tcPr>
          <w:p w14:paraId="4240E631" w14:textId="77777777" w:rsidR="00796987" w:rsidRDefault="00796987" w:rsidP="00313D75"/>
        </w:tc>
        <w:tc>
          <w:tcPr>
            <w:tcW w:w="1985" w:type="dxa"/>
          </w:tcPr>
          <w:p w14:paraId="3444E039" w14:textId="77777777" w:rsidR="0009323C" w:rsidRDefault="00796987" w:rsidP="00313D75">
            <w:r w:rsidRPr="00D86E6A">
              <w:t>SESG</w:t>
            </w:r>
          </w:p>
          <w:p w14:paraId="0C93E97C" w14:textId="029F4C75" w:rsidR="00796987" w:rsidRPr="00D86E6A" w:rsidRDefault="00796987" w:rsidP="00313D75">
            <w:pPr>
              <w:rPr>
                <w:color w:val="000000"/>
              </w:rPr>
            </w:pPr>
            <w:r w:rsidRPr="00D86E6A">
              <w:t>Pažinimo</w:t>
            </w:r>
          </w:p>
        </w:tc>
        <w:tc>
          <w:tcPr>
            <w:tcW w:w="850" w:type="dxa"/>
          </w:tcPr>
          <w:p w14:paraId="2170F1B9" w14:textId="6D8DB885" w:rsidR="00796987" w:rsidRPr="007D7177" w:rsidRDefault="00796987" w:rsidP="00313D75">
            <w:pPr>
              <w:jc w:val="center"/>
              <w:rPr>
                <w:color w:val="000000"/>
              </w:rPr>
            </w:pPr>
            <w:r w:rsidRPr="007D7177">
              <w:rPr>
                <w:lang w:eastAsia="ar-SA"/>
              </w:rPr>
              <w:t>C1.3.</w:t>
            </w:r>
          </w:p>
        </w:tc>
        <w:tc>
          <w:tcPr>
            <w:tcW w:w="2211" w:type="dxa"/>
          </w:tcPr>
          <w:p w14:paraId="27888C38" w14:textId="77777777" w:rsidR="007F0EFA" w:rsidRDefault="00594FA7" w:rsidP="00313D75">
            <w:r>
              <w:t xml:space="preserve">Sveikata, sveika </w:t>
            </w:r>
            <w:r w:rsidRPr="00594FA7">
              <w:t>gyvensena: a</w:t>
            </w:r>
            <w:r w:rsidR="00796987" w:rsidRPr="00594FA7">
              <w:t>smens savybių ugdymas</w:t>
            </w:r>
            <w:r w:rsidRPr="00594FA7">
              <w:t>; saugus elgesys.</w:t>
            </w:r>
          </w:p>
          <w:p w14:paraId="04F5F81D" w14:textId="60A7FC57" w:rsidR="00796987" w:rsidRPr="00796987" w:rsidRDefault="005B65B8" w:rsidP="00313D75">
            <w:pPr>
              <w:rPr>
                <w:color w:val="000000"/>
                <w:highlight w:val="yellow"/>
              </w:rPr>
            </w:pPr>
            <w:r>
              <w:t>Kultūros paveldas.</w:t>
            </w:r>
          </w:p>
        </w:tc>
        <w:tc>
          <w:tcPr>
            <w:tcW w:w="4253" w:type="dxa"/>
          </w:tcPr>
          <w:p w14:paraId="41040008" w14:textId="4FF6B13A" w:rsidR="00796987" w:rsidRDefault="00796987" w:rsidP="00313D75">
            <w:r w:rsidRPr="00F12E37">
              <w:rPr>
                <w:color w:val="000000"/>
              </w:rPr>
              <w:t xml:space="preserve">Etikos BP ĮR. 10 (II) kl. </w:t>
            </w:r>
          </w:p>
          <w:p w14:paraId="3CE178F6" w14:textId="6EE33BFC" w:rsidR="00DD4F22" w:rsidRDefault="00B364E8" w:rsidP="00313D75">
            <w:hyperlink r:id="rId17" w:history="1">
              <w:r w:rsidRPr="00B364E8">
                <w:rPr>
                  <w:rStyle w:val="Hipersaitas"/>
                </w:rPr>
                <w:t>Metodinė medžiaga pagal dalykus (</w:t>
              </w:r>
              <w:proofErr w:type="spellStart"/>
              <w:r w:rsidRPr="00B364E8">
                <w:rPr>
                  <w:rStyle w:val="Hipersaitas"/>
                </w:rPr>
                <w:t>emokykla.lt</w:t>
              </w:r>
              <w:proofErr w:type="spellEnd"/>
              <w:r w:rsidRPr="00B364E8">
                <w:rPr>
                  <w:rStyle w:val="Hipersaitas"/>
                </w:rPr>
                <w:t>)</w:t>
              </w:r>
            </w:hyperlink>
          </w:p>
        </w:tc>
      </w:tr>
      <w:tr w:rsidR="00796987" w14:paraId="77049B01" w14:textId="05762B54" w:rsidTr="009A2271">
        <w:trPr>
          <w:trHeight w:val="1134"/>
        </w:trPr>
        <w:tc>
          <w:tcPr>
            <w:tcW w:w="846" w:type="dxa"/>
            <w:tcMar>
              <w:top w:w="100" w:type="dxa"/>
              <w:left w:w="100" w:type="dxa"/>
              <w:bottom w:w="100" w:type="dxa"/>
              <w:right w:w="100" w:type="dxa"/>
            </w:tcMar>
          </w:tcPr>
          <w:p w14:paraId="5FD2191B" w14:textId="1F4F82BE" w:rsidR="00796987" w:rsidRDefault="00796987" w:rsidP="00313D75">
            <w:pPr>
              <w:jc w:val="center"/>
            </w:pPr>
            <w:r>
              <w:t>11.</w:t>
            </w:r>
          </w:p>
        </w:tc>
        <w:tc>
          <w:tcPr>
            <w:tcW w:w="3118" w:type="dxa"/>
            <w:tcMar>
              <w:top w:w="100" w:type="dxa"/>
              <w:left w:w="100" w:type="dxa"/>
              <w:bottom w:w="100" w:type="dxa"/>
              <w:right w:w="100" w:type="dxa"/>
            </w:tcMar>
          </w:tcPr>
          <w:p w14:paraId="1A19F9E7" w14:textId="4C79CDB6" w:rsidR="00796987" w:rsidRDefault="00796987" w:rsidP="00313D75">
            <w:pPr>
              <w:ind w:firstLine="4"/>
            </w:pPr>
            <w:r>
              <w:rPr>
                <w:szCs w:val="24"/>
                <w:lang w:eastAsia="ar-SA"/>
              </w:rPr>
              <w:t xml:space="preserve">31.3.2. Aš ir draugai. </w:t>
            </w:r>
          </w:p>
        </w:tc>
        <w:tc>
          <w:tcPr>
            <w:tcW w:w="851" w:type="dxa"/>
            <w:tcMar>
              <w:top w:w="100" w:type="dxa"/>
              <w:left w:w="100" w:type="dxa"/>
              <w:bottom w:w="100" w:type="dxa"/>
              <w:right w:w="100" w:type="dxa"/>
            </w:tcMar>
          </w:tcPr>
          <w:p w14:paraId="7194C544" w14:textId="77777777" w:rsidR="00796987" w:rsidRDefault="00796987" w:rsidP="00313D75">
            <w:pPr>
              <w:jc w:val="center"/>
            </w:pPr>
            <w:r>
              <w:t>1</w:t>
            </w:r>
          </w:p>
        </w:tc>
        <w:tc>
          <w:tcPr>
            <w:tcW w:w="992" w:type="dxa"/>
          </w:tcPr>
          <w:p w14:paraId="7360C44D" w14:textId="77777777" w:rsidR="00796987" w:rsidRDefault="00796987" w:rsidP="00313D75"/>
        </w:tc>
        <w:tc>
          <w:tcPr>
            <w:tcW w:w="1985" w:type="dxa"/>
          </w:tcPr>
          <w:p w14:paraId="5A5F7A1A" w14:textId="77777777" w:rsidR="0009323C" w:rsidRDefault="00796987" w:rsidP="00313D75">
            <w:r w:rsidRPr="00D86E6A">
              <w:t>Komunikavimo</w:t>
            </w:r>
          </w:p>
          <w:p w14:paraId="453BE707" w14:textId="77777777" w:rsidR="0009323C" w:rsidRDefault="00796987" w:rsidP="00313D75">
            <w:r w:rsidRPr="00D86E6A">
              <w:t>Pažinimo</w:t>
            </w:r>
          </w:p>
          <w:p w14:paraId="27400DED" w14:textId="77777777" w:rsidR="0009323C" w:rsidRDefault="00796987" w:rsidP="00313D75">
            <w:r w:rsidRPr="00D86E6A">
              <w:t>Pilietiškumo</w:t>
            </w:r>
          </w:p>
          <w:p w14:paraId="0EC8E4E6" w14:textId="70A28E75" w:rsidR="00796987" w:rsidRPr="00D86E6A" w:rsidRDefault="00796987" w:rsidP="00313D75">
            <w:pPr>
              <w:rPr>
                <w:color w:val="000000"/>
              </w:rPr>
            </w:pPr>
            <w:r w:rsidRPr="00D86E6A">
              <w:t>SESG</w:t>
            </w:r>
          </w:p>
        </w:tc>
        <w:tc>
          <w:tcPr>
            <w:tcW w:w="850" w:type="dxa"/>
          </w:tcPr>
          <w:p w14:paraId="4C0202DA" w14:textId="6F223B1D" w:rsidR="00796987" w:rsidRPr="007D7177" w:rsidRDefault="00796987" w:rsidP="00313D75">
            <w:pPr>
              <w:jc w:val="center"/>
              <w:rPr>
                <w:color w:val="000000"/>
              </w:rPr>
            </w:pPr>
            <w:r w:rsidRPr="007D7177">
              <w:rPr>
                <w:lang w:eastAsia="ar-SA"/>
              </w:rPr>
              <w:t>C2.3.</w:t>
            </w:r>
          </w:p>
        </w:tc>
        <w:tc>
          <w:tcPr>
            <w:tcW w:w="2211" w:type="dxa"/>
          </w:tcPr>
          <w:p w14:paraId="043440FD" w14:textId="11B514C3" w:rsidR="00796987" w:rsidRPr="00796987" w:rsidRDefault="005B65B8" w:rsidP="00313D75">
            <w:pPr>
              <w:rPr>
                <w:color w:val="000000"/>
                <w:highlight w:val="yellow"/>
              </w:rPr>
            </w:pPr>
            <w:r>
              <w:t xml:space="preserve">Sveikata, sveika </w:t>
            </w:r>
            <w:r w:rsidRPr="005B65B8">
              <w:t>gyvensena: a</w:t>
            </w:r>
            <w:r w:rsidR="00796987" w:rsidRPr="005B65B8">
              <w:t>smens savybių ugdymas.</w:t>
            </w:r>
          </w:p>
        </w:tc>
        <w:tc>
          <w:tcPr>
            <w:tcW w:w="4253" w:type="dxa"/>
          </w:tcPr>
          <w:p w14:paraId="17A28F7A" w14:textId="523FE125" w:rsidR="00205248" w:rsidRDefault="000C65CC" w:rsidP="000C65CC">
            <w:r>
              <w:rPr>
                <w:color w:val="000000"/>
              </w:rPr>
              <w:t xml:space="preserve">Tema: </w:t>
            </w:r>
            <w:r w:rsidRPr="000C65CC">
              <w:rPr>
                <w:color w:val="000000"/>
              </w:rPr>
              <w:t>Kas svarbu jaunam žmogui?</w:t>
            </w:r>
            <w:r w:rsidR="00A86FDA" w:rsidRPr="00A86FDA">
              <w:t xml:space="preserve"> </w:t>
            </w:r>
          </w:p>
          <w:p w14:paraId="0289D9D8" w14:textId="5266F132" w:rsidR="000C65CC" w:rsidRDefault="00205248" w:rsidP="000C65CC">
            <w:pPr>
              <w:rPr>
                <w:color w:val="000000"/>
              </w:rPr>
            </w:pPr>
            <w:r>
              <w:rPr>
                <w:color w:val="000000"/>
              </w:rPr>
              <w:t xml:space="preserve">Integruota lietuvių k. ir literatūros </w:t>
            </w:r>
            <w:proofErr w:type="spellStart"/>
            <w:r>
              <w:rPr>
                <w:color w:val="000000"/>
              </w:rPr>
              <w:t>pamoka.</w:t>
            </w:r>
            <w:hyperlink r:id="rId18" w:history="1">
              <w:r w:rsidR="00A86FDA" w:rsidRPr="00A86FDA">
                <w:rPr>
                  <w:rStyle w:val="Hipersaitas"/>
                </w:rPr>
                <w:t>Jauno</w:t>
              </w:r>
              <w:proofErr w:type="spellEnd"/>
              <w:r w:rsidR="00A86FDA" w:rsidRPr="00A86FDA">
                <w:rPr>
                  <w:rStyle w:val="Hipersaitas"/>
                </w:rPr>
                <w:t xml:space="preserve"> žmogaus pokalbis su savimi ir kitu - Vilnius yra mokykla</w:t>
              </w:r>
            </w:hyperlink>
            <w:r w:rsidR="00A86FDA">
              <w:rPr>
                <w:color w:val="000000"/>
              </w:rPr>
              <w:t xml:space="preserve">* </w:t>
            </w:r>
          </w:p>
          <w:p w14:paraId="66FF2091" w14:textId="77777777" w:rsidR="00E433CD" w:rsidRDefault="00E433CD" w:rsidP="000C65CC">
            <w:pPr>
              <w:rPr>
                <w:color w:val="000000"/>
              </w:rPr>
            </w:pPr>
          </w:p>
          <w:p w14:paraId="4CA27464" w14:textId="77777777" w:rsidR="00154AD1" w:rsidRPr="00154AD1" w:rsidRDefault="00154AD1" w:rsidP="00154AD1">
            <w:pPr>
              <w:rPr>
                <w:color w:val="000000"/>
              </w:rPr>
            </w:pPr>
            <w:r>
              <w:rPr>
                <w:color w:val="000000"/>
              </w:rPr>
              <w:t>T</w:t>
            </w:r>
            <w:r w:rsidR="00E433CD">
              <w:rPr>
                <w:color w:val="000000"/>
              </w:rPr>
              <w:t>ema</w:t>
            </w:r>
            <w:r>
              <w:rPr>
                <w:color w:val="000000"/>
              </w:rPr>
              <w:t xml:space="preserve">: </w:t>
            </w:r>
            <w:r w:rsidRPr="00154AD1">
              <w:rPr>
                <w:color w:val="000000"/>
              </w:rPr>
              <w:t>Kodėl svarbios vertybės šiuolaikinėje organizacijoje?</w:t>
            </w:r>
          </w:p>
          <w:p w14:paraId="2168F069" w14:textId="2237858B" w:rsidR="00796987" w:rsidRDefault="00154AD1" w:rsidP="00154AD1">
            <w:hyperlink r:id="rId19" w:history="1">
              <w:r w:rsidRPr="00154AD1">
                <w:rPr>
                  <w:rStyle w:val="Hipersaitas"/>
                </w:rPr>
                <w:t>Vertybės - organizacijos ir darbuotojų vienybės pamatas - Vilnius yra mokykla</w:t>
              </w:r>
            </w:hyperlink>
            <w:r>
              <w:rPr>
                <w:color w:val="000000"/>
              </w:rPr>
              <w:t>*</w:t>
            </w:r>
            <w:r w:rsidR="0064794A">
              <w:rPr>
                <w:color w:val="000000"/>
              </w:rPr>
              <w:t xml:space="preserve"> Reikalinga registracija.</w:t>
            </w:r>
          </w:p>
        </w:tc>
      </w:tr>
      <w:tr w:rsidR="00796987" w14:paraId="7EE41D3A" w14:textId="2B1D3CA3" w:rsidTr="009A2271">
        <w:trPr>
          <w:trHeight w:val="1134"/>
        </w:trPr>
        <w:tc>
          <w:tcPr>
            <w:tcW w:w="846" w:type="dxa"/>
            <w:tcMar>
              <w:top w:w="100" w:type="dxa"/>
              <w:left w:w="100" w:type="dxa"/>
              <w:bottom w:w="100" w:type="dxa"/>
              <w:right w:w="100" w:type="dxa"/>
            </w:tcMar>
          </w:tcPr>
          <w:p w14:paraId="06BB5D5E" w14:textId="1B470AA0" w:rsidR="00796987" w:rsidRDefault="00796987" w:rsidP="00313D75">
            <w:pPr>
              <w:jc w:val="center"/>
            </w:pPr>
            <w:r>
              <w:t>12.</w:t>
            </w:r>
          </w:p>
        </w:tc>
        <w:tc>
          <w:tcPr>
            <w:tcW w:w="3118" w:type="dxa"/>
            <w:tcMar>
              <w:top w:w="100" w:type="dxa"/>
              <w:left w:w="100" w:type="dxa"/>
              <w:bottom w:w="100" w:type="dxa"/>
              <w:right w:w="100" w:type="dxa"/>
            </w:tcMar>
          </w:tcPr>
          <w:p w14:paraId="5CF9971E" w14:textId="77D5A65E" w:rsidR="00796987" w:rsidRDefault="00796987" w:rsidP="00313D75">
            <w:pPr>
              <w:ind w:firstLine="4"/>
            </w:pPr>
            <w:r>
              <w:rPr>
                <w:szCs w:val="24"/>
                <w:lang w:eastAsia="ar-SA"/>
              </w:rPr>
              <w:t xml:space="preserve">31.3.3. Aš ir bendruomenė. </w:t>
            </w:r>
          </w:p>
        </w:tc>
        <w:tc>
          <w:tcPr>
            <w:tcW w:w="851" w:type="dxa"/>
            <w:tcMar>
              <w:top w:w="100" w:type="dxa"/>
              <w:left w:w="100" w:type="dxa"/>
              <w:bottom w:w="100" w:type="dxa"/>
              <w:right w:w="100" w:type="dxa"/>
            </w:tcMar>
          </w:tcPr>
          <w:p w14:paraId="6E274E09" w14:textId="77777777" w:rsidR="00796987" w:rsidRDefault="00796987" w:rsidP="00313D75">
            <w:pPr>
              <w:jc w:val="center"/>
            </w:pPr>
            <w:r>
              <w:t>1</w:t>
            </w:r>
          </w:p>
        </w:tc>
        <w:tc>
          <w:tcPr>
            <w:tcW w:w="992" w:type="dxa"/>
          </w:tcPr>
          <w:p w14:paraId="74E99DF0" w14:textId="77777777" w:rsidR="00796987" w:rsidRDefault="00796987" w:rsidP="00313D75"/>
        </w:tc>
        <w:tc>
          <w:tcPr>
            <w:tcW w:w="1985" w:type="dxa"/>
          </w:tcPr>
          <w:p w14:paraId="091A799C" w14:textId="77777777" w:rsidR="0009323C" w:rsidRDefault="00796987" w:rsidP="00313D75">
            <w:r w:rsidRPr="00D86E6A">
              <w:t>Kultūrinė</w:t>
            </w:r>
          </w:p>
          <w:p w14:paraId="4E96A21F" w14:textId="77777777" w:rsidR="0009323C" w:rsidRDefault="00796987" w:rsidP="00313D75">
            <w:r w:rsidRPr="00D86E6A">
              <w:t>Pažinimo</w:t>
            </w:r>
          </w:p>
          <w:p w14:paraId="7E4E43A3" w14:textId="4B747AC5" w:rsidR="00796987" w:rsidRPr="00D86E6A" w:rsidRDefault="00796987" w:rsidP="00313D75">
            <w:pPr>
              <w:rPr>
                <w:color w:val="000000"/>
              </w:rPr>
            </w:pPr>
            <w:r w:rsidRPr="00D86E6A">
              <w:t>Pilietiškumo</w:t>
            </w:r>
          </w:p>
        </w:tc>
        <w:tc>
          <w:tcPr>
            <w:tcW w:w="850" w:type="dxa"/>
          </w:tcPr>
          <w:p w14:paraId="1B85B7FB" w14:textId="115EC62D" w:rsidR="00796987" w:rsidRPr="007D7177" w:rsidRDefault="00796987" w:rsidP="00313D75">
            <w:pPr>
              <w:jc w:val="center"/>
              <w:rPr>
                <w:color w:val="000000"/>
              </w:rPr>
            </w:pPr>
            <w:r w:rsidRPr="007D7177">
              <w:rPr>
                <w:lang w:eastAsia="ar-SA"/>
              </w:rPr>
              <w:t>C3.3.</w:t>
            </w:r>
          </w:p>
        </w:tc>
        <w:tc>
          <w:tcPr>
            <w:tcW w:w="2211" w:type="dxa"/>
          </w:tcPr>
          <w:p w14:paraId="7775E44B" w14:textId="77777777" w:rsidR="00636B5C" w:rsidRDefault="005B65B8" w:rsidP="00313D75">
            <w:r w:rsidRPr="005B65B8">
              <w:t>Etninė kultūra: tradicijos ir papročiai.</w:t>
            </w:r>
          </w:p>
          <w:p w14:paraId="5856C6B0" w14:textId="37273DAD" w:rsidR="007F0EFA" w:rsidRDefault="005B65B8" w:rsidP="00313D75">
            <w:r w:rsidRPr="005B65B8">
              <w:t>Kultūros paveldas.</w:t>
            </w:r>
          </w:p>
          <w:p w14:paraId="73EFE415" w14:textId="14113677" w:rsidR="00796987" w:rsidRPr="00796987" w:rsidRDefault="00796987" w:rsidP="00313D75">
            <w:pPr>
              <w:rPr>
                <w:color w:val="000000"/>
                <w:highlight w:val="yellow"/>
              </w:rPr>
            </w:pPr>
            <w:r w:rsidRPr="005B65B8">
              <w:t xml:space="preserve">Kultūrų įvairovė. </w:t>
            </w:r>
            <w:r w:rsidR="005B65B8">
              <w:t xml:space="preserve">Sveikata, sveika </w:t>
            </w:r>
            <w:r w:rsidR="005B65B8" w:rsidRPr="005B65B8">
              <w:t>gyvensena: asmens savybių ugdymas</w:t>
            </w:r>
            <w:r w:rsidR="005B65B8">
              <w:t xml:space="preserve">. </w:t>
            </w:r>
            <w:r w:rsidRPr="005B65B8">
              <w:t>Idėjos, asmenybės.</w:t>
            </w:r>
          </w:p>
        </w:tc>
        <w:tc>
          <w:tcPr>
            <w:tcW w:w="4253" w:type="dxa"/>
          </w:tcPr>
          <w:p w14:paraId="4FA61C32" w14:textId="540F3547" w:rsidR="00636B5C" w:rsidRDefault="00796987" w:rsidP="00636B5C">
            <w:pPr>
              <w:rPr>
                <w:color w:val="000000"/>
              </w:rPr>
            </w:pPr>
            <w:r>
              <w:rPr>
                <w:color w:val="000000"/>
              </w:rPr>
              <w:t> </w:t>
            </w:r>
            <w:r w:rsidR="00636B5C">
              <w:rPr>
                <w:color w:val="000000"/>
              </w:rPr>
              <w:t xml:space="preserve">Tema: </w:t>
            </w:r>
            <w:r w:rsidR="00636B5C" w:rsidRPr="00636B5C">
              <w:rPr>
                <w:color w:val="000000"/>
              </w:rPr>
              <w:t>Kokį miesto personažą kuria skirtingi Vilniaus mikrorajonai?</w:t>
            </w:r>
          </w:p>
          <w:p w14:paraId="56F896A5" w14:textId="57EF9570" w:rsidR="008A58EE" w:rsidRDefault="008A58EE" w:rsidP="00636B5C">
            <w:pPr>
              <w:rPr>
                <w:color w:val="000000"/>
              </w:rPr>
            </w:pPr>
            <w:hyperlink r:id="rId20" w:history="1">
              <w:r w:rsidRPr="008A58EE">
                <w:rPr>
                  <w:rStyle w:val="Hipersaitas"/>
                </w:rPr>
                <w:t>Miesto tapatybė skirtinguose Vilniaus mikrorajonuose - Vilnius yra mokykla</w:t>
              </w:r>
            </w:hyperlink>
            <w:r>
              <w:rPr>
                <w:color w:val="000000"/>
              </w:rPr>
              <w:t>*</w:t>
            </w:r>
          </w:p>
          <w:p w14:paraId="44D3C6FB" w14:textId="77777777" w:rsidR="002001AC" w:rsidRDefault="002001AC" w:rsidP="00636B5C">
            <w:pPr>
              <w:rPr>
                <w:color w:val="000000"/>
              </w:rPr>
            </w:pPr>
          </w:p>
          <w:p w14:paraId="69C8733D" w14:textId="77777777" w:rsidR="00205248" w:rsidRPr="002001AC" w:rsidRDefault="002001AC" w:rsidP="00205248">
            <w:pPr>
              <w:rPr>
                <w:color w:val="000000"/>
              </w:rPr>
            </w:pPr>
            <w:r>
              <w:rPr>
                <w:color w:val="000000"/>
              </w:rPr>
              <w:t xml:space="preserve">Tema: </w:t>
            </w:r>
            <w:r w:rsidRPr="002001AC">
              <w:rPr>
                <w:color w:val="000000"/>
              </w:rPr>
              <w:t>Kokia moterų (istorinė) įtaka Lietuvos politiniam - kultūriniam – visuomeniniam gyvenimui?</w:t>
            </w:r>
            <w:r w:rsidR="00205248">
              <w:rPr>
                <w:color w:val="000000"/>
              </w:rPr>
              <w:t xml:space="preserve"> </w:t>
            </w:r>
            <w:r w:rsidR="00205248">
              <w:rPr>
                <w:color w:val="000000"/>
              </w:rPr>
              <w:t xml:space="preserve">Integruota </w:t>
            </w:r>
            <w:proofErr w:type="spellStart"/>
            <w:r w:rsidR="00205248">
              <w:rPr>
                <w:color w:val="000000"/>
              </w:rPr>
              <w:t>istorijoa</w:t>
            </w:r>
            <w:proofErr w:type="spellEnd"/>
            <w:r w:rsidR="00205248">
              <w:rPr>
                <w:color w:val="000000"/>
              </w:rPr>
              <w:t xml:space="preserve"> pamoka.</w:t>
            </w:r>
          </w:p>
          <w:p w14:paraId="1BAC01AC" w14:textId="2E61C80A" w:rsidR="00796987" w:rsidRDefault="009C45C3" w:rsidP="007D36A1">
            <w:r>
              <w:rPr>
                <w:color w:val="000000"/>
              </w:rPr>
              <w:t xml:space="preserve"> </w:t>
            </w:r>
            <w:hyperlink r:id="rId21" w:history="1">
              <w:r w:rsidRPr="009C45C3">
                <w:rPr>
                  <w:rStyle w:val="Hipersaitas"/>
                </w:rPr>
                <w:t>Moterys, kūrusios Lietuvą - Vilnius yra mokykla</w:t>
              </w:r>
            </w:hyperlink>
            <w:r>
              <w:rPr>
                <w:color w:val="000000"/>
              </w:rPr>
              <w:t xml:space="preserve">* </w:t>
            </w:r>
          </w:p>
        </w:tc>
      </w:tr>
      <w:tr w:rsidR="00796987" w14:paraId="7F0C24FF" w14:textId="2ECDDBD5" w:rsidTr="004A5FB4">
        <w:trPr>
          <w:trHeight w:val="538"/>
        </w:trPr>
        <w:tc>
          <w:tcPr>
            <w:tcW w:w="846" w:type="dxa"/>
            <w:tcMar>
              <w:top w:w="100" w:type="dxa"/>
              <w:left w:w="100" w:type="dxa"/>
              <w:bottom w:w="100" w:type="dxa"/>
              <w:right w:w="100" w:type="dxa"/>
            </w:tcMar>
          </w:tcPr>
          <w:p w14:paraId="1042437E" w14:textId="513B3B25" w:rsidR="00796987" w:rsidRDefault="00796987" w:rsidP="00313D75">
            <w:pPr>
              <w:jc w:val="center"/>
            </w:pPr>
            <w:r>
              <w:t>13.</w:t>
            </w:r>
          </w:p>
        </w:tc>
        <w:tc>
          <w:tcPr>
            <w:tcW w:w="3118" w:type="dxa"/>
            <w:tcMar>
              <w:top w:w="100" w:type="dxa"/>
              <w:left w:w="100" w:type="dxa"/>
              <w:bottom w:w="100" w:type="dxa"/>
              <w:right w:w="100" w:type="dxa"/>
            </w:tcMar>
          </w:tcPr>
          <w:p w14:paraId="5923F158" w14:textId="1178CBDD" w:rsidR="00796987" w:rsidRDefault="00796987" w:rsidP="00313D75">
            <w:pPr>
              <w:ind w:firstLine="4"/>
            </w:pPr>
            <w:r>
              <w:rPr>
                <w:szCs w:val="24"/>
                <w:lang w:eastAsia="ar-SA"/>
              </w:rPr>
              <w:t xml:space="preserve">31.3.4. Aš ir virtuali bendruomenė. </w:t>
            </w:r>
          </w:p>
        </w:tc>
        <w:tc>
          <w:tcPr>
            <w:tcW w:w="851" w:type="dxa"/>
            <w:tcMar>
              <w:top w:w="100" w:type="dxa"/>
              <w:left w:w="100" w:type="dxa"/>
              <w:bottom w:w="100" w:type="dxa"/>
              <w:right w:w="100" w:type="dxa"/>
            </w:tcMar>
          </w:tcPr>
          <w:p w14:paraId="52EE9C20" w14:textId="77777777" w:rsidR="00796987" w:rsidRDefault="00796987" w:rsidP="00313D75">
            <w:pPr>
              <w:jc w:val="center"/>
            </w:pPr>
            <w:r>
              <w:t>1</w:t>
            </w:r>
          </w:p>
        </w:tc>
        <w:tc>
          <w:tcPr>
            <w:tcW w:w="992" w:type="dxa"/>
          </w:tcPr>
          <w:p w14:paraId="26E86BB1" w14:textId="77777777" w:rsidR="00796987" w:rsidRDefault="00796987" w:rsidP="00313D75"/>
        </w:tc>
        <w:tc>
          <w:tcPr>
            <w:tcW w:w="1985" w:type="dxa"/>
          </w:tcPr>
          <w:p w14:paraId="11A00945" w14:textId="77777777" w:rsidR="0009323C" w:rsidRDefault="00796987" w:rsidP="00313D75">
            <w:r w:rsidRPr="00D86E6A">
              <w:t>Pažinimo</w:t>
            </w:r>
          </w:p>
          <w:p w14:paraId="3F2DBBE5" w14:textId="77777777" w:rsidR="0009323C" w:rsidRDefault="00796987" w:rsidP="00313D75">
            <w:r w:rsidRPr="00D86E6A">
              <w:t>Kultūrinė</w:t>
            </w:r>
          </w:p>
          <w:p w14:paraId="4959C379" w14:textId="77777777" w:rsidR="0009323C" w:rsidRDefault="00796987" w:rsidP="00313D75">
            <w:r w:rsidRPr="00D86E6A">
              <w:t>Skaitmeninė</w:t>
            </w:r>
          </w:p>
          <w:p w14:paraId="547CD4F6" w14:textId="5BA0F812" w:rsidR="00796987" w:rsidRPr="00D86E6A" w:rsidRDefault="00796987" w:rsidP="00313D75">
            <w:pPr>
              <w:rPr>
                <w:color w:val="000000"/>
              </w:rPr>
            </w:pPr>
            <w:r w:rsidRPr="00D86E6A">
              <w:t>Kūrybiškumo</w:t>
            </w:r>
          </w:p>
        </w:tc>
        <w:tc>
          <w:tcPr>
            <w:tcW w:w="850" w:type="dxa"/>
          </w:tcPr>
          <w:p w14:paraId="5402D009" w14:textId="3BBCDD61" w:rsidR="00796987" w:rsidRPr="007D7177" w:rsidRDefault="00796987" w:rsidP="00313D75">
            <w:pPr>
              <w:jc w:val="center"/>
              <w:rPr>
                <w:color w:val="000000"/>
              </w:rPr>
            </w:pPr>
            <w:r w:rsidRPr="007D7177">
              <w:rPr>
                <w:lang w:eastAsia="ar-SA"/>
              </w:rPr>
              <w:t>C4.3.</w:t>
            </w:r>
          </w:p>
        </w:tc>
        <w:tc>
          <w:tcPr>
            <w:tcW w:w="2211" w:type="dxa"/>
          </w:tcPr>
          <w:p w14:paraId="4508E24E" w14:textId="77777777" w:rsidR="007F0EFA" w:rsidRDefault="005B65B8" w:rsidP="00313D75">
            <w:r>
              <w:t xml:space="preserve">Sveikata, sveika </w:t>
            </w:r>
            <w:r w:rsidRPr="005B65B8">
              <w:t>gyvensena: asmens savybių ugdymas.</w:t>
            </w:r>
            <w:r w:rsidR="00796987" w:rsidRPr="005B65B8">
              <w:t xml:space="preserve"> Medijų raštingumas.</w:t>
            </w:r>
          </w:p>
          <w:p w14:paraId="0AF3CDFA" w14:textId="400CC5B1" w:rsidR="00796987" w:rsidRPr="00796987" w:rsidRDefault="005B65B8" w:rsidP="00313D75">
            <w:pPr>
              <w:rPr>
                <w:color w:val="000000"/>
                <w:highlight w:val="yellow"/>
              </w:rPr>
            </w:pPr>
            <w:r>
              <w:t xml:space="preserve">Pilietinės visuomenės </w:t>
            </w:r>
            <w:r>
              <w:lastRenderedPageBreak/>
              <w:t>savikūra: intelektinė nuosavybė.</w:t>
            </w:r>
          </w:p>
        </w:tc>
        <w:tc>
          <w:tcPr>
            <w:tcW w:w="4253" w:type="dxa"/>
          </w:tcPr>
          <w:p w14:paraId="15EFBAD1" w14:textId="618F1FC1" w:rsidR="00796987" w:rsidRDefault="00796987" w:rsidP="00313D75">
            <w:r w:rsidRPr="00F12E37">
              <w:rPr>
                <w:color w:val="000000"/>
              </w:rPr>
              <w:lastRenderedPageBreak/>
              <w:t xml:space="preserve">Etikos BP ĮR. 10 (II) kl. </w:t>
            </w:r>
          </w:p>
          <w:p w14:paraId="65962DEE" w14:textId="77777777" w:rsidR="00DD4F22" w:rsidRDefault="00B364E8" w:rsidP="00313D75">
            <w:hyperlink r:id="rId22" w:history="1">
              <w:r w:rsidRPr="00B364E8">
                <w:rPr>
                  <w:rStyle w:val="Hipersaitas"/>
                </w:rPr>
                <w:t>Metodinė medžiaga pagal dalykus (</w:t>
              </w:r>
              <w:proofErr w:type="spellStart"/>
              <w:r w:rsidRPr="00B364E8">
                <w:rPr>
                  <w:rStyle w:val="Hipersaitas"/>
                </w:rPr>
                <w:t>emokykla.lt</w:t>
              </w:r>
              <w:proofErr w:type="spellEnd"/>
              <w:r w:rsidRPr="00B364E8">
                <w:rPr>
                  <w:rStyle w:val="Hipersaitas"/>
                </w:rPr>
                <w:t>)</w:t>
              </w:r>
            </w:hyperlink>
          </w:p>
          <w:p w14:paraId="66EB0831" w14:textId="77777777" w:rsidR="006A6A3D" w:rsidRDefault="006A6A3D" w:rsidP="00313D75"/>
          <w:p w14:paraId="4E3804CE" w14:textId="3209AC51" w:rsidR="006A6A3D" w:rsidRPr="006A6A3D" w:rsidRDefault="006A6A3D" w:rsidP="006A6A3D">
            <w:r>
              <w:t xml:space="preserve">Tema: </w:t>
            </w:r>
            <w:r w:rsidRPr="006A6A3D">
              <w:t>Kaip matomos reklamos paveikia mane ir mano pasirinkimus?</w:t>
            </w:r>
          </w:p>
          <w:p w14:paraId="2A775186" w14:textId="7C871443" w:rsidR="006A6A3D" w:rsidRDefault="00F722F6" w:rsidP="00313D75">
            <w:hyperlink r:id="rId23" w:history="1">
              <w:r w:rsidRPr="00F722F6">
                <w:rPr>
                  <w:rStyle w:val="Hipersaitas"/>
                </w:rPr>
                <w:t>Reklama miesto gatvėse: ar ji veikia mane? - Vilnius yra mokykla</w:t>
              </w:r>
            </w:hyperlink>
            <w:r>
              <w:t>*</w:t>
            </w:r>
          </w:p>
        </w:tc>
      </w:tr>
      <w:tr w:rsidR="00796987" w14:paraId="6A9CC0CE" w14:textId="77BA5964" w:rsidTr="009A2271">
        <w:trPr>
          <w:trHeight w:val="1134"/>
        </w:trPr>
        <w:tc>
          <w:tcPr>
            <w:tcW w:w="846" w:type="dxa"/>
            <w:tcMar>
              <w:top w:w="100" w:type="dxa"/>
              <w:left w:w="100" w:type="dxa"/>
              <w:bottom w:w="100" w:type="dxa"/>
              <w:right w:w="100" w:type="dxa"/>
            </w:tcMar>
          </w:tcPr>
          <w:p w14:paraId="0FF43D6E" w14:textId="3414F61D" w:rsidR="00796987" w:rsidRDefault="00796987" w:rsidP="00313D75">
            <w:pPr>
              <w:jc w:val="center"/>
            </w:pPr>
            <w:r>
              <w:lastRenderedPageBreak/>
              <w:t>14.</w:t>
            </w:r>
          </w:p>
        </w:tc>
        <w:tc>
          <w:tcPr>
            <w:tcW w:w="3118" w:type="dxa"/>
            <w:tcMar>
              <w:top w:w="100" w:type="dxa"/>
              <w:left w:w="100" w:type="dxa"/>
              <w:bottom w:w="100" w:type="dxa"/>
              <w:right w:w="100" w:type="dxa"/>
            </w:tcMar>
          </w:tcPr>
          <w:p w14:paraId="27E562EE" w14:textId="4701224F" w:rsidR="00796987" w:rsidRDefault="00796987" w:rsidP="00313D75">
            <w:pPr>
              <w:ind w:firstLine="4"/>
            </w:pPr>
            <w:r>
              <w:rPr>
                <w:szCs w:val="24"/>
                <w:lang w:eastAsia="ar-SA"/>
              </w:rPr>
              <w:t xml:space="preserve">31.4.1. Aš ir augmenija. </w:t>
            </w:r>
          </w:p>
        </w:tc>
        <w:tc>
          <w:tcPr>
            <w:tcW w:w="851" w:type="dxa"/>
            <w:tcMar>
              <w:top w:w="100" w:type="dxa"/>
              <w:left w:w="100" w:type="dxa"/>
              <w:bottom w:w="100" w:type="dxa"/>
              <w:right w:w="100" w:type="dxa"/>
            </w:tcMar>
          </w:tcPr>
          <w:p w14:paraId="26110041" w14:textId="77777777" w:rsidR="00796987" w:rsidRDefault="00796987" w:rsidP="00313D75">
            <w:pPr>
              <w:jc w:val="center"/>
            </w:pPr>
            <w:r>
              <w:t>1</w:t>
            </w:r>
          </w:p>
        </w:tc>
        <w:tc>
          <w:tcPr>
            <w:tcW w:w="992" w:type="dxa"/>
          </w:tcPr>
          <w:p w14:paraId="75439580" w14:textId="77777777" w:rsidR="00796987" w:rsidRDefault="00796987" w:rsidP="00313D75"/>
        </w:tc>
        <w:tc>
          <w:tcPr>
            <w:tcW w:w="1985" w:type="dxa"/>
          </w:tcPr>
          <w:p w14:paraId="2703AB06" w14:textId="77777777" w:rsidR="0009323C" w:rsidRDefault="00796987" w:rsidP="00313D75">
            <w:r w:rsidRPr="00D86E6A">
              <w:t>Pilietiškumo Kultūrinė</w:t>
            </w:r>
          </w:p>
          <w:p w14:paraId="6FEDEB73" w14:textId="77777777" w:rsidR="0009323C" w:rsidRDefault="00796987" w:rsidP="00313D75">
            <w:r w:rsidRPr="00D86E6A">
              <w:t>Kūrybinė</w:t>
            </w:r>
          </w:p>
          <w:p w14:paraId="064AD2EA" w14:textId="77777777" w:rsidR="0009323C" w:rsidRDefault="00796987" w:rsidP="00313D75">
            <w:r w:rsidRPr="00D86E6A">
              <w:t>Pažinimo</w:t>
            </w:r>
          </w:p>
          <w:p w14:paraId="7770D922" w14:textId="4BB8A97C" w:rsidR="00796987" w:rsidRPr="00D86E6A" w:rsidRDefault="00796987" w:rsidP="00313D75">
            <w:pPr>
              <w:rPr>
                <w:color w:val="000000"/>
              </w:rPr>
            </w:pPr>
            <w:r w:rsidRPr="00D86E6A">
              <w:t>SESG</w:t>
            </w:r>
          </w:p>
        </w:tc>
        <w:tc>
          <w:tcPr>
            <w:tcW w:w="850" w:type="dxa"/>
          </w:tcPr>
          <w:p w14:paraId="3F46EB4E" w14:textId="29FA5FC1" w:rsidR="00796987" w:rsidRPr="007D7177" w:rsidRDefault="00796987" w:rsidP="00313D75">
            <w:pPr>
              <w:jc w:val="center"/>
              <w:rPr>
                <w:color w:val="000000"/>
              </w:rPr>
            </w:pPr>
            <w:r w:rsidRPr="007D7177">
              <w:rPr>
                <w:lang w:eastAsia="ar-SA"/>
              </w:rPr>
              <w:t>D1.3.</w:t>
            </w:r>
          </w:p>
        </w:tc>
        <w:tc>
          <w:tcPr>
            <w:tcW w:w="2211" w:type="dxa"/>
          </w:tcPr>
          <w:p w14:paraId="1EBDF637" w14:textId="25FF4692" w:rsidR="00796987" w:rsidRPr="00796987" w:rsidRDefault="005B65B8" w:rsidP="00313D75">
            <w:pPr>
              <w:rPr>
                <w:color w:val="000000"/>
                <w:highlight w:val="yellow"/>
              </w:rPr>
            </w:pPr>
            <w:r>
              <w:t xml:space="preserve">Sveikata, sveika </w:t>
            </w:r>
            <w:r w:rsidRPr="005B65B8">
              <w:t>gyvensena: a</w:t>
            </w:r>
            <w:r w:rsidR="00796987" w:rsidRPr="005B65B8">
              <w:t xml:space="preserve">smens savybių ugdymas. </w:t>
            </w:r>
            <w:r w:rsidRPr="005B65B8">
              <w:t xml:space="preserve">Aplinkos tvarumas: </w:t>
            </w:r>
            <w:r>
              <w:t>at</w:t>
            </w:r>
            <w:r w:rsidRPr="005B65B8">
              <w:t>sakingas vartojimas</w:t>
            </w:r>
            <w:r w:rsidR="00796987" w:rsidRPr="005B65B8">
              <w:t xml:space="preserve">. Ekosistemų, biologinės įvairovės apsauga. </w:t>
            </w:r>
          </w:p>
        </w:tc>
        <w:tc>
          <w:tcPr>
            <w:tcW w:w="4253" w:type="dxa"/>
          </w:tcPr>
          <w:p w14:paraId="43044F22" w14:textId="7BAB588B" w:rsidR="00796987" w:rsidRDefault="00796987" w:rsidP="00313D75">
            <w:r>
              <w:rPr>
                <w:color w:val="000000"/>
              </w:rPr>
              <w:t> </w:t>
            </w:r>
          </w:p>
        </w:tc>
      </w:tr>
      <w:tr w:rsidR="00796987" w14:paraId="733B964F" w14:textId="1CC976A9" w:rsidTr="009A2271">
        <w:trPr>
          <w:trHeight w:val="1134"/>
        </w:trPr>
        <w:tc>
          <w:tcPr>
            <w:tcW w:w="846" w:type="dxa"/>
            <w:tcMar>
              <w:top w:w="100" w:type="dxa"/>
              <w:left w:w="100" w:type="dxa"/>
              <w:bottom w:w="100" w:type="dxa"/>
              <w:right w:w="100" w:type="dxa"/>
            </w:tcMar>
          </w:tcPr>
          <w:p w14:paraId="1A9D8FD5" w14:textId="457404B6" w:rsidR="00796987" w:rsidRDefault="00796987" w:rsidP="00313D75">
            <w:pPr>
              <w:jc w:val="center"/>
            </w:pPr>
            <w:r>
              <w:t>15.</w:t>
            </w:r>
          </w:p>
        </w:tc>
        <w:tc>
          <w:tcPr>
            <w:tcW w:w="3118" w:type="dxa"/>
            <w:tcMar>
              <w:top w:w="100" w:type="dxa"/>
              <w:left w:w="100" w:type="dxa"/>
              <w:bottom w:w="100" w:type="dxa"/>
              <w:right w:w="100" w:type="dxa"/>
            </w:tcMar>
          </w:tcPr>
          <w:p w14:paraId="29A38E8F" w14:textId="77D87B5A" w:rsidR="00796987" w:rsidRDefault="00796987" w:rsidP="00313D75">
            <w:pPr>
              <w:ind w:firstLine="4"/>
            </w:pPr>
            <w:r>
              <w:rPr>
                <w:szCs w:val="24"/>
                <w:lang w:eastAsia="ar-SA"/>
              </w:rPr>
              <w:t xml:space="preserve">31.4.2. Aš ir gyvūnija. </w:t>
            </w:r>
          </w:p>
        </w:tc>
        <w:tc>
          <w:tcPr>
            <w:tcW w:w="851" w:type="dxa"/>
            <w:tcMar>
              <w:top w:w="100" w:type="dxa"/>
              <w:left w:w="100" w:type="dxa"/>
              <w:bottom w:w="100" w:type="dxa"/>
              <w:right w:w="100" w:type="dxa"/>
            </w:tcMar>
          </w:tcPr>
          <w:p w14:paraId="02A0D5ED" w14:textId="77777777" w:rsidR="00796987" w:rsidRDefault="00796987" w:rsidP="00313D75">
            <w:pPr>
              <w:jc w:val="center"/>
            </w:pPr>
            <w:r>
              <w:t>1</w:t>
            </w:r>
          </w:p>
        </w:tc>
        <w:tc>
          <w:tcPr>
            <w:tcW w:w="992" w:type="dxa"/>
          </w:tcPr>
          <w:p w14:paraId="6F3B8DA2" w14:textId="77777777" w:rsidR="00796987" w:rsidRDefault="00796987" w:rsidP="00313D75"/>
        </w:tc>
        <w:tc>
          <w:tcPr>
            <w:tcW w:w="1985" w:type="dxa"/>
          </w:tcPr>
          <w:p w14:paraId="0865A467" w14:textId="77777777" w:rsidR="0009323C" w:rsidRDefault="00796987" w:rsidP="00313D75">
            <w:r w:rsidRPr="00D86E6A">
              <w:t>Pilietiškumo Kultūrinė</w:t>
            </w:r>
          </w:p>
          <w:p w14:paraId="3C71D14C" w14:textId="77777777" w:rsidR="0009323C" w:rsidRDefault="00796987" w:rsidP="00313D75">
            <w:r w:rsidRPr="00D86E6A">
              <w:t>Kūrybinė</w:t>
            </w:r>
          </w:p>
          <w:p w14:paraId="34B47351" w14:textId="77777777" w:rsidR="0009323C" w:rsidRDefault="00796987" w:rsidP="00313D75">
            <w:r w:rsidRPr="00D86E6A">
              <w:t>Pažinimo</w:t>
            </w:r>
          </w:p>
          <w:p w14:paraId="17A60997" w14:textId="76B5BA2E" w:rsidR="00796987" w:rsidRPr="00D86E6A" w:rsidRDefault="00796987" w:rsidP="00313D75">
            <w:pPr>
              <w:rPr>
                <w:color w:val="000000"/>
              </w:rPr>
            </w:pPr>
            <w:r w:rsidRPr="00D86E6A">
              <w:t>SESG</w:t>
            </w:r>
          </w:p>
        </w:tc>
        <w:tc>
          <w:tcPr>
            <w:tcW w:w="850" w:type="dxa"/>
          </w:tcPr>
          <w:p w14:paraId="57CAA325" w14:textId="179ED343" w:rsidR="00796987" w:rsidRPr="007D7177" w:rsidRDefault="00796987" w:rsidP="00313D75">
            <w:pPr>
              <w:jc w:val="center"/>
              <w:rPr>
                <w:color w:val="000000"/>
              </w:rPr>
            </w:pPr>
            <w:r w:rsidRPr="007D7177">
              <w:rPr>
                <w:lang w:eastAsia="ar-SA"/>
              </w:rPr>
              <w:t>D2.3.</w:t>
            </w:r>
          </w:p>
        </w:tc>
        <w:tc>
          <w:tcPr>
            <w:tcW w:w="2211" w:type="dxa"/>
          </w:tcPr>
          <w:p w14:paraId="13E1B29D" w14:textId="6A0FFCE2" w:rsidR="00796987" w:rsidRPr="00796987" w:rsidRDefault="005B65B8" w:rsidP="00313D75">
            <w:pPr>
              <w:rPr>
                <w:color w:val="000000"/>
                <w:highlight w:val="yellow"/>
              </w:rPr>
            </w:pPr>
            <w:r>
              <w:t xml:space="preserve">Sveikata, sveika </w:t>
            </w:r>
            <w:r w:rsidRPr="005B65B8">
              <w:t>gyvensena: a</w:t>
            </w:r>
            <w:r w:rsidR="00796987" w:rsidRPr="005B65B8">
              <w:t xml:space="preserve">smens savybių ugdymas. </w:t>
            </w:r>
          </w:p>
        </w:tc>
        <w:tc>
          <w:tcPr>
            <w:tcW w:w="4253" w:type="dxa"/>
          </w:tcPr>
          <w:p w14:paraId="77D9FB1F" w14:textId="580374D6" w:rsidR="00796987" w:rsidRDefault="00796987" w:rsidP="00313D75">
            <w:r>
              <w:rPr>
                <w:color w:val="000000"/>
              </w:rPr>
              <w:t> </w:t>
            </w:r>
          </w:p>
        </w:tc>
      </w:tr>
      <w:tr w:rsidR="00796987" w14:paraId="5F6D2173" w14:textId="5395D80C" w:rsidTr="009A2271">
        <w:trPr>
          <w:trHeight w:val="1134"/>
        </w:trPr>
        <w:tc>
          <w:tcPr>
            <w:tcW w:w="846" w:type="dxa"/>
            <w:tcMar>
              <w:top w:w="100" w:type="dxa"/>
              <w:left w:w="100" w:type="dxa"/>
              <w:bottom w:w="100" w:type="dxa"/>
              <w:right w:w="100" w:type="dxa"/>
            </w:tcMar>
          </w:tcPr>
          <w:p w14:paraId="50023EF2" w14:textId="60BE68B6" w:rsidR="00796987" w:rsidRDefault="00796987" w:rsidP="00313D75">
            <w:pPr>
              <w:jc w:val="center"/>
            </w:pPr>
            <w:r>
              <w:t>16.</w:t>
            </w:r>
          </w:p>
        </w:tc>
        <w:tc>
          <w:tcPr>
            <w:tcW w:w="3118" w:type="dxa"/>
            <w:tcMar>
              <w:top w:w="100" w:type="dxa"/>
              <w:left w:w="100" w:type="dxa"/>
              <w:bottom w:w="100" w:type="dxa"/>
              <w:right w:w="100" w:type="dxa"/>
            </w:tcMar>
          </w:tcPr>
          <w:p w14:paraId="0135B9A3" w14:textId="3E37A598" w:rsidR="00796987" w:rsidRDefault="00796987" w:rsidP="00313D75">
            <w:pPr>
              <w:ind w:firstLine="4"/>
            </w:pPr>
            <w:r>
              <w:rPr>
                <w:szCs w:val="24"/>
                <w:lang w:eastAsia="ar-SA"/>
              </w:rPr>
              <w:t xml:space="preserve">31.4.3. Aš ir ekologija. </w:t>
            </w:r>
          </w:p>
        </w:tc>
        <w:tc>
          <w:tcPr>
            <w:tcW w:w="851" w:type="dxa"/>
            <w:tcMar>
              <w:top w:w="100" w:type="dxa"/>
              <w:left w:w="100" w:type="dxa"/>
              <w:bottom w:w="100" w:type="dxa"/>
              <w:right w:w="100" w:type="dxa"/>
            </w:tcMar>
          </w:tcPr>
          <w:p w14:paraId="051F4F07" w14:textId="77777777" w:rsidR="00796987" w:rsidRDefault="00796987" w:rsidP="00313D75">
            <w:pPr>
              <w:jc w:val="center"/>
            </w:pPr>
            <w:r>
              <w:t>1</w:t>
            </w:r>
          </w:p>
        </w:tc>
        <w:tc>
          <w:tcPr>
            <w:tcW w:w="992" w:type="dxa"/>
          </w:tcPr>
          <w:p w14:paraId="1D27647C" w14:textId="77777777" w:rsidR="00796987" w:rsidRDefault="00796987" w:rsidP="00313D75"/>
        </w:tc>
        <w:tc>
          <w:tcPr>
            <w:tcW w:w="1985" w:type="dxa"/>
          </w:tcPr>
          <w:p w14:paraId="4AE5783A" w14:textId="77777777" w:rsidR="0009323C" w:rsidRDefault="00796987" w:rsidP="00313D75">
            <w:r w:rsidRPr="00D86E6A">
              <w:t>Pilietiškumo</w:t>
            </w:r>
          </w:p>
          <w:p w14:paraId="34947873" w14:textId="77777777" w:rsidR="0009323C" w:rsidRDefault="00796987" w:rsidP="00313D75">
            <w:r w:rsidRPr="00D86E6A">
              <w:t>Kūrybinė</w:t>
            </w:r>
          </w:p>
          <w:p w14:paraId="72B34AFE" w14:textId="77777777" w:rsidR="0009323C" w:rsidRDefault="00796987" w:rsidP="00313D75">
            <w:r w:rsidRPr="00D86E6A">
              <w:t>Pažinimo</w:t>
            </w:r>
          </w:p>
          <w:p w14:paraId="45A09171" w14:textId="558BE3E9" w:rsidR="00796987" w:rsidRPr="00D86E6A" w:rsidRDefault="00796987" w:rsidP="00313D75">
            <w:pPr>
              <w:rPr>
                <w:color w:val="000000"/>
              </w:rPr>
            </w:pPr>
            <w:r w:rsidRPr="00D86E6A">
              <w:t>SESG</w:t>
            </w:r>
          </w:p>
        </w:tc>
        <w:tc>
          <w:tcPr>
            <w:tcW w:w="850" w:type="dxa"/>
          </w:tcPr>
          <w:p w14:paraId="3BF865C8" w14:textId="6D2DBAFC" w:rsidR="00796987" w:rsidRPr="007D7177" w:rsidRDefault="00796987" w:rsidP="00313D75">
            <w:pPr>
              <w:jc w:val="center"/>
              <w:rPr>
                <w:color w:val="000000"/>
              </w:rPr>
            </w:pPr>
            <w:r w:rsidRPr="007D7177">
              <w:rPr>
                <w:lang w:eastAsia="ar-SA"/>
              </w:rPr>
              <w:t>D3.3.</w:t>
            </w:r>
          </w:p>
        </w:tc>
        <w:tc>
          <w:tcPr>
            <w:tcW w:w="2211" w:type="dxa"/>
          </w:tcPr>
          <w:p w14:paraId="4365904F" w14:textId="00DE9D5C" w:rsidR="00796987" w:rsidRPr="00796987" w:rsidRDefault="00DD55A3" w:rsidP="00313D75">
            <w:pPr>
              <w:rPr>
                <w:color w:val="000000"/>
                <w:highlight w:val="yellow"/>
              </w:rPr>
            </w:pPr>
            <w:r>
              <w:t xml:space="preserve">Sveikata, sveika </w:t>
            </w:r>
            <w:r w:rsidRPr="005B65B8">
              <w:t>gyvensena: asmens savybių ugdymas. Aplinkos tvarumas:</w:t>
            </w:r>
            <w:r>
              <w:t xml:space="preserve"> klimato kaitos prevencija, at</w:t>
            </w:r>
            <w:r w:rsidRPr="005B65B8">
              <w:t>sakingas vartojimas</w:t>
            </w:r>
            <w:r>
              <w:t>, aplinkos apsauga.</w:t>
            </w:r>
          </w:p>
        </w:tc>
        <w:tc>
          <w:tcPr>
            <w:tcW w:w="4253" w:type="dxa"/>
          </w:tcPr>
          <w:p w14:paraId="368E33B4" w14:textId="01DAE56F" w:rsidR="00796987" w:rsidRDefault="00796987" w:rsidP="00313D75">
            <w:r>
              <w:rPr>
                <w:color w:val="000000"/>
              </w:rPr>
              <w:t> </w:t>
            </w:r>
          </w:p>
        </w:tc>
      </w:tr>
      <w:tr w:rsidR="00796987" w14:paraId="22CD4990" w14:textId="692294CA" w:rsidTr="009A2271">
        <w:trPr>
          <w:trHeight w:val="1134"/>
        </w:trPr>
        <w:tc>
          <w:tcPr>
            <w:tcW w:w="846" w:type="dxa"/>
            <w:tcMar>
              <w:top w:w="100" w:type="dxa"/>
              <w:left w:w="100" w:type="dxa"/>
              <w:bottom w:w="100" w:type="dxa"/>
              <w:right w:w="100" w:type="dxa"/>
            </w:tcMar>
          </w:tcPr>
          <w:p w14:paraId="78A92F76" w14:textId="37EC8D09" w:rsidR="00796987" w:rsidRDefault="00796987" w:rsidP="00313D75">
            <w:pPr>
              <w:jc w:val="center"/>
            </w:pPr>
            <w:r>
              <w:lastRenderedPageBreak/>
              <w:t>17.</w:t>
            </w:r>
          </w:p>
        </w:tc>
        <w:tc>
          <w:tcPr>
            <w:tcW w:w="3118" w:type="dxa"/>
            <w:tcMar>
              <w:top w:w="100" w:type="dxa"/>
              <w:left w:w="100" w:type="dxa"/>
              <w:bottom w:w="100" w:type="dxa"/>
              <w:right w:w="100" w:type="dxa"/>
            </w:tcMar>
          </w:tcPr>
          <w:p w14:paraId="0D8EB749" w14:textId="1BB3079C" w:rsidR="00796987" w:rsidRDefault="00796987" w:rsidP="00313D75">
            <w:pPr>
              <w:ind w:firstLine="4"/>
            </w:pPr>
            <w:r>
              <w:rPr>
                <w:szCs w:val="24"/>
                <w:lang w:eastAsia="ar-SA"/>
              </w:rPr>
              <w:t xml:space="preserve">31.4.4. Ekologinių problemų raiška </w:t>
            </w:r>
            <w:proofErr w:type="spellStart"/>
            <w:r>
              <w:rPr>
                <w:szCs w:val="24"/>
                <w:lang w:eastAsia="ar-SA"/>
              </w:rPr>
              <w:t>virtualybėje</w:t>
            </w:r>
            <w:proofErr w:type="spellEnd"/>
            <w:r>
              <w:rPr>
                <w:szCs w:val="24"/>
                <w:lang w:eastAsia="ar-SA"/>
              </w:rPr>
              <w:t xml:space="preserve">. </w:t>
            </w:r>
          </w:p>
        </w:tc>
        <w:tc>
          <w:tcPr>
            <w:tcW w:w="851" w:type="dxa"/>
            <w:tcMar>
              <w:top w:w="100" w:type="dxa"/>
              <w:left w:w="100" w:type="dxa"/>
              <w:bottom w:w="100" w:type="dxa"/>
              <w:right w:w="100" w:type="dxa"/>
            </w:tcMar>
          </w:tcPr>
          <w:p w14:paraId="371A10E9" w14:textId="77777777" w:rsidR="00796987" w:rsidRDefault="00796987" w:rsidP="00313D75">
            <w:pPr>
              <w:jc w:val="center"/>
            </w:pPr>
            <w:r>
              <w:t>1</w:t>
            </w:r>
          </w:p>
        </w:tc>
        <w:tc>
          <w:tcPr>
            <w:tcW w:w="992" w:type="dxa"/>
          </w:tcPr>
          <w:p w14:paraId="7E07869E" w14:textId="77777777" w:rsidR="00796987" w:rsidRDefault="00796987" w:rsidP="00313D75"/>
        </w:tc>
        <w:tc>
          <w:tcPr>
            <w:tcW w:w="1985" w:type="dxa"/>
          </w:tcPr>
          <w:p w14:paraId="1C11FEDE" w14:textId="77777777" w:rsidR="0009323C" w:rsidRDefault="00796987" w:rsidP="00313D75">
            <w:r w:rsidRPr="00D86E6A">
              <w:t>Skaitmeninė</w:t>
            </w:r>
          </w:p>
          <w:p w14:paraId="437CCED9" w14:textId="77777777" w:rsidR="0009323C" w:rsidRDefault="00796987" w:rsidP="00313D75">
            <w:r w:rsidRPr="00D86E6A">
              <w:t>Pilietiškumo Kultūrinė</w:t>
            </w:r>
          </w:p>
          <w:p w14:paraId="32AAA3F6" w14:textId="77777777" w:rsidR="0009323C" w:rsidRDefault="00796987" w:rsidP="00313D75">
            <w:r w:rsidRPr="00D86E6A">
              <w:t>Kūrybinė</w:t>
            </w:r>
          </w:p>
          <w:p w14:paraId="02EC9E8F" w14:textId="07CF3180" w:rsidR="00796987" w:rsidRPr="00D86E6A" w:rsidRDefault="00796987" w:rsidP="00313D75">
            <w:pPr>
              <w:rPr>
                <w:color w:val="000000"/>
              </w:rPr>
            </w:pPr>
            <w:r w:rsidRPr="00D86E6A">
              <w:t>Pažinimo</w:t>
            </w:r>
          </w:p>
        </w:tc>
        <w:tc>
          <w:tcPr>
            <w:tcW w:w="850" w:type="dxa"/>
          </w:tcPr>
          <w:p w14:paraId="4A8B8687" w14:textId="3E6B0086" w:rsidR="00796987" w:rsidRPr="007D7177" w:rsidRDefault="00796987" w:rsidP="00313D75">
            <w:pPr>
              <w:jc w:val="center"/>
              <w:rPr>
                <w:color w:val="000000"/>
              </w:rPr>
            </w:pPr>
            <w:r w:rsidRPr="007D7177">
              <w:rPr>
                <w:lang w:eastAsia="ar-SA"/>
              </w:rPr>
              <w:t>D4.3.</w:t>
            </w:r>
          </w:p>
        </w:tc>
        <w:tc>
          <w:tcPr>
            <w:tcW w:w="2211" w:type="dxa"/>
          </w:tcPr>
          <w:p w14:paraId="65B4B3D2" w14:textId="483BCB8B" w:rsidR="00796987" w:rsidRPr="00796987" w:rsidRDefault="00796987" w:rsidP="00313D75">
            <w:pPr>
              <w:rPr>
                <w:color w:val="000000"/>
                <w:highlight w:val="yellow"/>
              </w:rPr>
            </w:pPr>
            <w:r w:rsidRPr="00DD55A3">
              <w:t xml:space="preserve">Medijų raštingumas. </w:t>
            </w:r>
            <w:r w:rsidR="00DD55A3" w:rsidRPr="005B65B8">
              <w:t>Aplinkos tvarumas:</w:t>
            </w:r>
            <w:r w:rsidR="00DD55A3">
              <w:t xml:space="preserve"> aplinkos apsauga.</w:t>
            </w:r>
          </w:p>
        </w:tc>
        <w:tc>
          <w:tcPr>
            <w:tcW w:w="4253" w:type="dxa"/>
          </w:tcPr>
          <w:p w14:paraId="06D538B5" w14:textId="4682547E" w:rsidR="00796987" w:rsidRDefault="00796987" w:rsidP="00313D75">
            <w:r w:rsidRPr="00F12E37">
              <w:rPr>
                <w:color w:val="000000"/>
              </w:rPr>
              <w:t xml:space="preserve">Etikos BP ĮR. 10 (II) kl. </w:t>
            </w:r>
          </w:p>
          <w:p w14:paraId="6EB2EE3C" w14:textId="5E2F4917" w:rsidR="00DD4F22" w:rsidRDefault="00B364E8" w:rsidP="00313D75">
            <w:hyperlink r:id="rId24" w:history="1">
              <w:r w:rsidRPr="00B364E8">
                <w:rPr>
                  <w:rStyle w:val="Hipersaitas"/>
                </w:rPr>
                <w:t>Metodinė medžiaga pagal dalykus (</w:t>
              </w:r>
              <w:proofErr w:type="spellStart"/>
              <w:r w:rsidRPr="00B364E8">
                <w:rPr>
                  <w:rStyle w:val="Hipersaitas"/>
                </w:rPr>
                <w:t>emokykla.lt</w:t>
              </w:r>
              <w:proofErr w:type="spellEnd"/>
              <w:r w:rsidRPr="00B364E8">
                <w:rPr>
                  <w:rStyle w:val="Hipersaitas"/>
                </w:rPr>
                <w:t>)</w:t>
              </w:r>
            </w:hyperlink>
          </w:p>
        </w:tc>
      </w:tr>
      <w:tr w:rsidR="00796987" w14:paraId="12F92773" w14:textId="1A002165" w:rsidTr="009A2271">
        <w:trPr>
          <w:trHeight w:val="1134"/>
        </w:trPr>
        <w:tc>
          <w:tcPr>
            <w:tcW w:w="846" w:type="dxa"/>
            <w:tcMar>
              <w:top w:w="100" w:type="dxa"/>
              <w:left w:w="100" w:type="dxa"/>
              <w:bottom w:w="100" w:type="dxa"/>
              <w:right w:w="100" w:type="dxa"/>
            </w:tcMar>
          </w:tcPr>
          <w:p w14:paraId="388BEA9C" w14:textId="71EABECF" w:rsidR="00796987" w:rsidRDefault="00796987" w:rsidP="00313D75">
            <w:pPr>
              <w:jc w:val="center"/>
            </w:pPr>
            <w:r>
              <w:t>18.</w:t>
            </w:r>
          </w:p>
        </w:tc>
        <w:tc>
          <w:tcPr>
            <w:tcW w:w="3118" w:type="dxa"/>
            <w:tcMar>
              <w:top w:w="100" w:type="dxa"/>
              <w:left w:w="100" w:type="dxa"/>
              <w:bottom w:w="100" w:type="dxa"/>
              <w:right w:w="100" w:type="dxa"/>
            </w:tcMar>
          </w:tcPr>
          <w:p w14:paraId="6AB43F95" w14:textId="77777777" w:rsidR="00796987" w:rsidRDefault="00796987" w:rsidP="00313D75">
            <w:r>
              <w:t>Ko išmokau per šiuos metus? Refleksija ir įsivertinimas</w:t>
            </w:r>
          </w:p>
        </w:tc>
        <w:tc>
          <w:tcPr>
            <w:tcW w:w="851" w:type="dxa"/>
            <w:tcMar>
              <w:top w:w="100" w:type="dxa"/>
              <w:left w:w="100" w:type="dxa"/>
              <w:bottom w:w="100" w:type="dxa"/>
              <w:right w:w="100" w:type="dxa"/>
            </w:tcMar>
          </w:tcPr>
          <w:p w14:paraId="1FF819F6" w14:textId="77777777" w:rsidR="00796987" w:rsidRDefault="00796987" w:rsidP="00313D75">
            <w:pPr>
              <w:jc w:val="center"/>
            </w:pPr>
            <w:r>
              <w:t>1</w:t>
            </w:r>
          </w:p>
        </w:tc>
        <w:tc>
          <w:tcPr>
            <w:tcW w:w="992" w:type="dxa"/>
          </w:tcPr>
          <w:p w14:paraId="0C08BC40" w14:textId="77777777" w:rsidR="00796987" w:rsidRDefault="00796987" w:rsidP="00313D75"/>
        </w:tc>
        <w:tc>
          <w:tcPr>
            <w:tcW w:w="1985" w:type="dxa"/>
          </w:tcPr>
          <w:p w14:paraId="20CB6C4A" w14:textId="77777777" w:rsidR="00796987" w:rsidRPr="00D86E6A" w:rsidRDefault="00796987" w:rsidP="00313D75">
            <w:pPr>
              <w:rPr>
                <w:color w:val="000000"/>
              </w:rPr>
            </w:pPr>
          </w:p>
        </w:tc>
        <w:tc>
          <w:tcPr>
            <w:tcW w:w="850" w:type="dxa"/>
          </w:tcPr>
          <w:p w14:paraId="37061652" w14:textId="77777777" w:rsidR="00796987" w:rsidRPr="007D7177" w:rsidRDefault="00796987" w:rsidP="00313D75">
            <w:pPr>
              <w:jc w:val="center"/>
              <w:rPr>
                <w:color w:val="000000"/>
              </w:rPr>
            </w:pPr>
          </w:p>
        </w:tc>
        <w:tc>
          <w:tcPr>
            <w:tcW w:w="2211" w:type="dxa"/>
          </w:tcPr>
          <w:p w14:paraId="7F930D8B" w14:textId="77777777" w:rsidR="00796987" w:rsidRPr="00796987" w:rsidRDefault="00796987" w:rsidP="00313D75">
            <w:pPr>
              <w:rPr>
                <w:color w:val="000000"/>
                <w:highlight w:val="yellow"/>
              </w:rPr>
            </w:pPr>
          </w:p>
        </w:tc>
        <w:tc>
          <w:tcPr>
            <w:tcW w:w="4253" w:type="dxa"/>
          </w:tcPr>
          <w:p w14:paraId="120DD45E" w14:textId="6AC19DB0" w:rsidR="00796987" w:rsidRDefault="00796987" w:rsidP="00313D75">
            <w:r>
              <w:rPr>
                <w:color w:val="000000"/>
              </w:rPr>
              <w:t> </w:t>
            </w:r>
          </w:p>
        </w:tc>
      </w:tr>
    </w:tbl>
    <w:p w14:paraId="7D0462FD" w14:textId="77777777" w:rsidR="009F0B00" w:rsidRDefault="00F722F6" w:rsidP="009F0B00">
      <w:pPr>
        <w:pStyle w:val="paragraph"/>
        <w:spacing w:before="0" w:beforeAutospacing="0" w:after="0" w:afterAutospacing="0"/>
        <w:ind w:left="360"/>
        <w:textAlignment w:val="baseline"/>
        <w:rPr>
          <w:rFonts w:ascii="Segoe UI" w:hAnsi="Segoe UI" w:cs="Segoe UI"/>
          <w:sz w:val="18"/>
          <w:szCs w:val="18"/>
        </w:rPr>
      </w:pPr>
      <w:r>
        <w:rPr>
          <w:rFonts w:ascii="Segoe UI" w:hAnsi="Segoe UI" w:cs="Segoe UI"/>
          <w:sz w:val="18"/>
          <w:szCs w:val="18"/>
        </w:rPr>
        <w:t xml:space="preserve">  </w:t>
      </w:r>
    </w:p>
    <w:p w14:paraId="71B3EFD7" w14:textId="3167FA91" w:rsidR="00A21EDE" w:rsidRPr="009F0B00" w:rsidRDefault="00F722F6" w:rsidP="009F0B00">
      <w:pPr>
        <w:pStyle w:val="paragraph"/>
        <w:spacing w:before="0" w:beforeAutospacing="0" w:after="0" w:afterAutospacing="0"/>
        <w:ind w:left="360"/>
        <w:textAlignment w:val="baseline"/>
        <w:rPr>
          <w:sz w:val="22"/>
          <w:szCs w:val="22"/>
        </w:rPr>
      </w:pPr>
      <w:r w:rsidRPr="009F0B00">
        <w:rPr>
          <w:sz w:val="22"/>
          <w:szCs w:val="22"/>
        </w:rPr>
        <w:t>*   Nuorodos paskutinį kartą žiūrėtos 2024-</w:t>
      </w:r>
      <w:r w:rsidR="009F0B00" w:rsidRPr="009F0B00">
        <w:rPr>
          <w:sz w:val="22"/>
          <w:szCs w:val="22"/>
        </w:rPr>
        <w:t>10-15</w:t>
      </w:r>
    </w:p>
    <w:sectPr w:rsidR="00A21EDE" w:rsidRPr="009F0B00" w:rsidSect="00926A39">
      <w:type w:val="continuous"/>
      <w:pgSz w:w="16838" w:h="11906" w:orient="landscape"/>
      <w:pgMar w:top="1701" w:right="1701" w:bottom="567" w:left="1134" w:header="567" w:footer="567" w:gutter="0"/>
      <w:cols w:space="1296"/>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26B94"/>
    <w:multiLevelType w:val="multilevel"/>
    <w:tmpl w:val="AE3E1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DA74A4"/>
    <w:multiLevelType w:val="multilevel"/>
    <w:tmpl w:val="15387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2047C9B"/>
    <w:multiLevelType w:val="multilevel"/>
    <w:tmpl w:val="56267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A4201BF"/>
    <w:multiLevelType w:val="multilevel"/>
    <w:tmpl w:val="3D8A2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48601171">
    <w:abstractNumId w:val="2"/>
  </w:num>
  <w:num w:numId="2" w16cid:durableId="1230535656">
    <w:abstractNumId w:val="1"/>
  </w:num>
  <w:num w:numId="3" w16cid:durableId="752821429">
    <w:abstractNumId w:val="0"/>
  </w:num>
  <w:num w:numId="4" w16cid:durableId="582646653">
    <w:abstractNumId w:val="3"/>
  </w:num>
  <w:num w:numId="5" w16cid:durableId="1337152004">
    <w:abstractNumId w:val="2"/>
  </w:num>
  <w:num w:numId="6" w16cid:durableId="19246062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defaultTabStop w:val="1296"/>
  <w:hyphenationZone w:val="396"/>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62E"/>
    <w:rsid w:val="00016475"/>
    <w:rsid w:val="00053C0C"/>
    <w:rsid w:val="00053D0A"/>
    <w:rsid w:val="000545C6"/>
    <w:rsid w:val="0005579D"/>
    <w:rsid w:val="000878A2"/>
    <w:rsid w:val="0009323C"/>
    <w:rsid w:val="000A2687"/>
    <w:rsid w:val="000C65CC"/>
    <w:rsid w:val="000D0839"/>
    <w:rsid w:val="000F3A22"/>
    <w:rsid w:val="00101502"/>
    <w:rsid w:val="00124DEE"/>
    <w:rsid w:val="001343FA"/>
    <w:rsid w:val="0015440C"/>
    <w:rsid w:val="00154AD1"/>
    <w:rsid w:val="00165EA6"/>
    <w:rsid w:val="0017339F"/>
    <w:rsid w:val="00192DCB"/>
    <w:rsid w:val="001B3BB0"/>
    <w:rsid w:val="001C07A7"/>
    <w:rsid w:val="001C7A19"/>
    <w:rsid w:val="002001AC"/>
    <w:rsid w:val="00205248"/>
    <w:rsid w:val="002104F7"/>
    <w:rsid w:val="002146DC"/>
    <w:rsid w:val="00221E55"/>
    <w:rsid w:val="00224605"/>
    <w:rsid w:val="00225747"/>
    <w:rsid w:val="0025462B"/>
    <w:rsid w:val="0027026D"/>
    <w:rsid w:val="00270FF6"/>
    <w:rsid w:val="002837C5"/>
    <w:rsid w:val="00287DC8"/>
    <w:rsid w:val="002B4C05"/>
    <w:rsid w:val="00312C91"/>
    <w:rsid w:val="00313D75"/>
    <w:rsid w:val="003169E2"/>
    <w:rsid w:val="003371CA"/>
    <w:rsid w:val="00337F02"/>
    <w:rsid w:val="00366A6C"/>
    <w:rsid w:val="00386DF0"/>
    <w:rsid w:val="00393905"/>
    <w:rsid w:val="003A7164"/>
    <w:rsid w:val="003C5151"/>
    <w:rsid w:val="003E0C68"/>
    <w:rsid w:val="003F3D80"/>
    <w:rsid w:val="003F7CC9"/>
    <w:rsid w:val="00413880"/>
    <w:rsid w:val="0042418E"/>
    <w:rsid w:val="004363A3"/>
    <w:rsid w:val="00451871"/>
    <w:rsid w:val="00453E32"/>
    <w:rsid w:val="004A5FB4"/>
    <w:rsid w:val="004A7A0C"/>
    <w:rsid w:val="005001D4"/>
    <w:rsid w:val="00515056"/>
    <w:rsid w:val="00546379"/>
    <w:rsid w:val="0058407E"/>
    <w:rsid w:val="00594FA7"/>
    <w:rsid w:val="00597F0D"/>
    <w:rsid w:val="005B65B8"/>
    <w:rsid w:val="005D24FD"/>
    <w:rsid w:val="005E6A03"/>
    <w:rsid w:val="005E70E8"/>
    <w:rsid w:val="006123CF"/>
    <w:rsid w:val="00620950"/>
    <w:rsid w:val="0063287F"/>
    <w:rsid w:val="00636B5C"/>
    <w:rsid w:val="006371E7"/>
    <w:rsid w:val="00645E07"/>
    <w:rsid w:val="0064794A"/>
    <w:rsid w:val="006609D5"/>
    <w:rsid w:val="00685C89"/>
    <w:rsid w:val="006A18D2"/>
    <w:rsid w:val="006A6A3D"/>
    <w:rsid w:val="006C4C70"/>
    <w:rsid w:val="006D42F2"/>
    <w:rsid w:val="006F5AAC"/>
    <w:rsid w:val="00711040"/>
    <w:rsid w:val="007621A9"/>
    <w:rsid w:val="00781456"/>
    <w:rsid w:val="00796987"/>
    <w:rsid w:val="007B65CB"/>
    <w:rsid w:val="007D2106"/>
    <w:rsid w:val="007D36A1"/>
    <w:rsid w:val="007D7177"/>
    <w:rsid w:val="007F0EFA"/>
    <w:rsid w:val="00805047"/>
    <w:rsid w:val="00816D98"/>
    <w:rsid w:val="0083634D"/>
    <w:rsid w:val="00845A35"/>
    <w:rsid w:val="00866101"/>
    <w:rsid w:val="0087492E"/>
    <w:rsid w:val="008A56E4"/>
    <w:rsid w:val="008A58EE"/>
    <w:rsid w:val="008F5765"/>
    <w:rsid w:val="00926A39"/>
    <w:rsid w:val="009A0B0D"/>
    <w:rsid w:val="009A1018"/>
    <w:rsid w:val="009A2271"/>
    <w:rsid w:val="009C45C3"/>
    <w:rsid w:val="009D0222"/>
    <w:rsid w:val="009F0B00"/>
    <w:rsid w:val="009F358F"/>
    <w:rsid w:val="00A01895"/>
    <w:rsid w:val="00A179CB"/>
    <w:rsid w:val="00A21EDE"/>
    <w:rsid w:val="00A81C2E"/>
    <w:rsid w:val="00A86FDA"/>
    <w:rsid w:val="00A940F3"/>
    <w:rsid w:val="00A958AD"/>
    <w:rsid w:val="00AB017F"/>
    <w:rsid w:val="00AE3B90"/>
    <w:rsid w:val="00AE5C64"/>
    <w:rsid w:val="00B17711"/>
    <w:rsid w:val="00B31669"/>
    <w:rsid w:val="00B32F15"/>
    <w:rsid w:val="00B364E8"/>
    <w:rsid w:val="00B40CDB"/>
    <w:rsid w:val="00B46D1B"/>
    <w:rsid w:val="00B66F35"/>
    <w:rsid w:val="00B769AD"/>
    <w:rsid w:val="00B8031C"/>
    <w:rsid w:val="00B94E4B"/>
    <w:rsid w:val="00BB6A9B"/>
    <w:rsid w:val="00BC4390"/>
    <w:rsid w:val="00BE0447"/>
    <w:rsid w:val="00BE0AB9"/>
    <w:rsid w:val="00C036A8"/>
    <w:rsid w:val="00C10A2C"/>
    <w:rsid w:val="00C36FD5"/>
    <w:rsid w:val="00C90024"/>
    <w:rsid w:val="00C94A84"/>
    <w:rsid w:val="00CB562E"/>
    <w:rsid w:val="00D20C2C"/>
    <w:rsid w:val="00D6163E"/>
    <w:rsid w:val="00D622C6"/>
    <w:rsid w:val="00D86E6A"/>
    <w:rsid w:val="00DB2520"/>
    <w:rsid w:val="00DD1E5B"/>
    <w:rsid w:val="00DD4F22"/>
    <w:rsid w:val="00DD55A3"/>
    <w:rsid w:val="00E356C9"/>
    <w:rsid w:val="00E433CD"/>
    <w:rsid w:val="00E56641"/>
    <w:rsid w:val="00E61334"/>
    <w:rsid w:val="00E6353F"/>
    <w:rsid w:val="00E75666"/>
    <w:rsid w:val="00E76D50"/>
    <w:rsid w:val="00E85C07"/>
    <w:rsid w:val="00EA1321"/>
    <w:rsid w:val="00EB26D8"/>
    <w:rsid w:val="00ED0775"/>
    <w:rsid w:val="00EE1312"/>
    <w:rsid w:val="00EE22EB"/>
    <w:rsid w:val="00EF6AFA"/>
    <w:rsid w:val="00EF7F90"/>
    <w:rsid w:val="00F12E37"/>
    <w:rsid w:val="00F3015C"/>
    <w:rsid w:val="00F62E1C"/>
    <w:rsid w:val="00F71952"/>
    <w:rsid w:val="00F722F6"/>
    <w:rsid w:val="00FA6A6C"/>
    <w:rsid w:val="00FC568F"/>
    <w:rsid w:val="00FE396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E65E6"/>
  <w15:chartTrackingRefBased/>
  <w15:docId w15:val="{161D7618-067E-4A74-9EED-F57FB02DF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lt-LT" w:eastAsia="en-US" w:bidi="ar-SA"/>
      </w:rPr>
    </w:rPrDefault>
    <w:pPrDefault>
      <w:pPr>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B562E"/>
    <w:pPr>
      <w:ind w:firstLine="0"/>
      <w:jc w:val="left"/>
    </w:pPr>
    <w:rPr>
      <w:rFonts w:eastAsia="Times New Roman" w:cs="Times New Roman"/>
      <w:szCs w:val="20"/>
      <w:lang w:eastAsia="lt-LT"/>
    </w:rPr>
  </w:style>
  <w:style w:type="paragraph" w:styleId="Antrat2">
    <w:name w:val="heading 2"/>
    <w:basedOn w:val="prastasis"/>
    <w:next w:val="prastasis"/>
    <w:link w:val="Antrat2Diagrama"/>
    <w:uiPriority w:val="9"/>
    <w:semiHidden/>
    <w:unhideWhenUsed/>
    <w:qFormat/>
    <w:rsid w:val="0022574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aragraph">
    <w:name w:val="paragraph"/>
    <w:basedOn w:val="prastasis"/>
    <w:rsid w:val="00CB562E"/>
    <w:pPr>
      <w:spacing w:before="100" w:beforeAutospacing="1" w:after="100" w:afterAutospacing="1"/>
    </w:pPr>
    <w:rPr>
      <w:szCs w:val="24"/>
    </w:rPr>
  </w:style>
  <w:style w:type="character" w:customStyle="1" w:styleId="normaltextrun">
    <w:name w:val="normaltextrun"/>
    <w:basedOn w:val="Numatytasispastraiposriftas"/>
    <w:rsid w:val="00CB562E"/>
  </w:style>
  <w:style w:type="character" w:customStyle="1" w:styleId="eop">
    <w:name w:val="eop"/>
    <w:basedOn w:val="Numatytasispastraiposriftas"/>
    <w:rsid w:val="00CB562E"/>
  </w:style>
  <w:style w:type="character" w:customStyle="1" w:styleId="pagebreaktextspan">
    <w:name w:val="pagebreaktextspan"/>
    <w:basedOn w:val="Numatytasispastraiposriftas"/>
    <w:rsid w:val="00A21EDE"/>
  </w:style>
  <w:style w:type="character" w:styleId="Hipersaitas">
    <w:name w:val="Hyperlink"/>
    <w:basedOn w:val="Numatytasispastraiposriftas"/>
    <w:uiPriority w:val="99"/>
    <w:unhideWhenUsed/>
    <w:rsid w:val="00B32F15"/>
    <w:rPr>
      <w:color w:val="0563C1" w:themeColor="hyperlink"/>
      <w:u w:val="single"/>
    </w:rPr>
  </w:style>
  <w:style w:type="character" w:styleId="Neapdorotaspaminjimas">
    <w:name w:val="Unresolved Mention"/>
    <w:basedOn w:val="Numatytasispastraiposriftas"/>
    <w:uiPriority w:val="99"/>
    <w:semiHidden/>
    <w:unhideWhenUsed/>
    <w:rsid w:val="00F12E37"/>
    <w:rPr>
      <w:color w:val="605E5C"/>
      <w:shd w:val="clear" w:color="auto" w:fill="E1DFDD"/>
    </w:rPr>
  </w:style>
  <w:style w:type="character" w:customStyle="1" w:styleId="Antrat2Diagrama">
    <w:name w:val="Antraštė 2 Diagrama"/>
    <w:basedOn w:val="Numatytasispastraiposriftas"/>
    <w:link w:val="Antrat2"/>
    <w:uiPriority w:val="9"/>
    <w:semiHidden/>
    <w:rsid w:val="00225747"/>
    <w:rPr>
      <w:rFonts w:asciiTheme="majorHAnsi" w:eastAsiaTheme="majorEastAsia" w:hAnsiTheme="majorHAnsi" w:cstheme="majorBidi"/>
      <w:color w:val="2E74B5" w:themeColor="accent1" w:themeShade="BF"/>
      <w:sz w:val="26"/>
      <w:szCs w:val="26"/>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26081">
      <w:bodyDiv w:val="1"/>
      <w:marLeft w:val="0"/>
      <w:marRight w:val="0"/>
      <w:marTop w:val="0"/>
      <w:marBottom w:val="0"/>
      <w:divBdr>
        <w:top w:val="none" w:sz="0" w:space="0" w:color="auto"/>
        <w:left w:val="none" w:sz="0" w:space="0" w:color="auto"/>
        <w:bottom w:val="none" w:sz="0" w:space="0" w:color="auto"/>
        <w:right w:val="none" w:sz="0" w:space="0" w:color="auto"/>
      </w:divBdr>
    </w:div>
    <w:div w:id="288319645">
      <w:bodyDiv w:val="1"/>
      <w:marLeft w:val="0"/>
      <w:marRight w:val="0"/>
      <w:marTop w:val="0"/>
      <w:marBottom w:val="0"/>
      <w:divBdr>
        <w:top w:val="none" w:sz="0" w:space="0" w:color="auto"/>
        <w:left w:val="none" w:sz="0" w:space="0" w:color="auto"/>
        <w:bottom w:val="none" w:sz="0" w:space="0" w:color="auto"/>
        <w:right w:val="none" w:sz="0" w:space="0" w:color="auto"/>
      </w:divBdr>
    </w:div>
    <w:div w:id="731124653">
      <w:bodyDiv w:val="1"/>
      <w:marLeft w:val="0"/>
      <w:marRight w:val="0"/>
      <w:marTop w:val="0"/>
      <w:marBottom w:val="0"/>
      <w:divBdr>
        <w:top w:val="none" w:sz="0" w:space="0" w:color="auto"/>
        <w:left w:val="none" w:sz="0" w:space="0" w:color="auto"/>
        <w:bottom w:val="none" w:sz="0" w:space="0" w:color="auto"/>
        <w:right w:val="none" w:sz="0" w:space="0" w:color="auto"/>
      </w:divBdr>
    </w:div>
    <w:div w:id="788742816">
      <w:bodyDiv w:val="1"/>
      <w:marLeft w:val="0"/>
      <w:marRight w:val="0"/>
      <w:marTop w:val="0"/>
      <w:marBottom w:val="0"/>
      <w:divBdr>
        <w:top w:val="none" w:sz="0" w:space="0" w:color="auto"/>
        <w:left w:val="none" w:sz="0" w:space="0" w:color="auto"/>
        <w:bottom w:val="none" w:sz="0" w:space="0" w:color="auto"/>
        <w:right w:val="none" w:sz="0" w:space="0" w:color="auto"/>
      </w:divBdr>
    </w:div>
    <w:div w:id="842739133">
      <w:bodyDiv w:val="1"/>
      <w:marLeft w:val="0"/>
      <w:marRight w:val="0"/>
      <w:marTop w:val="0"/>
      <w:marBottom w:val="0"/>
      <w:divBdr>
        <w:top w:val="none" w:sz="0" w:space="0" w:color="auto"/>
        <w:left w:val="none" w:sz="0" w:space="0" w:color="auto"/>
        <w:bottom w:val="none" w:sz="0" w:space="0" w:color="auto"/>
        <w:right w:val="none" w:sz="0" w:space="0" w:color="auto"/>
      </w:divBdr>
    </w:div>
    <w:div w:id="848526128">
      <w:bodyDiv w:val="1"/>
      <w:marLeft w:val="0"/>
      <w:marRight w:val="0"/>
      <w:marTop w:val="0"/>
      <w:marBottom w:val="0"/>
      <w:divBdr>
        <w:top w:val="none" w:sz="0" w:space="0" w:color="auto"/>
        <w:left w:val="none" w:sz="0" w:space="0" w:color="auto"/>
        <w:bottom w:val="none" w:sz="0" w:space="0" w:color="auto"/>
        <w:right w:val="none" w:sz="0" w:space="0" w:color="auto"/>
      </w:divBdr>
    </w:div>
    <w:div w:id="883954844">
      <w:bodyDiv w:val="1"/>
      <w:marLeft w:val="0"/>
      <w:marRight w:val="0"/>
      <w:marTop w:val="0"/>
      <w:marBottom w:val="0"/>
      <w:divBdr>
        <w:top w:val="none" w:sz="0" w:space="0" w:color="auto"/>
        <w:left w:val="none" w:sz="0" w:space="0" w:color="auto"/>
        <w:bottom w:val="none" w:sz="0" w:space="0" w:color="auto"/>
        <w:right w:val="none" w:sz="0" w:space="0" w:color="auto"/>
      </w:divBdr>
      <w:divsChild>
        <w:div w:id="1823886911">
          <w:marLeft w:val="0"/>
          <w:marRight w:val="0"/>
          <w:marTop w:val="0"/>
          <w:marBottom w:val="0"/>
          <w:divBdr>
            <w:top w:val="none" w:sz="0" w:space="0" w:color="auto"/>
            <w:left w:val="none" w:sz="0" w:space="0" w:color="auto"/>
            <w:bottom w:val="none" w:sz="0" w:space="0" w:color="auto"/>
            <w:right w:val="none" w:sz="0" w:space="0" w:color="auto"/>
          </w:divBdr>
        </w:div>
        <w:div w:id="1402098236">
          <w:marLeft w:val="0"/>
          <w:marRight w:val="0"/>
          <w:marTop w:val="0"/>
          <w:marBottom w:val="0"/>
          <w:divBdr>
            <w:top w:val="none" w:sz="0" w:space="0" w:color="auto"/>
            <w:left w:val="none" w:sz="0" w:space="0" w:color="auto"/>
            <w:bottom w:val="none" w:sz="0" w:space="0" w:color="auto"/>
            <w:right w:val="none" w:sz="0" w:space="0" w:color="auto"/>
          </w:divBdr>
        </w:div>
        <w:div w:id="1788696552">
          <w:marLeft w:val="0"/>
          <w:marRight w:val="0"/>
          <w:marTop w:val="0"/>
          <w:marBottom w:val="0"/>
          <w:divBdr>
            <w:top w:val="none" w:sz="0" w:space="0" w:color="auto"/>
            <w:left w:val="none" w:sz="0" w:space="0" w:color="auto"/>
            <w:bottom w:val="none" w:sz="0" w:space="0" w:color="auto"/>
            <w:right w:val="none" w:sz="0" w:space="0" w:color="auto"/>
          </w:divBdr>
        </w:div>
        <w:div w:id="67509123">
          <w:marLeft w:val="0"/>
          <w:marRight w:val="0"/>
          <w:marTop w:val="0"/>
          <w:marBottom w:val="0"/>
          <w:divBdr>
            <w:top w:val="none" w:sz="0" w:space="0" w:color="auto"/>
            <w:left w:val="none" w:sz="0" w:space="0" w:color="auto"/>
            <w:bottom w:val="none" w:sz="0" w:space="0" w:color="auto"/>
            <w:right w:val="none" w:sz="0" w:space="0" w:color="auto"/>
          </w:divBdr>
        </w:div>
        <w:div w:id="2147231813">
          <w:marLeft w:val="0"/>
          <w:marRight w:val="0"/>
          <w:marTop w:val="0"/>
          <w:marBottom w:val="0"/>
          <w:divBdr>
            <w:top w:val="none" w:sz="0" w:space="0" w:color="auto"/>
            <w:left w:val="none" w:sz="0" w:space="0" w:color="auto"/>
            <w:bottom w:val="none" w:sz="0" w:space="0" w:color="auto"/>
            <w:right w:val="none" w:sz="0" w:space="0" w:color="auto"/>
          </w:divBdr>
        </w:div>
        <w:div w:id="2044210605">
          <w:marLeft w:val="0"/>
          <w:marRight w:val="0"/>
          <w:marTop w:val="0"/>
          <w:marBottom w:val="0"/>
          <w:divBdr>
            <w:top w:val="none" w:sz="0" w:space="0" w:color="auto"/>
            <w:left w:val="none" w:sz="0" w:space="0" w:color="auto"/>
            <w:bottom w:val="none" w:sz="0" w:space="0" w:color="auto"/>
            <w:right w:val="none" w:sz="0" w:space="0" w:color="auto"/>
          </w:divBdr>
        </w:div>
        <w:div w:id="1684211152">
          <w:marLeft w:val="0"/>
          <w:marRight w:val="0"/>
          <w:marTop w:val="0"/>
          <w:marBottom w:val="0"/>
          <w:divBdr>
            <w:top w:val="none" w:sz="0" w:space="0" w:color="auto"/>
            <w:left w:val="none" w:sz="0" w:space="0" w:color="auto"/>
            <w:bottom w:val="none" w:sz="0" w:space="0" w:color="auto"/>
            <w:right w:val="none" w:sz="0" w:space="0" w:color="auto"/>
          </w:divBdr>
        </w:div>
        <w:div w:id="2147043252">
          <w:marLeft w:val="0"/>
          <w:marRight w:val="0"/>
          <w:marTop w:val="0"/>
          <w:marBottom w:val="0"/>
          <w:divBdr>
            <w:top w:val="none" w:sz="0" w:space="0" w:color="auto"/>
            <w:left w:val="none" w:sz="0" w:space="0" w:color="auto"/>
            <w:bottom w:val="none" w:sz="0" w:space="0" w:color="auto"/>
            <w:right w:val="none" w:sz="0" w:space="0" w:color="auto"/>
          </w:divBdr>
        </w:div>
        <w:div w:id="1931499279">
          <w:marLeft w:val="0"/>
          <w:marRight w:val="0"/>
          <w:marTop w:val="0"/>
          <w:marBottom w:val="0"/>
          <w:divBdr>
            <w:top w:val="none" w:sz="0" w:space="0" w:color="auto"/>
            <w:left w:val="none" w:sz="0" w:space="0" w:color="auto"/>
            <w:bottom w:val="none" w:sz="0" w:space="0" w:color="auto"/>
            <w:right w:val="none" w:sz="0" w:space="0" w:color="auto"/>
          </w:divBdr>
        </w:div>
        <w:div w:id="1945920368">
          <w:marLeft w:val="0"/>
          <w:marRight w:val="0"/>
          <w:marTop w:val="0"/>
          <w:marBottom w:val="0"/>
          <w:divBdr>
            <w:top w:val="none" w:sz="0" w:space="0" w:color="auto"/>
            <w:left w:val="none" w:sz="0" w:space="0" w:color="auto"/>
            <w:bottom w:val="none" w:sz="0" w:space="0" w:color="auto"/>
            <w:right w:val="none" w:sz="0" w:space="0" w:color="auto"/>
          </w:divBdr>
        </w:div>
        <w:div w:id="1854876100">
          <w:marLeft w:val="0"/>
          <w:marRight w:val="0"/>
          <w:marTop w:val="0"/>
          <w:marBottom w:val="0"/>
          <w:divBdr>
            <w:top w:val="none" w:sz="0" w:space="0" w:color="auto"/>
            <w:left w:val="none" w:sz="0" w:space="0" w:color="auto"/>
            <w:bottom w:val="none" w:sz="0" w:space="0" w:color="auto"/>
            <w:right w:val="none" w:sz="0" w:space="0" w:color="auto"/>
          </w:divBdr>
        </w:div>
        <w:div w:id="1268930443">
          <w:marLeft w:val="0"/>
          <w:marRight w:val="0"/>
          <w:marTop w:val="0"/>
          <w:marBottom w:val="0"/>
          <w:divBdr>
            <w:top w:val="none" w:sz="0" w:space="0" w:color="auto"/>
            <w:left w:val="none" w:sz="0" w:space="0" w:color="auto"/>
            <w:bottom w:val="none" w:sz="0" w:space="0" w:color="auto"/>
            <w:right w:val="none" w:sz="0" w:space="0" w:color="auto"/>
          </w:divBdr>
        </w:div>
        <w:div w:id="66922463">
          <w:marLeft w:val="0"/>
          <w:marRight w:val="0"/>
          <w:marTop w:val="0"/>
          <w:marBottom w:val="0"/>
          <w:divBdr>
            <w:top w:val="none" w:sz="0" w:space="0" w:color="auto"/>
            <w:left w:val="none" w:sz="0" w:space="0" w:color="auto"/>
            <w:bottom w:val="none" w:sz="0" w:space="0" w:color="auto"/>
            <w:right w:val="none" w:sz="0" w:space="0" w:color="auto"/>
          </w:divBdr>
        </w:div>
        <w:div w:id="677121003">
          <w:marLeft w:val="0"/>
          <w:marRight w:val="0"/>
          <w:marTop w:val="0"/>
          <w:marBottom w:val="0"/>
          <w:divBdr>
            <w:top w:val="none" w:sz="0" w:space="0" w:color="auto"/>
            <w:left w:val="none" w:sz="0" w:space="0" w:color="auto"/>
            <w:bottom w:val="none" w:sz="0" w:space="0" w:color="auto"/>
            <w:right w:val="none" w:sz="0" w:space="0" w:color="auto"/>
          </w:divBdr>
        </w:div>
        <w:div w:id="861283609">
          <w:marLeft w:val="0"/>
          <w:marRight w:val="0"/>
          <w:marTop w:val="0"/>
          <w:marBottom w:val="0"/>
          <w:divBdr>
            <w:top w:val="none" w:sz="0" w:space="0" w:color="auto"/>
            <w:left w:val="none" w:sz="0" w:space="0" w:color="auto"/>
            <w:bottom w:val="none" w:sz="0" w:space="0" w:color="auto"/>
            <w:right w:val="none" w:sz="0" w:space="0" w:color="auto"/>
          </w:divBdr>
        </w:div>
        <w:div w:id="1291284127">
          <w:marLeft w:val="0"/>
          <w:marRight w:val="0"/>
          <w:marTop w:val="0"/>
          <w:marBottom w:val="0"/>
          <w:divBdr>
            <w:top w:val="none" w:sz="0" w:space="0" w:color="auto"/>
            <w:left w:val="none" w:sz="0" w:space="0" w:color="auto"/>
            <w:bottom w:val="none" w:sz="0" w:space="0" w:color="auto"/>
            <w:right w:val="none" w:sz="0" w:space="0" w:color="auto"/>
          </w:divBdr>
        </w:div>
        <w:div w:id="51463584">
          <w:marLeft w:val="0"/>
          <w:marRight w:val="0"/>
          <w:marTop w:val="0"/>
          <w:marBottom w:val="0"/>
          <w:divBdr>
            <w:top w:val="none" w:sz="0" w:space="0" w:color="auto"/>
            <w:left w:val="none" w:sz="0" w:space="0" w:color="auto"/>
            <w:bottom w:val="none" w:sz="0" w:space="0" w:color="auto"/>
            <w:right w:val="none" w:sz="0" w:space="0" w:color="auto"/>
          </w:divBdr>
        </w:div>
        <w:div w:id="766997317">
          <w:marLeft w:val="0"/>
          <w:marRight w:val="0"/>
          <w:marTop w:val="0"/>
          <w:marBottom w:val="0"/>
          <w:divBdr>
            <w:top w:val="none" w:sz="0" w:space="0" w:color="auto"/>
            <w:left w:val="none" w:sz="0" w:space="0" w:color="auto"/>
            <w:bottom w:val="none" w:sz="0" w:space="0" w:color="auto"/>
            <w:right w:val="none" w:sz="0" w:space="0" w:color="auto"/>
          </w:divBdr>
        </w:div>
        <w:div w:id="1321033022">
          <w:marLeft w:val="0"/>
          <w:marRight w:val="0"/>
          <w:marTop w:val="0"/>
          <w:marBottom w:val="0"/>
          <w:divBdr>
            <w:top w:val="none" w:sz="0" w:space="0" w:color="auto"/>
            <w:left w:val="none" w:sz="0" w:space="0" w:color="auto"/>
            <w:bottom w:val="none" w:sz="0" w:space="0" w:color="auto"/>
            <w:right w:val="none" w:sz="0" w:space="0" w:color="auto"/>
          </w:divBdr>
        </w:div>
        <w:div w:id="672225155">
          <w:marLeft w:val="0"/>
          <w:marRight w:val="0"/>
          <w:marTop w:val="0"/>
          <w:marBottom w:val="0"/>
          <w:divBdr>
            <w:top w:val="none" w:sz="0" w:space="0" w:color="auto"/>
            <w:left w:val="none" w:sz="0" w:space="0" w:color="auto"/>
            <w:bottom w:val="none" w:sz="0" w:space="0" w:color="auto"/>
            <w:right w:val="none" w:sz="0" w:space="0" w:color="auto"/>
          </w:divBdr>
        </w:div>
        <w:div w:id="1588494004">
          <w:marLeft w:val="0"/>
          <w:marRight w:val="0"/>
          <w:marTop w:val="0"/>
          <w:marBottom w:val="0"/>
          <w:divBdr>
            <w:top w:val="none" w:sz="0" w:space="0" w:color="auto"/>
            <w:left w:val="none" w:sz="0" w:space="0" w:color="auto"/>
            <w:bottom w:val="none" w:sz="0" w:space="0" w:color="auto"/>
            <w:right w:val="none" w:sz="0" w:space="0" w:color="auto"/>
          </w:divBdr>
        </w:div>
        <w:div w:id="1571887963">
          <w:marLeft w:val="0"/>
          <w:marRight w:val="0"/>
          <w:marTop w:val="0"/>
          <w:marBottom w:val="0"/>
          <w:divBdr>
            <w:top w:val="none" w:sz="0" w:space="0" w:color="auto"/>
            <w:left w:val="none" w:sz="0" w:space="0" w:color="auto"/>
            <w:bottom w:val="none" w:sz="0" w:space="0" w:color="auto"/>
            <w:right w:val="none" w:sz="0" w:space="0" w:color="auto"/>
          </w:divBdr>
        </w:div>
        <w:div w:id="62266273">
          <w:marLeft w:val="0"/>
          <w:marRight w:val="0"/>
          <w:marTop w:val="0"/>
          <w:marBottom w:val="0"/>
          <w:divBdr>
            <w:top w:val="none" w:sz="0" w:space="0" w:color="auto"/>
            <w:left w:val="none" w:sz="0" w:space="0" w:color="auto"/>
            <w:bottom w:val="none" w:sz="0" w:space="0" w:color="auto"/>
            <w:right w:val="none" w:sz="0" w:space="0" w:color="auto"/>
          </w:divBdr>
        </w:div>
        <w:div w:id="104231623">
          <w:marLeft w:val="0"/>
          <w:marRight w:val="0"/>
          <w:marTop w:val="0"/>
          <w:marBottom w:val="0"/>
          <w:divBdr>
            <w:top w:val="none" w:sz="0" w:space="0" w:color="auto"/>
            <w:left w:val="none" w:sz="0" w:space="0" w:color="auto"/>
            <w:bottom w:val="none" w:sz="0" w:space="0" w:color="auto"/>
            <w:right w:val="none" w:sz="0" w:space="0" w:color="auto"/>
          </w:divBdr>
        </w:div>
        <w:div w:id="1514219548">
          <w:marLeft w:val="0"/>
          <w:marRight w:val="0"/>
          <w:marTop w:val="0"/>
          <w:marBottom w:val="0"/>
          <w:divBdr>
            <w:top w:val="none" w:sz="0" w:space="0" w:color="auto"/>
            <w:left w:val="none" w:sz="0" w:space="0" w:color="auto"/>
            <w:bottom w:val="none" w:sz="0" w:space="0" w:color="auto"/>
            <w:right w:val="none" w:sz="0" w:space="0" w:color="auto"/>
          </w:divBdr>
        </w:div>
        <w:div w:id="1460108114">
          <w:marLeft w:val="0"/>
          <w:marRight w:val="0"/>
          <w:marTop w:val="0"/>
          <w:marBottom w:val="0"/>
          <w:divBdr>
            <w:top w:val="none" w:sz="0" w:space="0" w:color="auto"/>
            <w:left w:val="none" w:sz="0" w:space="0" w:color="auto"/>
            <w:bottom w:val="none" w:sz="0" w:space="0" w:color="auto"/>
            <w:right w:val="none" w:sz="0" w:space="0" w:color="auto"/>
          </w:divBdr>
        </w:div>
        <w:div w:id="832138602">
          <w:marLeft w:val="0"/>
          <w:marRight w:val="0"/>
          <w:marTop w:val="0"/>
          <w:marBottom w:val="0"/>
          <w:divBdr>
            <w:top w:val="none" w:sz="0" w:space="0" w:color="auto"/>
            <w:left w:val="none" w:sz="0" w:space="0" w:color="auto"/>
            <w:bottom w:val="none" w:sz="0" w:space="0" w:color="auto"/>
            <w:right w:val="none" w:sz="0" w:space="0" w:color="auto"/>
          </w:divBdr>
        </w:div>
      </w:divsChild>
    </w:div>
    <w:div w:id="932737261">
      <w:bodyDiv w:val="1"/>
      <w:marLeft w:val="0"/>
      <w:marRight w:val="0"/>
      <w:marTop w:val="0"/>
      <w:marBottom w:val="0"/>
      <w:divBdr>
        <w:top w:val="none" w:sz="0" w:space="0" w:color="auto"/>
        <w:left w:val="none" w:sz="0" w:space="0" w:color="auto"/>
        <w:bottom w:val="none" w:sz="0" w:space="0" w:color="auto"/>
        <w:right w:val="none" w:sz="0" w:space="0" w:color="auto"/>
      </w:divBdr>
    </w:div>
    <w:div w:id="1015570348">
      <w:bodyDiv w:val="1"/>
      <w:marLeft w:val="0"/>
      <w:marRight w:val="0"/>
      <w:marTop w:val="0"/>
      <w:marBottom w:val="0"/>
      <w:divBdr>
        <w:top w:val="none" w:sz="0" w:space="0" w:color="auto"/>
        <w:left w:val="none" w:sz="0" w:space="0" w:color="auto"/>
        <w:bottom w:val="none" w:sz="0" w:space="0" w:color="auto"/>
        <w:right w:val="none" w:sz="0" w:space="0" w:color="auto"/>
      </w:divBdr>
      <w:divsChild>
        <w:div w:id="1392339736">
          <w:marLeft w:val="0"/>
          <w:marRight w:val="0"/>
          <w:marTop w:val="0"/>
          <w:marBottom w:val="0"/>
          <w:divBdr>
            <w:top w:val="none" w:sz="0" w:space="0" w:color="auto"/>
            <w:left w:val="none" w:sz="0" w:space="0" w:color="auto"/>
            <w:bottom w:val="none" w:sz="0" w:space="0" w:color="auto"/>
            <w:right w:val="none" w:sz="0" w:space="0" w:color="auto"/>
          </w:divBdr>
          <w:divsChild>
            <w:div w:id="1749422663">
              <w:marLeft w:val="0"/>
              <w:marRight w:val="0"/>
              <w:marTop w:val="0"/>
              <w:marBottom w:val="0"/>
              <w:divBdr>
                <w:top w:val="none" w:sz="0" w:space="0" w:color="auto"/>
                <w:left w:val="none" w:sz="0" w:space="0" w:color="auto"/>
                <w:bottom w:val="none" w:sz="0" w:space="0" w:color="auto"/>
                <w:right w:val="none" w:sz="0" w:space="0" w:color="auto"/>
              </w:divBdr>
            </w:div>
            <w:div w:id="828667101">
              <w:marLeft w:val="0"/>
              <w:marRight w:val="0"/>
              <w:marTop w:val="0"/>
              <w:marBottom w:val="0"/>
              <w:divBdr>
                <w:top w:val="none" w:sz="0" w:space="0" w:color="auto"/>
                <w:left w:val="none" w:sz="0" w:space="0" w:color="auto"/>
                <w:bottom w:val="none" w:sz="0" w:space="0" w:color="auto"/>
                <w:right w:val="none" w:sz="0" w:space="0" w:color="auto"/>
              </w:divBdr>
            </w:div>
            <w:div w:id="1603688623">
              <w:marLeft w:val="0"/>
              <w:marRight w:val="0"/>
              <w:marTop w:val="0"/>
              <w:marBottom w:val="0"/>
              <w:divBdr>
                <w:top w:val="none" w:sz="0" w:space="0" w:color="auto"/>
                <w:left w:val="none" w:sz="0" w:space="0" w:color="auto"/>
                <w:bottom w:val="none" w:sz="0" w:space="0" w:color="auto"/>
                <w:right w:val="none" w:sz="0" w:space="0" w:color="auto"/>
              </w:divBdr>
            </w:div>
          </w:divsChild>
        </w:div>
        <w:div w:id="565922430">
          <w:marLeft w:val="0"/>
          <w:marRight w:val="0"/>
          <w:marTop w:val="0"/>
          <w:marBottom w:val="0"/>
          <w:divBdr>
            <w:top w:val="none" w:sz="0" w:space="0" w:color="auto"/>
            <w:left w:val="none" w:sz="0" w:space="0" w:color="auto"/>
            <w:bottom w:val="none" w:sz="0" w:space="0" w:color="auto"/>
            <w:right w:val="none" w:sz="0" w:space="0" w:color="auto"/>
          </w:divBdr>
          <w:divsChild>
            <w:div w:id="1839148165">
              <w:marLeft w:val="0"/>
              <w:marRight w:val="0"/>
              <w:marTop w:val="0"/>
              <w:marBottom w:val="0"/>
              <w:divBdr>
                <w:top w:val="none" w:sz="0" w:space="0" w:color="auto"/>
                <w:left w:val="none" w:sz="0" w:space="0" w:color="auto"/>
                <w:bottom w:val="none" w:sz="0" w:space="0" w:color="auto"/>
                <w:right w:val="none" w:sz="0" w:space="0" w:color="auto"/>
              </w:divBdr>
            </w:div>
            <w:div w:id="214202098">
              <w:marLeft w:val="0"/>
              <w:marRight w:val="0"/>
              <w:marTop w:val="0"/>
              <w:marBottom w:val="0"/>
              <w:divBdr>
                <w:top w:val="none" w:sz="0" w:space="0" w:color="auto"/>
                <w:left w:val="none" w:sz="0" w:space="0" w:color="auto"/>
                <w:bottom w:val="none" w:sz="0" w:space="0" w:color="auto"/>
                <w:right w:val="none" w:sz="0" w:space="0" w:color="auto"/>
              </w:divBdr>
            </w:div>
            <w:div w:id="1252469437">
              <w:marLeft w:val="0"/>
              <w:marRight w:val="0"/>
              <w:marTop w:val="0"/>
              <w:marBottom w:val="0"/>
              <w:divBdr>
                <w:top w:val="none" w:sz="0" w:space="0" w:color="auto"/>
                <w:left w:val="none" w:sz="0" w:space="0" w:color="auto"/>
                <w:bottom w:val="none" w:sz="0" w:space="0" w:color="auto"/>
                <w:right w:val="none" w:sz="0" w:space="0" w:color="auto"/>
              </w:divBdr>
            </w:div>
            <w:div w:id="781151470">
              <w:marLeft w:val="0"/>
              <w:marRight w:val="0"/>
              <w:marTop w:val="0"/>
              <w:marBottom w:val="0"/>
              <w:divBdr>
                <w:top w:val="none" w:sz="0" w:space="0" w:color="auto"/>
                <w:left w:val="none" w:sz="0" w:space="0" w:color="auto"/>
                <w:bottom w:val="none" w:sz="0" w:space="0" w:color="auto"/>
                <w:right w:val="none" w:sz="0" w:space="0" w:color="auto"/>
              </w:divBdr>
            </w:div>
          </w:divsChild>
        </w:div>
        <w:div w:id="1897163877">
          <w:marLeft w:val="0"/>
          <w:marRight w:val="0"/>
          <w:marTop w:val="0"/>
          <w:marBottom w:val="0"/>
          <w:divBdr>
            <w:top w:val="none" w:sz="0" w:space="0" w:color="auto"/>
            <w:left w:val="none" w:sz="0" w:space="0" w:color="auto"/>
            <w:bottom w:val="none" w:sz="0" w:space="0" w:color="auto"/>
            <w:right w:val="none" w:sz="0" w:space="0" w:color="auto"/>
          </w:divBdr>
        </w:div>
        <w:div w:id="251402077">
          <w:marLeft w:val="0"/>
          <w:marRight w:val="0"/>
          <w:marTop w:val="0"/>
          <w:marBottom w:val="0"/>
          <w:divBdr>
            <w:top w:val="none" w:sz="0" w:space="0" w:color="auto"/>
            <w:left w:val="none" w:sz="0" w:space="0" w:color="auto"/>
            <w:bottom w:val="none" w:sz="0" w:space="0" w:color="auto"/>
            <w:right w:val="none" w:sz="0" w:space="0" w:color="auto"/>
          </w:divBdr>
        </w:div>
        <w:div w:id="1281495745">
          <w:marLeft w:val="0"/>
          <w:marRight w:val="0"/>
          <w:marTop w:val="0"/>
          <w:marBottom w:val="0"/>
          <w:divBdr>
            <w:top w:val="none" w:sz="0" w:space="0" w:color="auto"/>
            <w:left w:val="none" w:sz="0" w:space="0" w:color="auto"/>
            <w:bottom w:val="none" w:sz="0" w:space="0" w:color="auto"/>
            <w:right w:val="none" w:sz="0" w:space="0" w:color="auto"/>
          </w:divBdr>
        </w:div>
        <w:div w:id="23599788">
          <w:marLeft w:val="0"/>
          <w:marRight w:val="0"/>
          <w:marTop w:val="0"/>
          <w:marBottom w:val="0"/>
          <w:divBdr>
            <w:top w:val="none" w:sz="0" w:space="0" w:color="auto"/>
            <w:left w:val="none" w:sz="0" w:space="0" w:color="auto"/>
            <w:bottom w:val="none" w:sz="0" w:space="0" w:color="auto"/>
            <w:right w:val="none" w:sz="0" w:space="0" w:color="auto"/>
          </w:divBdr>
        </w:div>
        <w:div w:id="1289044429">
          <w:marLeft w:val="0"/>
          <w:marRight w:val="0"/>
          <w:marTop w:val="0"/>
          <w:marBottom w:val="0"/>
          <w:divBdr>
            <w:top w:val="none" w:sz="0" w:space="0" w:color="auto"/>
            <w:left w:val="none" w:sz="0" w:space="0" w:color="auto"/>
            <w:bottom w:val="none" w:sz="0" w:space="0" w:color="auto"/>
            <w:right w:val="none" w:sz="0" w:space="0" w:color="auto"/>
          </w:divBdr>
        </w:div>
        <w:div w:id="1073431236">
          <w:marLeft w:val="0"/>
          <w:marRight w:val="0"/>
          <w:marTop w:val="0"/>
          <w:marBottom w:val="0"/>
          <w:divBdr>
            <w:top w:val="none" w:sz="0" w:space="0" w:color="auto"/>
            <w:left w:val="none" w:sz="0" w:space="0" w:color="auto"/>
            <w:bottom w:val="none" w:sz="0" w:space="0" w:color="auto"/>
            <w:right w:val="none" w:sz="0" w:space="0" w:color="auto"/>
          </w:divBdr>
          <w:divsChild>
            <w:div w:id="1842312659">
              <w:marLeft w:val="0"/>
              <w:marRight w:val="0"/>
              <w:marTop w:val="0"/>
              <w:marBottom w:val="0"/>
              <w:divBdr>
                <w:top w:val="none" w:sz="0" w:space="0" w:color="auto"/>
                <w:left w:val="none" w:sz="0" w:space="0" w:color="auto"/>
                <w:bottom w:val="none" w:sz="0" w:space="0" w:color="auto"/>
                <w:right w:val="none" w:sz="0" w:space="0" w:color="auto"/>
              </w:divBdr>
            </w:div>
            <w:div w:id="1357654413">
              <w:marLeft w:val="0"/>
              <w:marRight w:val="0"/>
              <w:marTop w:val="0"/>
              <w:marBottom w:val="0"/>
              <w:divBdr>
                <w:top w:val="none" w:sz="0" w:space="0" w:color="auto"/>
                <w:left w:val="none" w:sz="0" w:space="0" w:color="auto"/>
                <w:bottom w:val="none" w:sz="0" w:space="0" w:color="auto"/>
                <w:right w:val="none" w:sz="0" w:space="0" w:color="auto"/>
              </w:divBdr>
            </w:div>
            <w:div w:id="1163082558">
              <w:marLeft w:val="0"/>
              <w:marRight w:val="0"/>
              <w:marTop w:val="0"/>
              <w:marBottom w:val="0"/>
              <w:divBdr>
                <w:top w:val="none" w:sz="0" w:space="0" w:color="auto"/>
                <w:left w:val="none" w:sz="0" w:space="0" w:color="auto"/>
                <w:bottom w:val="none" w:sz="0" w:space="0" w:color="auto"/>
                <w:right w:val="none" w:sz="0" w:space="0" w:color="auto"/>
              </w:divBdr>
            </w:div>
          </w:divsChild>
        </w:div>
        <w:div w:id="869076694">
          <w:marLeft w:val="0"/>
          <w:marRight w:val="0"/>
          <w:marTop w:val="0"/>
          <w:marBottom w:val="0"/>
          <w:divBdr>
            <w:top w:val="none" w:sz="0" w:space="0" w:color="auto"/>
            <w:left w:val="none" w:sz="0" w:space="0" w:color="auto"/>
            <w:bottom w:val="none" w:sz="0" w:space="0" w:color="auto"/>
            <w:right w:val="none" w:sz="0" w:space="0" w:color="auto"/>
          </w:divBdr>
          <w:divsChild>
            <w:div w:id="379405766">
              <w:marLeft w:val="0"/>
              <w:marRight w:val="0"/>
              <w:marTop w:val="0"/>
              <w:marBottom w:val="0"/>
              <w:divBdr>
                <w:top w:val="none" w:sz="0" w:space="0" w:color="auto"/>
                <w:left w:val="none" w:sz="0" w:space="0" w:color="auto"/>
                <w:bottom w:val="none" w:sz="0" w:space="0" w:color="auto"/>
                <w:right w:val="none" w:sz="0" w:space="0" w:color="auto"/>
              </w:divBdr>
            </w:div>
            <w:div w:id="1324627480">
              <w:marLeft w:val="0"/>
              <w:marRight w:val="0"/>
              <w:marTop w:val="0"/>
              <w:marBottom w:val="0"/>
              <w:divBdr>
                <w:top w:val="none" w:sz="0" w:space="0" w:color="auto"/>
                <w:left w:val="none" w:sz="0" w:space="0" w:color="auto"/>
                <w:bottom w:val="none" w:sz="0" w:space="0" w:color="auto"/>
                <w:right w:val="none" w:sz="0" w:space="0" w:color="auto"/>
              </w:divBdr>
            </w:div>
            <w:div w:id="1632708858">
              <w:marLeft w:val="0"/>
              <w:marRight w:val="0"/>
              <w:marTop w:val="0"/>
              <w:marBottom w:val="0"/>
              <w:divBdr>
                <w:top w:val="none" w:sz="0" w:space="0" w:color="auto"/>
                <w:left w:val="none" w:sz="0" w:space="0" w:color="auto"/>
                <w:bottom w:val="none" w:sz="0" w:space="0" w:color="auto"/>
                <w:right w:val="none" w:sz="0" w:space="0" w:color="auto"/>
              </w:divBdr>
            </w:div>
            <w:div w:id="581647963">
              <w:marLeft w:val="0"/>
              <w:marRight w:val="0"/>
              <w:marTop w:val="0"/>
              <w:marBottom w:val="0"/>
              <w:divBdr>
                <w:top w:val="none" w:sz="0" w:space="0" w:color="auto"/>
                <w:left w:val="none" w:sz="0" w:space="0" w:color="auto"/>
                <w:bottom w:val="none" w:sz="0" w:space="0" w:color="auto"/>
                <w:right w:val="none" w:sz="0" w:space="0" w:color="auto"/>
              </w:divBdr>
            </w:div>
            <w:div w:id="945427732">
              <w:marLeft w:val="0"/>
              <w:marRight w:val="0"/>
              <w:marTop w:val="0"/>
              <w:marBottom w:val="0"/>
              <w:divBdr>
                <w:top w:val="none" w:sz="0" w:space="0" w:color="auto"/>
                <w:left w:val="none" w:sz="0" w:space="0" w:color="auto"/>
                <w:bottom w:val="none" w:sz="0" w:space="0" w:color="auto"/>
                <w:right w:val="none" w:sz="0" w:space="0" w:color="auto"/>
              </w:divBdr>
            </w:div>
          </w:divsChild>
        </w:div>
        <w:div w:id="766191784">
          <w:marLeft w:val="0"/>
          <w:marRight w:val="0"/>
          <w:marTop w:val="0"/>
          <w:marBottom w:val="0"/>
          <w:divBdr>
            <w:top w:val="none" w:sz="0" w:space="0" w:color="auto"/>
            <w:left w:val="none" w:sz="0" w:space="0" w:color="auto"/>
            <w:bottom w:val="none" w:sz="0" w:space="0" w:color="auto"/>
            <w:right w:val="none" w:sz="0" w:space="0" w:color="auto"/>
          </w:divBdr>
        </w:div>
        <w:div w:id="1342850886">
          <w:marLeft w:val="0"/>
          <w:marRight w:val="0"/>
          <w:marTop w:val="0"/>
          <w:marBottom w:val="0"/>
          <w:divBdr>
            <w:top w:val="none" w:sz="0" w:space="0" w:color="auto"/>
            <w:left w:val="none" w:sz="0" w:space="0" w:color="auto"/>
            <w:bottom w:val="none" w:sz="0" w:space="0" w:color="auto"/>
            <w:right w:val="none" w:sz="0" w:space="0" w:color="auto"/>
          </w:divBdr>
        </w:div>
        <w:div w:id="1789624197">
          <w:marLeft w:val="0"/>
          <w:marRight w:val="0"/>
          <w:marTop w:val="0"/>
          <w:marBottom w:val="0"/>
          <w:divBdr>
            <w:top w:val="none" w:sz="0" w:space="0" w:color="auto"/>
            <w:left w:val="none" w:sz="0" w:space="0" w:color="auto"/>
            <w:bottom w:val="none" w:sz="0" w:space="0" w:color="auto"/>
            <w:right w:val="none" w:sz="0" w:space="0" w:color="auto"/>
          </w:divBdr>
        </w:div>
      </w:divsChild>
    </w:div>
    <w:div w:id="1239441596">
      <w:bodyDiv w:val="1"/>
      <w:marLeft w:val="0"/>
      <w:marRight w:val="0"/>
      <w:marTop w:val="0"/>
      <w:marBottom w:val="0"/>
      <w:divBdr>
        <w:top w:val="none" w:sz="0" w:space="0" w:color="auto"/>
        <w:left w:val="none" w:sz="0" w:space="0" w:color="auto"/>
        <w:bottom w:val="none" w:sz="0" w:space="0" w:color="auto"/>
        <w:right w:val="none" w:sz="0" w:space="0" w:color="auto"/>
      </w:divBdr>
    </w:div>
    <w:div w:id="1264218073">
      <w:bodyDiv w:val="1"/>
      <w:marLeft w:val="0"/>
      <w:marRight w:val="0"/>
      <w:marTop w:val="0"/>
      <w:marBottom w:val="0"/>
      <w:divBdr>
        <w:top w:val="none" w:sz="0" w:space="0" w:color="auto"/>
        <w:left w:val="none" w:sz="0" w:space="0" w:color="auto"/>
        <w:bottom w:val="none" w:sz="0" w:space="0" w:color="auto"/>
        <w:right w:val="none" w:sz="0" w:space="0" w:color="auto"/>
      </w:divBdr>
    </w:div>
    <w:div w:id="1521815894">
      <w:bodyDiv w:val="1"/>
      <w:marLeft w:val="0"/>
      <w:marRight w:val="0"/>
      <w:marTop w:val="0"/>
      <w:marBottom w:val="0"/>
      <w:divBdr>
        <w:top w:val="none" w:sz="0" w:space="0" w:color="auto"/>
        <w:left w:val="none" w:sz="0" w:space="0" w:color="auto"/>
        <w:bottom w:val="none" w:sz="0" w:space="0" w:color="auto"/>
        <w:right w:val="none" w:sz="0" w:space="0" w:color="auto"/>
      </w:divBdr>
    </w:div>
    <w:div w:id="1567034461">
      <w:bodyDiv w:val="1"/>
      <w:marLeft w:val="0"/>
      <w:marRight w:val="0"/>
      <w:marTop w:val="0"/>
      <w:marBottom w:val="0"/>
      <w:divBdr>
        <w:top w:val="none" w:sz="0" w:space="0" w:color="auto"/>
        <w:left w:val="none" w:sz="0" w:space="0" w:color="auto"/>
        <w:bottom w:val="none" w:sz="0" w:space="0" w:color="auto"/>
        <w:right w:val="none" w:sz="0" w:space="0" w:color="auto"/>
      </w:divBdr>
    </w:div>
    <w:div w:id="1570188513">
      <w:bodyDiv w:val="1"/>
      <w:marLeft w:val="0"/>
      <w:marRight w:val="0"/>
      <w:marTop w:val="0"/>
      <w:marBottom w:val="0"/>
      <w:divBdr>
        <w:top w:val="none" w:sz="0" w:space="0" w:color="auto"/>
        <w:left w:val="none" w:sz="0" w:space="0" w:color="auto"/>
        <w:bottom w:val="none" w:sz="0" w:space="0" w:color="auto"/>
        <w:right w:val="none" w:sz="0" w:space="0" w:color="auto"/>
      </w:divBdr>
    </w:div>
    <w:div w:id="1574731475">
      <w:bodyDiv w:val="1"/>
      <w:marLeft w:val="0"/>
      <w:marRight w:val="0"/>
      <w:marTop w:val="0"/>
      <w:marBottom w:val="0"/>
      <w:divBdr>
        <w:top w:val="none" w:sz="0" w:space="0" w:color="auto"/>
        <w:left w:val="none" w:sz="0" w:space="0" w:color="auto"/>
        <w:bottom w:val="none" w:sz="0" w:space="0" w:color="auto"/>
        <w:right w:val="none" w:sz="0" w:space="0" w:color="auto"/>
      </w:divBdr>
    </w:div>
    <w:div w:id="1676302569">
      <w:bodyDiv w:val="1"/>
      <w:marLeft w:val="0"/>
      <w:marRight w:val="0"/>
      <w:marTop w:val="0"/>
      <w:marBottom w:val="0"/>
      <w:divBdr>
        <w:top w:val="none" w:sz="0" w:space="0" w:color="auto"/>
        <w:left w:val="none" w:sz="0" w:space="0" w:color="auto"/>
        <w:bottom w:val="none" w:sz="0" w:space="0" w:color="auto"/>
        <w:right w:val="none" w:sz="0" w:space="0" w:color="auto"/>
      </w:divBdr>
    </w:div>
    <w:div w:id="1852134881">
      <w:bodyDiv w:val="1"/>
      <w:marLeft w:val="0"/>
      <w:marRight w:val="0"/>
      <w:marTop w:val="0"/>
      <w:marBottom w:val="0"/>
      <w:divBdr>
        <w:top w:val="none" w:sz="0" w:space="0" w:color="auto"/>
        <w:left w:val="none" w:sz="0" w:space="0" w:color="auto"/>
        <w:bottom w:val="none" w:sz="0" w:space="0" w:color="auto"/>
        <w:right w:val="none" w:sz="0" w:space="0" w:color="auto"/>
      </w:divBdr>
    </w:div>
    <w:div w:id="1891837527">
      <w:bodyDiv w:val="1"/>
      <w:marLeft w:val="0"/>
      <w:marRight w:val="0"/>
      <w:marTop w:val="0"/>
      <w:marBottom w:val="0"/>
      <w:divBdr>
        <w:top w:val="none" w:sz="0" w:space="0" w:color="auto"/>
        <w:left w:val="none" w:sz="0" w:space="0" w:color="auto"/>
        <w:bottom w:val="none" w:sz="0" w:space="0" w:color="auto"/>
        <w:right w:val="none" w:sz="0" w:space="0" w:color="auto"/>
      </w:divBdr>
    </w:div>
    <w:div w:id="196719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sasmm-my.sharepoint.com/personal/svietimo_portalas_nsa_smm_lt/_layouts/15/Doc.aspx?sourcedoc=%7b4bdd2f31-6605-46c7-b7cf-17e709314d4e%7d&amp;action=view&amp;wd=target%286.%20Veikl%C5%B3%20planavimo%20pavyzd%C5%BEiai.one%7Cfae64c00-b23a-461d-a064-98aa115446d6%2F5%E2%80%936%20klas%C4%97s%7C518e9c4d-c218-4f50-8b5d-bd21275b3c01%2F%29&amp;wdorigin=NavigationUrl" TargetMode="External"/><Relationship Id="rId13" Type="http://schemas.openxmlformats.org/officeDocument/2006/relationships/hyperlink" Target="https://www.vilniusyramokykla.lt/pamoka/etika/holokausto-tema-i-mero-romane-lygiosios-trunka-akimirka/" TargetMode="External"/><Relationship Id="rId18" Type="http://schemas.openxmlformats.org/officeDocument/2006/relationships/hyperlink" Target="https://www.vilniusyramokykla.lt/pamoka/etika/jauno-zmogaus-pokalbis-su-savimi-ir-kit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vilniusyramokykla.lt/pamoka/etika/moterys-kurusios-lietuva/?cntnt01page=2" TargetMode="External"/><Relationship Id="rId7" Type="http://schemas.openxmlformats.org/officeDocument/2006/relationships/webSettings" Target="webSettings.xml"/><Relationship Id="rId12" Type="http://schemas.openxmlformats.org/officeDocument/2006/relationships/hyperlink" Target="https://emokykla.lt/metodine-medziaga/medziaga/perziura/94?r=1" TargetMode="External"/><Relationship Id="rId17" Type="http://schemas.openxmlformats.org/officeDocument/2006/relationships/hyperlink" Target="https://emokykla.lt/metodine-medziaga/medziaga/perziura/94?r=1"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mokykla.lt/metodine-medziaga/medziaga/perziura/94?r=1" TargetMode="External"/><Relationship Id="rId20" Type="http://schemas.openxmlformats.org/officeDocument/2006/relationships/hyperlink" Target="https://www.vilniusyramokykla.lt/pamoka/etika/miestas-yra-personazas-kokias-tapatybes-slepia-vilniaus-miesto-mikrorajonai/"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mokykla.lt/metodine-medziaga/medziaga/perziura/94?r=1" TargetMode="External"/><Relationship Id="rId24" Type="http://schemas.openxmlformats.org/officeDocument/2006/relationships/hyperlink" Target="https://emokykla.lt/metodine-medziaga/medziaga/perziura/94?r=1" TargetMode="External"/><Relationship Id="rId5" Type="http://schemas.openxmlformats.org/officeDocument/2006/relationships/styles" Target="styles.xml"/><Relationship Id="rId15" Type="http://schemas.openxmlformats.org/officeDocument/2006/relationships/hyperlink" Target="https://emokykla.lt/metodine-medziaga/medziaga/perziura/94?r=1" TargetMode="External"/><Relationship Id="rId23" Type="http://schemas.openxmlformats.org/officeDocument/2006/relationships/hyperlink" Target="https://www.vilniusyramokykla.lt/pamoka/etika/reklama-miesto-gatvese-ar-ji-veikia-mane/?cntnt01page=2" TargetMode="External"/><Relationship Id="rId10" Type="http://schemas.openxmlformats.org/officeDocument/2006/relationships/hyperlink" Target="https://emokykla.lt/bendrosios-programos/pagrindinis-ugdymas/21?st=2" TargetMode="External"/><Relationship Id="rId19" Type="http://schemas.openxmlformats.org/officeDocument/2006/relationships/hyperlink" Target="https://www.vilniusyramokykla.lt/pamoka/etika/vertybes-organizacijos-ir-darbuotoju-vienybes-pamatas/?cntnt01page=2" TargetMode="External"/><Relationship Id="rId4" Type="http://schemas.openxmlformats.org/officeDocument/2006/relationships/numbering" Target="numbering.xml"/><Relationship Id="rId9" Type="http://schemas.openxmlformats.org/officeDocument/2006/relationships/hyperlink" Target="https://emokykla.lt/" TargetMode="External"/><Relationship Id="rId14" Type="http://schemas.openxmlformats.org/officeDocument/2006/relationships/hyperlink" Target="https://emokykla.lt/metodine-medziaga/medziaga/perziura/94?r=1" TargetMode="External"/><Relationship Id="rId22" Type="http://schemas.openxmlformats.org/officeDocument/2006/relationships/hyperlink" Target="https://emokykla.lt/metodine-medziaga/medziaga/perziura/94?r=1"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149875867A94D24C97D3673D8ECB2620" ma:contentTypeVersion="18" ma:contentTypeDescription="Kurkite naują dokumentą." ma:contentTypeScope="" ma:versionID="b9a2b6f6f8ba4889ee230706b4fb959c">
  <xsd:schema xmlns:xsd="http://www.w3.org/2001/XMLSchema" xmlns:xs="http://www.w3.org/2001/XMLSchema" xmlns:p="http://schemas.microsoft.com/office/2006/metadata/properties" xmlns:ns3="441e4d8e-a8ab-46be-9694-e40af28e9c61" xmlns:ns4="bd2a18c2-06d4-44cd-af38-3237b532008a" targetNamespace="http://schemas.microsoft.com/office/2006/metadata/properties" ma:root="true" ma:fieldsID="1be063651ff797545f63b5eaad137811" ns3:_="" ns4:_="">
    <xsd:import namespace="441e4d8e-a8ab-46be-9694-e40af28e9c61"/>
    <xsd:import namespace="bd2a18c2-06d4-44cd-af38-3237b532008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1e4d8e-a8ab-46be-9694-e40af28e9c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a18c2-06d4-44cd-af38-3237b532008a"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element name="SharingHintHash" ma:index="12"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441e4d8e-a8ab-46be-9694-e40af28e9c61" xsi:nil="true"/>
  </documentManagement>
</p:properties>
</file>

<file path=customXml/itemProps1.xml><?xml version="1.0" encoding="utf-8"?>
<ds:datastoreItem xmlns:ds="http://schemas.openxmlformats.org/officeDocument/2006/customXml" ds:itemID="{AF63C014-270E-4E42-8EF5-FAC9294652F4}">
  <ds:schemaRefs>
    <ds:schemaRef ds:uri="http://schemas.microsoft.com/sharepoint/v3/contenttype/forms"/>
  </ds:schemaRefs>
</ds:datastoreItem>
</file>

<file path=customXml/itemProps2.xml><?xml version="1.0" encoding="utf-8"?>
<ds:datastoreItem xmlns:ds="http://schemas.openxmlformats.org/officeDocument/2006/customXml" ds:itemID="{8736C459-C7AD-47FA-B2EE-F2F16CBED8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1e4d8e-a8ab-46be-9694-e40af28e9c61"/>
    <ds:schemaRef ds:uri="bd2a18c2-06d4-44cd-af38-3237b5320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32FAA8-8521-4E5F-BCE7-51AF08B1006E}">
  <ds:schemaRefs>
    <ds:schemaRef ds:uri="http://schemas.microsoft.com/office/2006/metadata/properties"/>
    <ds:schemaRef ds:uri="bd2a18c2-06d4-44cd-af38-3237b532008a"/>
    <ds:schemaRef ds:uri="http://purl.org/dc/elements/1.1/"/>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441e4d8e-a8ab-46be-9694-e40af28e9c6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6</Pages>
  <Words>5877</Words>
  <Characters>3350</Characters>
  <Application>Microsoft Office Word</Application>
  <DocSecurity>0</DocSecurity>
  <Lines>27</Lines>
  <Paragraphs>18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Julija Sinicienė</dc:creator>
  <cp:keywords/>
  <dc:description/>
  <cp:lastModifiedBy>Julija Sinicienė</cp:lastModifiedBy>
  <cp:revision>36</cp:revision>
  <dcterms:created xsi:type="dcterms:W3CDTF">2024-05-30T13:45:00Z</dcterms:created>
  <dcterms:modified xsi:type="dcterms:W3CDTF">2024-10-15T12:23:00Z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0x010100149875867A94D24C97D3673D8ECB2620</vt:lpwstr>
  </property>
</Properties>
</file>