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2507" w14:textId="77777777" w:rsidR="001343FA" w:rsidRPr="00D044C9" w:rsidRDefault="001343FA" w:rsidP="00A86B4E"/>
    <w:p w14:paraId="0F962508" w14:textId="0ABEBF51" w:rsidR="00717986" w:rsidRPr="00D044C9" w:rsidRDefault="00E51698" w:rsidP="00A86B4E">
      <w:pPr>
        <w:autoSpaceDE w:val="0"/>
        <w:jc w:val="center"/>
        <w:rPr>
          <w:b/>
          <w:caps/>
          <w:color w:val="286A52"/>
          <w:lang w:eastAsia="lt-LT"/>
        </w:rPr>
      </w:pPr>
      <w:bookmarkStart w:id="0" w:name="_Hlk78274232"/>
      <w:bookmarkEnd w:id="0"/>
      <w:r>
        <w:rPr>
          <w:b/>
          <w:caps/>
          <w:color w:val="286A52"/>
          <w:lang w:eastAsia="lt-LT"/>
        </w:rPr>
        <w:t>Vidurinio</w:t>
      </w:r>
      <w:r w:rsidR="00DE4FE6" w:rsidRPr="00D044C9">
        <w:rPr>
          <w:b/>
          <w:caps/>
          <w:color w:val="286A52"/>
          <w:lang w:eastAsia="lt-LT"/>
        </w:rPr>
        <w:t xml:space="preserve"> UGDYMO </w:t>
      </w:r>
      <w:r w:rsidR="003578C7" w:rsidRPr="00D044C9">
        <w:rPr>
          <w:b/>
          <w:caps/>
          <w:color w:val="286A52"/>
          <w:lang w:eastAsia="lt-LT"/>
        </w:rPr>
        <w:t>EVANGELIKŲ LIUTERONŲ</w:t>
      </w:r>
      <w:r w:rsidR="007019F1" w:rsidRPr="00D044C9">
        <w:rPr>
          <w:b/>
          <w:caps/>
          <w:color w:val="286A52"/>
          <w:lang w:eastAsia="lt-LT"/>
        </w:rPr>
        <w:t xml:space="preserve"> TIKYBOS</w:t>
      </w:r>
      <w:r w:rsidR="00717986" w:rsidRPr="00D044C9">
        <w:rPr>
          <w:b/>
          <w:caps/>
          <w:color w:val="286A52"/>
          <w:lang w:eastAsia="lt-LT"/>
        </w:rPr>
        <w:t xml:space="preserve"> </w:t>
      </w:r>
      <w:r w:rsidR="00DE4FE6" w:rsidRPr="00D044C9">
        <w:rPr>
          <w:b/>
          <w:caps/>
          <w:color w:val="286A52"/>
          <w:lang w:eastAsia="lt-LT"/>
        </w:rPr>
        <w:t>BENDROSIOS PROGRAMOS ĮGYVENDINIMO REKOMENDACIJ</w:t>
      </w:r>
      <w:r w:rsidR="00254AF0">
        <w:rPr>
          <w:b/>
          <w:caps/>
          <w:color w:val="286A52"/>
          <w:lang w:eastAsia="lt-LT"/>
        </w:rPr>
        <w:t>OS</w:t>
      </w:r>
    </w:p>
    <w:p w14:paraId="0F962509" w14:textId="77777777" w:rsidR="00CC1045" w:rsidRPr="00D044C9" w:rsidRDefault="00CC1045" w:rsidP="00A86B4E">
      <w:pPr>
        <w:autoSpaceDE w:val="0"/>
        <w:jc w:val="center"/>
        <w:rPr>
          <w:b/>
          <w:caps/>
          <w:color w:val="286A52"/>
          <w:lang w:eastAsia="lt-LT"/>
        </w:rPr>
      </w:pPr>
    </w:p>
    <w:p w14:paraId="0F96250A" w14:textId="77777777" w:rsidR="00DE4FE6" w:rsidRPr="00D044C9" w:rsidRDefault="00DE4FE6" w:rsidP="00A86B4E">
      <w:pPr>
        <w:autoSpaceDE w:val="0"/>
        <w:jc w:val="both"/>
        <w:rPr>
          <w:bCs/>
          <w:sz w:val="22"/>
        </w:rPr>
      </w:pPr>
      <w:r w:rsidRPr="00D044C9">
        <w:rPr>
          <w:bCs/>
          <w:sz w:val="22"/>
        </w:rPr>
        <w:t>Įgyvendini</w:t>
      </w:r>
      <w:r w:rsidR="00C504D3" w:rsidRPr="00D044C9">
        <w:rPr>
          <w:bCs/>
          <w:sz w:val="22"/>
        </w:rPr>
        <w:t>mo rekomendacijų projektą rengė</w:t>
      </w:r>
    </w:p>
    <w:p w14:paraId="0F96250B" w14:textId="16DE1486" w:rsidR="00DE4FE6" w:rsidRPr="00D044C9" w:rsidRDefault="00DE4FE6" w:rsidP="00A86B4E">
      <w:pPr>
        <w:pStyle w:val="Antrats"/>
        <w:rPr>
          <w:bCs/>
          <w:i/>
          <w:iCs/>
        </w:rPr>
      </w:pPr>
      <w:r w:rsidRPr="00D044C9">
        <w:rPr>
          <w:bCs/>
          <w:i/>
          <w:iCs/>
        </w:rPr>
        <w:t>kun.</w:t>
      </w:r>
      <w:r w:rsidR="00ED35B3">
        <w:rPr>
          <w:bCs/>
          <w:i/>
          <w:iCs/>
        </w:rPr>
        <w:t xml:space="preserve"> </w:t>
      </w:r>
      <w:r w:rsidRPr="00D044C9">
        <w:rPr>
          <w:bCs/>
          <w:i/>
          <w:iCs/>
        </w:rPr>
        <w:t>Karolis Skausmenis</w:t>
      </w:r>
    </w:p>
    <w:p w14:paraId="0F96250C" w14:textId="77777777" w:rsidR="00DE4FE6" w:rsidRPr="00D044C9" w:rsidRDefault="00DE4FE6" w:rsidP="00A86B4E">
      <w:pPr>
        <w:pStyle w:val="Antrats"/>
        <w:rPr>
          <w:bCs/>
          <w:i/>
          <w:iCs/>
        </w:rPr>
      </w:pPr>
    </w:p>
    <w:sdt>
      <w:sdtPr>
        <w:rPr>
          <w:rFonts w:ascii="Times New Roman" w:eastAsia="Times New Roman" w:hAnsi="Times New Roman" w:cs="Times New Roman"/>
          <w:noProof w:val="0"/>
          <w:color w:val="auto"/>
          <w:sz w:val="24"/>
          <w:szCs w:val="24"/>
          <w:lang w:eastAsia="ar-SA"/>
        </w:rPr>
        <w:id w:val="-289973154"/>
        <w:docPartObj>
          <w:docPartGallery w:val="Table of Contents"/>
          <w:docPartUnique/>
        </w:docPartObj>
      </w:sdtPr>
      <w:sdtEndPr>
        <w:rPr>
          <w:b/>
          <w:bCs/>
          <w:szCs w:val="20"/>
          <w:lang w:eastAsia="en-US"/>
        </w:rPr>
      </w:sdtEndPr>
      <w:sdtContent>
        <w:p w14:paraId="0F96250D" w14:textId="77777777" w:rsidR="00DE4FE6" w:rsidRPr="00326CF6" w:rsidRDefault="00DE4FE6" w:rsidP="00A86B4E">
          <w:pPr>
            <w:pStyle w:val="Turinioantrat"/>
            <w:spacing w:before="0"/>
            <w:rPr>
              <w:rFonts w:ascii="Times New Roman" w:hAnsi="Times New Roman" w:cs="Times New Roman"/>
              <w:b/>
              <w:bCs/>
              <w:color w:val="0070C0"/>
              <w:sz w:val="24"/>
              <w:szCs w:val="24"/>
            </w:rPr>
          </w:pPr>
          <w:r w:rsidRPr="00326CF6">
            <w:rPr>
              <w:rFonts w:ascii="Times New Roman" w:hAnsi="Times New Roman" w:cs="Times New Roman"/>
              <w:b/>
              <w:bCs/>
              <w:color w:val="0070C0"/>
              <w:sz w:val="24"/>
              <w:szCs w:val="24"/>
            </w:rPr>
            <w:t>Turinys</w:t>
          </w:r>
        </w:p>
        <w:p w14:paraId="5CC13F3F" w14:textId="18FF14EF" w:rsidR="00E32A35" w:rsidRPr="00E32A35" w:rsidRDefault="00DE4FE6">
          <w:pPr>
            <w:pStyle w:val="Turinys1"/>
            <w:rPr>
              <w:rFonts w:ascii="Times New Roman" w:hAnsi="Times New Roman"/>
              <w:color w:val="0070C0"/>
              <w:kern w:val="2"/>
              <w:sz w:val="24"/>
              <w:szCs w:val="24"/>
              <w14:ligatures w14:val="standardContextual"/>
            </w:rPr>
          </w:pPr>
          <w:r w:rsidRPr="00326CF6">
            <w:rPr>
              <w:rFonts w:ascii="Times New Roman" w:hAnsi="Times New Roman"/>
              <w:color w:val="0070C0"/>
              <w:sz w:val="24"/>
              <w:szCs w:val="24"/>
            </w:rPr>
            <w:fldChar w:fldCharType="begin"/>
          </w:r>
          <w:r w:rsidRPr="00326CF6">
            <w:rPr>
              <w:rFonts w:ascii="Times New Roman" w:hAnsi="Times New Roman"/>
              <w:color w:val="0070C0"/>
              <w:sz w:val="24"/>
              <w:szCs w:val="24"/>
            </w:rPr>
            <w:instrText xml:space="preserve"> TOC \o "1-3" \h \z \u </w:instrText>
          </w:r>
          <w:r w:rsidRPr="00326CF6">
            <w:rPr>
              <w:rFonts w:ascii="Times New Roman" w:hAnsi="Times New Roman"/>
              <w:color w:val="0070C0"/>
              <w:sz w:val="24"/>
              <w:szCs w:val="24"/>
            </w:rPr>
            <w:fldChar w:fldCharType="separate"/>
          </w:r>
          <w:hyperlink w:anchor="_Toc210738636" w:history="1">
            <w:r w:rsidR="00E32A35" w:rsidRPr="00E32A35">
              <w:rPr>
                <w:rStyle w:val="Hipersaitas"/>
                <w:rFonts w:ascii="Times New Roman" w:hAnsi="Times New Roman"/>
                <w:color w:val="0070C0"/>
                <w:sz w:val="24"/>
                <w:szCs w:val="24"/>
              </w:rPr>
              <w:t>1.</w:t>
            </w:r>
            <w:r w:rsidR="00E32A35" w:rsidRPr="00E32A35">
              <w:rPr>
                <w:rFonts w:ascii="Times New Roman" w:hAnsi="Times New Roman"/>
                <w:color w:val="0070C0"/>
                <w:kern w:val="2"/>
                <w:sz w:val="24"/>
                <w:szCs w:val="24"/>
                <w14:ligatures w14:val="standardContextual"/>
              </w:rPr>
              <w:tab/>
            </w:r>
            <w:r w:rsidR="00E32A35" w:rsidRPr="00E32A35">
              <w:rPr>
                <w:rStyle w:val="Hipersaitas"/>
                <w:rFonts w:ascii="Times New Roman" w:hAnsi="Times New Roman"/>
                <w:color w:val="0070C0"/>
                <w:sz w:val="24"/>
                <w:szCs w:val="24"/>
              </w:rPr>
              <w:t>Dalyko naujo turinio mokymo rekomendacijos.</w:t>
            </w:r>
            <w:r w:rsidR="00E32A35" w:rsidRPr="00E32A35">
              <w:rPr>
                <w:rFonts w:ascii="Times New Roman" w:hAnsi="Times New Roman"/>
                <w:webHidden/>
                <w:color w:val="0070C0"/>
                <w:sz w:val="24"/>
                <w:szCs w:val="24"/>
              </w:rPr>
              <w:tab/>
            </w:r>
            <w:r w:rsidR="00E32A35" w:rsidRPr="00E32A35">
              <w:rPr>
                <w:rFonts w:ascii="Times New Roman" w:hAnsi="Times New Roman"/>
                <w:webHidden/>
                <w:color w:val="0070C0"/>
                <w:sz w:val="24"/>
                <w:szCs w:val="24"/>
              </w:rPr>
              <w:fldChar w:fldCharType="begin"/>
            </w:r>
            <w:r w:rsidR="00E32A35" w:rsidRPr="00E32A35">
              <w:rPr>
                <w:rFonts w:ascii="Times New Roman" w:hAnsi="Times New Roman"/>
                <w:webHidden/>
                <w:color w:val="0070C0"/>
                <w:sz w:val="24"/>
                <w:szCs w:val="24"/>
              </w:rPr>
              <w:instrText xml:space="preserve"> PAGEREF _Toc210738636 \h </w:instrText>
            </w:r>
            <w:r w:rsidR="00E32A35" w:rsidRPr="00E32A35">
              <w:rPr>
                <w:rFonts w:ascii="Times New Roman" w:hAnsi="Times New Roman"/>
                <w:webHidden/>
                <w:color w:val="0070C0"/>
                <w:sz w:val="24"/>
                <w:szCs w:val="24"/>
              </w:rPr>
            </w:r>
            <w:r w:rsidR="00E32A35" w:rsidRPr="00E32A35">
              <w:rPr>
                <w:rFonts w:ascii="Times New Roman" w:hAnsi="Times New Roman"/>
                <w:webHidden/>
                <w:color w:val="0070C0"/>
                <w:sz w:val="24"/>
                <w:szCs w:val="24"/>
              </w:rPr>
              <w:fldChar w:fldCharType="separate"/>
            </w:r>
            <w:r w:rsidR="00E32A35" w:rsidRPr="00E32A35">
              <w:rPr>
                <w:rFonts w:ascii="Times New Roman" w:hAnsi="Times New Roman"/>
                <w:webHidden/>
                <w:color w:val="0070C0"/>
                <w:sz w:val="24"/>
                <w:szCs w:val="24"/>
              </w:rPr>
              <w:t>2</w:t>
            </w:r>
            <w:r w:rsidR="00E32A35" w:rsidRPr="00E32A35">
              <w:rPr>
                <w:rFonts w:ascii="Times New Roman" w:hAnsi="Times New Roman"/>
                <w:webHidden/>
                <w:color w:val="0070C0"/>
                <w:sz w:val="24"/>
                <w:szCs w:val="24"/>
              </w:rPr>
              <w:fldChar w:fldCharType="end"/>
            </w:r>
          </w:hyperlink>
        </w:p>
        <w:p w14:paraId="7CA43AC3" w14:textId="115495DE" w:rsidR="00E32A35" w:rsidRPr="00E32A35" w:rsidRDefault="00E32A35">
          <w:pPr>
            <w:pStyle w:val="Turinys1"/>
            <w:rPr>
              <w:rFonts w:ascii="Times New Roman" w:hAnsi="Times New Roman"/>
              <w:color w:val="0070C0"/>
              <w:kern w:val="2"/>
              <w:sz w:val="24"/>
              <w:szCs w:val="24"/>
              <w14:ligatures w14:val="standardContextual"/>
            </w:rPr>
          </w:pPr>
          <w:hyperlink w:anchor="_Toc210738637" w:history="1">
            <w:r w:rsidRPr="00E32A35">
              <w:rPr>
                <w:rStyle w:val="Hipersaitas"/>
                <w:rFonts w:ascii="Times New Roman" w:hAnsi="Times New Roman"/>
                <w:color w:val="0070C0"/>
                <w:sz w:val="24"/>
                <w:szCs w:val="24"/>
              </w:rPr>
              <w:t>2.</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Veiklų planavimo ir kompetencijų ugdymo pavyzdžiai.</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_Toc210738637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Pr="00E32A35">
              <w:rPr>
                <w:rFonts w:ascii="Times New Roman" w:hAnsi="Times New Roman"/>
                <w:webHidden/>
                <w:color w:val="0070C0"/>
                <w:sz w:val="24"/>
                <w:szCs w:val="24"/>
              </w:rPr>
              <w:t>2</w:t>
            </w:r>
            <w:r w:rsidRPr="00E32A35">
              <w:rPr>
                <w:rFonts w:ascii="Times New Roman" w:hAnsi="Times New Roman"/>
                <w:webHidden/>
                <w:color w:val="0070C0"/>
                <w:sz w:val="24"/>
                <w:szCs w:val="24"/>
              </w:rPr>
              <w:fldChar w:fldCharType="end"/>
            </w:r>
          </w:hyperlink>
        </w:p>
        <w:p w14:paraId="436F33BD" w14:textId="05C534E3" w:rsidR="00E32A35" w:rsidRPr="00E32A35" w:rsidRDefault="00E32A35">
          <w:pPr>
            <w:pStyle w:val="Turinys1"/>
            <w:rPr>
              <w:rFonts w:ascii="Times New Roman" w:hAnsi="Times New Roman"/>
              <w:color w:val="0070C0"/>
              <w:kern w:val="2"/>
              <w:sz w:val="24"/>
              <w:szCs w:val="24"/>
              <w14:ligatures w14:val="standardContextual"/>
            </w:rPr>
          </w:pPr>
          <w:hyperlink w:anchor="_Toc210738638" w:history="1">
            <w:r w:rsidRPr="00E32A35">
              <w:rPr>
                <w:rStyle w:val="Hipersaitas"/>
                <w:rFonts w:ascii="Times New Roman" w:hAnsi="Times New Roman"/>
                <w:color w:val="0070C0"/>
                <w:sz w:val="24"/>
                <w:szCs w:val="24"/>
              </w:rPr>
              <w:t>3.</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Skaitmeninės mokymo priemonės, skirtos BP įgyvendinti.</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_Toc210738638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Pr="00E32A35">
              <w:rPr>
                <w:rFonts w:ascii="Times New Roman" w:hAnsi="Times New Roman"/>
                <w:webHidden/>
                <w:color w:val="0070C0"/>
                <w:sz w:val="24"/>
                <w:szCs w:val="24"/>
              </w:rPr>
              <w:t>4</w:t>
            </w:r>
            <w:r w:rsidRPr="00E32A35">
              <w:rPr>
                <w:rFonts w:ascii="Times New Roman" w:hAnsi="Times New Roman"/>
                <w:webHidden/>
                <w:color w:val="0070C0"/>
                <w:sz w:val="24"/>
                <w:szCs w:val="24"/>
              </w:rPr>
              <w:fldChar w:fldCharType="end"/>
            </w:r>
          </w:hyperlink>
        </w:p>
        <w:p w14:paraId="1C20BEE4" w14:textId="565C34E9" w:rsidR="00E32A35" w:rsidRPr="00E32A35" w:rsidRDefault="00E32A35">
          <w:pPr>
            <w:pStyle w:val="Turinys1"/>
            <w:rPr>
              <w:rFonts w:ascii="Times New Roman" w:hAnsi="Times New Roman"/>
              <w:color w:val="0070C0"/>
              <w:kern w:val="2"/>
              <w:sz w:val="24"/>
              <w:szCs w:val="24"/>
              <w14:ligatures w14:val="standardContextual"/>
            </w:rPr>
          </w:pPr>
          <w:hyperlink w:anchor="_Toc210738639" w:history="1">
            <w:r w:rsidRPr="00E32A35">
              <w:rPr>
                <w:rStyle w:val="Hipersaitas"/>
                <w:rFonts w:ascii="Times New Roman" w:hAnsi="Times New Roman"/>
                <w:color w:val="0070C0"/>
                <w:sz w:val="24"/>
                <w:szCs w:val="24"/>
              </w:rPr>
              <w:t>4.</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Literatūros ir šaltinių sąrašas.</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_Toc210738639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Pr="00E32A35">
              <w:rPr>
                <w:rFonts w:ascii="Times New Roman" w:hAnsi="Times New Roman"/>
                <w:webHidden/>
                <w:color w:val="0070C0"/>
                <w:sz w:val="24"/>
                <w:szCs w:val="24"/>
              </w:rPr>
              <w:t>5</w:t>
            </w:r>
            <w:r w:rsidRPr="00E32A35">
              <w:rPr>
                <w:rFonts w:ascii="Times New Roman" w:hAnsi="Times New Roman"/>
                <w:webHidden/>
                <w:color w:val="0070C0"/>
                <w:sz w:val="24"/>
                <w:szCs w:val="24"/>
              </w:rPr>
              <w:fldChar w:fldCharType="end"/>
            </w:r>
          </w:hyperlink>
        </w:p>
        <w:p w14:paraId="2F47F384" w14:textId="40D5DDA6" w:rsidR="00E32A35" w:rsidRPr="00E32A35" w:rsidRDefault="00E32A35">
          <w:pPr>
            <w:pStyle w:val="Turinys1"/>
            <w:rPr>
              <w:rFonts w:ascii="Times New Roman" w:hAnsi="Times New Roman"/>
              <w:color w:val="0070C0"/>
              <w:kern w:val="2"/>
              <w:sz w:val="24"/>
              <w:szCs w:val="24"/>
              <w14:ligatures w14:val="standardContextual"/>
            </w:rPr>
          </w:pPr>
          <w:hyperlink w:anchor="_Toc210738640" w:history="1">
            <w:r w:rsidRPr="00E32A35">
              <w:rPr>
                <w:rStyle w:val="Hipersaitas"/>
                <w:rFonts w:ascii="Times New Roman" w:hAnsi="Times New Roman"/>
                <w:color w:val="0070C0"/>
                <w:sz w:val="24"/>
                <w:szCs w:val="24"/>
              </w:rPr>
              <w:t>5.</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Užduočių ar mokinių darbų, iliustruojančių pasiekimų lygius, pavyzdžiai.</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_Toc210738640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Pr="00E32A35">
              <w:rPr>
                <w:rFonts w:ascii="Times New Roman" w:hAnsi="Times New Roman"/>
                <w:webHidden/>
                <w:color w:val="0070C0"/>
                <w:sz w:val="24"/>
                <w:szCs w:val="24"/>
              </w:rPr>
              <w:t>6</w:t>
            </w:r>
            <w:r w:rsidRPr="00E32A35">
              <w:rPr>
                <w:rFonts w:ascii="Times New Roman" w:hAnsi="Times New Roman"/>
                <w:webHidden/>
                <w:color w:val="0070C0"/>
                <w:sz w:val="24"/>
                <w:szCs w:val="24"/>
              </w:rPr>
              <w:fldChar w:fldCharType="end"/>
            </w:r>
          </w:hyperlink>
        </w:p>
        <w:p w14:paraId="7655DBC0" w14:textId="3F5CC0CA" w:rsidR="00E32A35" w:rsidRPr="00E32A35" w:rsidRDefault="00E32A35">
          <w:pPr>
            <w:pStyle w:val="Turinys2"/>
            <w:tabs>
              <w:tab w:val="left" w:pos="960"/>
              <w:tab w:val="right" w:leader="dot" w:pos="9628"/>
            </w:tabs>
            <w:rPr>
              <w:rFonts w:ascii="Times New Roman" w:hAnsi="Times New Roman"/>
              <w:color w:val="0070C0"/>
              <w:kern w:val="2"/>
              <w:sz w:val="24"/>
              <w:szCs w:val="24"/>
              <w14:ligatures w14:val="standardContextual"/>
            </w:rPr>
          </w:pPr>
          <w:hyperlink w:anchor="_Toc210738641" w:history="1">
            <w:r w:rsidRPr="00E32A35">
              <w:rPr>
                <w:rStyle w:val="Hipersaitas"/>
                <w:rFonts w:ascii="Times New Roman" w:hAnsi="Times New Roman"/>
                <w:color w:val="0070C0"/>
                <w:sz w:val="24"/>
                <w:szCs w:val="24"/>
              </w:rPr>
              <w:t>5.1</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III gimnazijos klasė</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_Toc210738641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Pr="00E32A35">
              <w:rPr>
                <w:rFonts w:ascii="Times New Roman" w:hAnsi="Times New Roman"/>
                <w:webHidden/>
                <w:color w:val="0070C0"/>
                <w:sz w:val="24"/>
                <w:szCs w:val="24"/>
              </w:rPr>
              <w:t>6</w:t>
            </w:r>
            <w:r w:rsidRPr="00E32A35">
              <w:rPr>
                <w:rFonts w:ascii="Times New Roman" w:hAnsi="Times New Roman"/>
                <w:webHidden/>
                <w:color w:val="0070C0"/>
                <w:sz w:val="24"/>
                <w:szCs w:val="24"/>
              </w:rPr>
              <w:fldChar w:fldCharType="end"/>
            </w:r>
          </w:hyperlink>
        </w:p>
        <w:p w14:paraId="56DC5BEB" w14:textId="57237F73" w:rsidR="00E32A35" w:rsidRPr="00E32A35" w:rsidRDefault="00E32A35">
          <w:pPr>
            <w:pStyle w:val="Turinys2"/>
            <w:tabs>
              <w:tab w:val="left" w:pos="960"/>
              <w:tab w:val="right" w:leader="dot" w:pos="9628"/>
            </w:tabs>
            <w:rPr>
              <w:rFonts w:ascii="Times New Roman" w:hAnsi="Times New Roman"/>
              <w:color w:val="0070C0"/>
              <w:kern w:val="2"/>
              <w:sz w:val="24"/>
              <w:szCs w:val="24"/>
              <w14:ligatures w14:val="standardContextual"/>
            </w:rPr>
          </w:pPr>
          <w:hyperlink w:anchor="_Toc210738642" w:history="1">
            <w:r w:rsidRPr="00E32A35">
              <w:rPr>
                <w:rStyle w:val="Hipersaitas"/>
                <w:rFonts w:ascii="Times New Roman" w:hAnsi="Times New Roman"/>
                <w:color w:val="0070C0"/>
                <w:sz w:val="24"/>
                <w:szCs w:val="24"/>
              </w:rPr>
              <w:t>5.2</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IV gimnazijos klasė</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_Toc210738642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Pr="00E32A35">
              <w:rPr>
                <w:rFonts w:ascii="Times New Roman" w:hAnsi="Times New Roman"/>
                <w:webHidden/>
                <w:color w:val="0070C0"/>
                <w:sz w:val="24"/>
                <w:szCs w:val="24"/>
              </w:rPr>
              <w:t>7</w:t>
            </w:r>
            <w:r w:rsidRPr="00E32A35">
              <w:rPr>
                <w:rFonts w:ascii="Times New Roman" w:hAnsi="Times New Roman"/>
                <w:webHidden/>
                <w:color w:val="0070C0"/>
                <w:sz w:val="24"/>
                <w:szCs w:val="24"/>
              </w:rPr>
              <w:fldChar w:fldCharType="end"/>
            </w:r>
          </w:hyperlink>
        </w:p>
        <w:p w14:paraId="0F962517" w14:textId="5EBF3A49" w:rsidR="00DE4FE6" w:rsidRPr="00D044C9" w:rsidRDefault="00DE4FE6" w:rsidP="00A86B4E">
          <w:r w:rsidRPr="00326CF6">
            <w:rPr>
              <w:b/>
              <w:bCs/>
              <w:color w:val="0070C0"/>
              <w:szCs w:val="24"/>
            </w:rPr>
            <w:fldChar w:fldCharType="end"/>
          </w:r>
        </w:p>
      </w:sdtContent>
    </w:sdt>
    <w:p w14:paraId="1461EA33" w14:textId="77777777" w:rsidR="00326CF6" w:rsidRDefault="00326CF6" w:rsidP="00A86B4E">
      <w:pPr>
        <w:rPr>
          <w:lang w:eastAsia="lt-LT"/>
        </w:rPr>
        <w:sectPr w:rsidR="00326CF6" w:rsidSect="004C1A9F">
          <w:headerReference w:type="default" r:id="rId10"/>
          <w:headerReference w:type="first" r:id="rId11"/>
          <w:pgSz w:w="11906" w:h="16838"/>
          <w:pgMar w:top="1134" w:right="567" w:bottom="1134" w:left="1701" w:header="567" w:footer="567" w:gutter="0"/>
          <w:cols w:space="1296"/>
          <w:titlePg/>
          <w:docGrid w:linePitch="360"/>
        </w:sectPr>
      </w:pPr>
    </w:p>
    <w:p w14:paraId="0F962518" w14:textId="1B944B16" w:rsidR="001F7320" w:rsidRPr="00326CF6" w:rsidRDefault="001F7320" w:rsidP="00A86B4E">
      <w:pPr>
        <w:pStyle w:val="Antrat1"/>
        <w:spacing w:before="0"/>
        <w:rPr>
          <w:color w:val="0070C0"/>
          <w:sz w:val="28"/>
          <w:szCs w:val="28"/>
          <w:lang w:eastAsia="lt-LT"/>
        </w:rPr>
      </w:pPr>
      <w:bookmarkStart w:id="1" w:name="_Toc210738636"/>
      <w:r w:rsidRPr="00326CF6">
        <w:rPr>
          <w:color w:val="0070C0"/>
          <w:sz w:val="28"/>
          <w:szCs w:val="28"/>
          <w:lang w:eastAsia="lt-LT"/>
        </w:rPr>
        <w:lastRenderedPageBreak/>
        <w:t>Dalyko naujo turinio mokymo rekomendacijos.</w:t>
      </w:r>
      <w:bookmarkEnd w:id="1"/>
    </w:p>
    <w:p w14:paraId="0F962519" w14:textId="77777777" w:rsidR="00CD4BD6" w:rsidRPr="00D044C9" w:rsidRDefault="00CD4BD6" w:rsidP="00A86B4E">
      <w:pPr>
        <w:rPr>
          <w:color w:val="000000"/>
          <w:szCs w:val="24"/>
          <w:lang w:eastAsia="lt-LT"/>
        </w:rPr>
      </w:pPr>
    </w:p>
    <w:p w14:paraId="0F96251A" w14:textId="77777777" w:rsidR="00092D0D" w:rsidRPr="00D044C9" w:rsidRDefault="00CD4BD6" w:rsidP="00A86B4E">
      <w:pPr>
        <w:jc w:val="both"/>
        <w:rPr>
          <w:color w:val="000000"/>
          <w:szCs w:val="24"/>
          <w:lang w:eastAsia="lt-LT"/>
        </w:rPr>
      </w:pPr>
      <w:r w:rsidRPr="00D044C9">
        <w:rPr>
          <w:color w:val="000000"/>
          <w:szCs w:val="24"/>
          <w:lang w:eastAsia="lt-LT"/>
        </w:rPr>
        <w:t>Atnaujinta evangelikų liuteronų tikybos programa sudaryta ir papildyta remiantis teologiniu, filosofiniu, moraliniu, krikščionišku, bendražmogiškuoju aspektais. Atnaujinti ir labiau apibrėžti evangelikų liuteronų tikybos programos paskirtis, tikslai, uždav</w:t>
      </w:r>
      <w:r w:rsidR="00092D0D" w:rsidRPr="00D044C9">
        <w:rPr>
          <w:color w:val="000000"/>
          <w:szCs w:val="24"/>
          <w:lang w:eastAsia="lt-LT"/>
        </w:rPr>
        <w:t>iniai. Išskirtas</w:t>
      </w:r>
      <w:r w:rsidRPr="00D044C9">
        <w:rPr>
          <w:color w:val="000000"/>
          <w:szCs w:val="24"/>
          <w:lang w:eastAsia="lt-LT"/>
        </w:rPr>
        <w:t xml:space="preserve"> kompetencijų ugdymas dalyku</w:t>
      </w:r>
      <w:r w:rsidR="00092D0D" w:rsidRPr="00D044C9">
        <w:rPr>
          <w:color w:val="000000"/>
          <w:szCs w:val="24"/>
          <w:lang w:eastAsia="lt-LT"/>
        </w:rPr>
        <w:t xml:space="preserve"> bei </w:t>
      </w:r>
      <w:r w:rsidRPr="00D044C9">
        <w:rPr>
          <w:color w:val="000000"/>
          <w:szCs w:val="24"/>
          <w:lang w:eastAsia="lt-LT"/>
        </w:rPr>
        <w:t xml:space="preserve">kaip šios kompetencijos ugdomos evangelikų liuteronų tikybos pamokose. </w:t>
      </w:r>
    </w:p>
    <w:p w14:paraId="0F96251B" w14:textId="77777777" w:rsidR="009C4DC9" w:rsidRPr="00D044C9" w:rsidRDefault="007C41A4" w:rsidP="00A86B4E">
      <w:pPr>
        <w:jc w:val="both"/>
      </w:pPr>
      <w:r w:rsidRPr="00D044C9">
        <w:rPr>
          <w:color w:val="000000"/>
          <w:szCs w:val="24"/>
          <w:lang w:eastAsia="lt-LT"/>
        </w:rPr>
        <w:t>A</w:t>
      </w:r>
      <w:r w:rsidR="009C4DC9" w:rsidRPr="00D044C9">
        <w:rPr>
          <w:color w:val="000000"/>
          <w:szCs w:val="24"/>
          <w:lang w:eastAsia="lt-LT"/>
        </w:rPr>
        <w:t>tnaujintose evangelikų liuteronų tikybos programose yra i</w:t>
      </w:r>
      <w:r w:rsidR="00CD4BD6" w:rsidRPr="00D044C9">
        <w:rPr>
          <w:color w:val="000000"/>
          <w:szCs w:val="24"/>
          <w:lang w:eastAsia="lt-LT"/>
        </w:rPr>
        <w:t>šskirtos penkios pažinimų sritys</w:t>
      </w:r>
      <w:r w:rsidR="009C4DC9" w:rsidRPr="00D044C9">
        <w:rPr>
          <w:color w:val="000000"/>
          <w:szCs w:val="24"/>
          <w:lang w:eastAsia="lt-LT"/>
        </w:rPr>
        <w:t xml:space="preserve"> - </w:t>
      </w:r>
      <w:r w:rsidR="009C4DC9" w:rsidRPr="00D044C9">
        <w:t>Šventojo Rašto pažinimas, Tikėjimo turinio pažinimas, Bažnyčia ir liturgija, Asmens tobulėjimas ir dvasinis gyvenimas, Moralė/etika arba žmogus ir pasaulis</w:t>
      </w:r>
      <w:r w:rsidR="002A1085" w:rsidRPr="00D044C9">
        <w:t>. Šios pažintinės sritys ir temų išskleidim</w:t>
      </w:r>
      <w:r w:rsidR="001C52C1" w:rsidRPr="00D044C9">
        <w:t xml:space="preserve">as yra labai aiškus ir detalus. </w:t>
      </w:r>
      <w:r w:rsidR="005F4220" w:rsidRPr="00D044C9">
        <w:t>Kiekvienos temos pateikime yra keliami tiek probleminiai klausimai, tiek aktualiz</w:t>
      </w:r>
      <w:r w:rsidRPr="00D044C9">
        <w:t>uojama kiekviena tema</w:t>
      </w:r>
      <w:r w:rsidR="006A32A7" w:rsidRPr="00D044C9">
        <w:t>, susiejant</w:t>
      </w:r>
      <w:r w:rsidRPr="00D044C9">
        <w:t xml:space="preserve"> ją su asmeniniu, bendruomeniniu, krikščionišku</w:t>
      </w:r>
      <w:r w:rsidR="005F4220" w:rsidRPr="00D044C9">
        <w:t xml:space="preserve"> gyvenimu. Taip pat atnauj</w:t>
      </w:r>
      <w:r w:rsidR="004526E8" w:rsidRPr="00D044C9">
        <w:t xml:space="preserve">intos programos temos orientuotos į asmeninę patirtį, išgyvenimus, dialogą, </w:t>
      </w:r>
      <w:r w:rsidR="00AE2F86" w:rsidRPr="00D044C9">
        <w:t>p</w:t>
      </w:r>
      <w:r w:rsidR="005F4220" w:rsidRPr="00D044C9">
        <w:t>atyriminį</w:t>
      </w:r>
      <w:r w:rsidR="004526E8" w:rsidRPr="00D044C9">
        <w:t xml:space="preserve">, įtraukųjį, projektinį, kūrybinį </w:t>
      </w:r>
      <w:r w:rsidR="00AE2F86" w:rsidRPr="00D044C9">
        <w:t>mokymąsi. Atnaujintose programose, siekiant mokinio mokymosi pažangos, pamokų temų ir veiklų metu yra skiriamas dėmesys aktyviam, savarankiškam, judriam, iniciatyviam, interaktyviam, įvairių galimybių veikti mokymuisi ir</w:t>
      </w:r>
      <w:r w:rsidR="005F4220" w:rsidRPr="00D044C9">
        <w:t xml:space="preserve"> kt. </w:t>
      </w:r>
    </w:p>
    <w:p w14:paraId="0F96251C" w14:textId="77777777" w:rsidR="006D2963" w:rsidRPr="00D044C9" w:rsidRDefault="009C4503" w:rsidP="00A86B4E">
      <w:pPr>
        <w:jc w:val="both"/>
        <w:rPr>
          <w:color w:val="000000"/>
        </w:rPr>
      </w:pPr>
      <w:r w:rsidRPr="00D044C9">
        <w:t>Atnaujinta evangelikų liuteronų tikybos programa pateikia</w:t>
      </w:r>
      <w:r w:rsidR="00183BA6" w:rsidRPr="00D044C9">
        <w:t xml:space="preserve"> visiškai naujai, su nauja struktūra, metodais, temomis, nuorodomis, rekomendacijomis ir pan.</w:t>
      </w:r>
      <w:r w:rsidR="00634D53" w:rsidRPr="00D044C9">
        <w:t xml:space="preserve"> Atnaujintos evangelikų liuteronų tikybos </w:t>
      </w:r>
      <w:r w:rsidR="00634D53" w:rsidRPr="00D044C9">
        <w:rPr>
          <w:color w:val="000000"/>
        </w:rPr>
        <w:t xml:space="preserve">programos turinys ir struktūra nepaneigia ankstesnės </w:t>
      </w:r>
      <w:r w:rsidR="00634D53" w:rsidRPr="00D044C9">
        <w:t>evangelikų liuteronų tikybos</w:t>
      </w:r>
      <w:r w:rsidR="00634D53" w:rsidRPr="00D044C9">
        <w:rPr>
          <w:color w:val="000000"/>
        </w:rPr>
        <w:t xml:space="preserve"> programos aprašymų.</w:t>
      </w:r>
      <w:r w:rsidR="006D2963" w:rsidRPr="00D044C9">
        <w:rPr>
          <w:color w:val="000000"/>
        </w:rPr>
        <w:t xml:space="preserve"> Todėl ankstesnioji evangelikų liuteronų tikybos programa gali būti pasitelkiama, </w:t>
      </w:r>
      <w:r w:rsidR="006D2963" w:rsidRPr="00D044C9">
        <w:t xml:space="preserve">kaip papildoma metodinė, informacinė medžiaga, </w:t>
      </w:r>
      <w:r w:rsidR="006D2963" w:rsidRPr="00D044C9">
        <w:rPr>
          <w:color w:val="000000"/>
        </w:rPr>
        <w:t>naujajai aiškintis ar dėstyti.</w:t>
      </w:r>
    </w:p>
    <w:p w14:paraId="0F96251D" w14:textId="77777777" w:rsidR="00983844" w:rsidRPr="00D044C9" w:rsidRDefault="00983844" w:rsidP="00A86B4E">
      <w:pPr>
        <w:jc w:val="both"/>
        <w:rPr>
          <w:color w:val="000000"/>
        </w:rPr>
      </w:pPr>
    </w:p>
    <w:p w14:paraId="0F96257C" w14:textId="77777777" w:rsidR="00AC3FC4" w:rsidRPr="00326CF6" w:rsidRDefault="00AC3FC4" w:rsidP="00A86B4E">
      <w:pPr>
        <w:pStyle w:val="Antrat1"/>
        <w:spacing w:before="0"/>
        <w:rPr>
          <w:rFonts w:cs="Times New Roman"/>
          <w:color w:val="0070C0"/>
          <w:sz w:val="28"/>
          <w:szCs w:val="28"/>
          <w:lang w:eastAsia="lt-LT"/>
        </w:rPr>
      </w:pPr>
      <w:bookmarkStart w:id="2" w:name="_Toc210738637"/>
      <w:r w:rsidRPr="00326CF6">
        <w:rPr>
          <w:rFonts w:cs="Times New Roman"/>
          <w:color w:val="0070C0"/>
          <w:sz w:val="28"/>
          <w:szCs w:val="28"/>
          <w:lang w:eastAsia="lt-LT"/>
        </w:rPr>
        <w:t>Veiklų planavimo ir kompetencijų ugdymo pavyzdžiai.</w:t>
      </w:r>
      <w:bookmarkEnd w:id="2"/>
    </w:p>
    <w:p w14:paraId="7647D6F7" w14:textId="677EF007" w:rsidR="00254AF0" w:rsidRDefault="00254AF0" w:rsidP="00254AF0">
      <w:pPr>
        <w:rPr>
          <w:szCs w:val="24"/>
          <w:lang w:eastAsia="ar-SA"/>
        </w:rPr>
      </w:pPr>
      <w:r>
        <w:rPr>
          <w:rStyle w:val="normaltextrun"/>
          <w:rFonts w:eastAsiaTheme="majorEastAsia"/>
          <w:b/>
          <w:bCs/>
          <w:color w:val="000000"/>
          <w:bdr w:val="none" w:sz="0" w:space="0" w:color="auto" w:frame="1"/>
        </w:rPr>
        <w:t>ILGALAIKIO PLANO RENGIMAS</w:t>
      </w:r>
    </w:p>
    <w:p w14:paraId="3D0EAFF3" w14:textId="77777777" w:rsidR="00254AF0" w:rsidRDefault="00254AF0" w:rsidP="00254AF0">
      <w:pPr>
        <w:pStyle w:val="paragraph"/>
        <w:spacing w:before="0" w:beforeAutospacing="0" w:after="0" w:afterAutospacing="0"/>
        <w:jc w:val="both"/>
        <w:textAlignment w:val="baseline"/>
        <w:rPr>
          <w:rStyle w:val="normaltextrun"/>
          <w:rFonts w:eastAsiaTheme="majorEastAsia"/>
        </w:rPr>
      </w:pPr>
    </w:p>
    <w:p w14:paraId="7780DE9B" w14:textId="77777777" w:rsidR="00254AF0" w:rsidRDefault="00254AF0" w:rsidP="00254AF0">
      <w:pPr>
        <w:pStyle w:val="paragraph"/>
        <w:spacing w:before="0" w:beforeAutospacing="0" w:after="0" w:afterAutospacing="0"/>
        <w:ind w:firstLine="567"/>
        <w:jc w:val="both"/>
        <w:textAlignment w:val="baseline"/>
        <w:rPr>
          <w:rFonts w:ascii="Segoe UI" w:eastAsiaTheme="majorEastAsia" w:hAnsi="Segoe UI" w:cs="Segoe UI"/>
          <w:sz w:val="18"/>
          <w:szCs w:val="18"/>
        </w:rPr>
      </w:pPr>
      <w:r>
        <w:rPr>
          <w:rStyle w:val="normaltextrun"/>
          <w:rFonts w:eastAsiaTheme="majorEastAsia"/>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Evangelikų liuteronų BP įgyvendinimo rekomendacijų dalyje </w:t>
      </w:r>
      <w:hyperlink r:id="rId12" w:history="1">
        <w:r>
          <w:rPr>
            <w:rStyle w:val="Hipersaitas"/>
            <w:i/>
            <w:iCs/>
          </w:rPr>
          <w:t>Veiklų planavimo ir kompetencijų ugdymo pavyzdžiai.</w:t>
        </w:r>
      </w:hyperlink>
      <w:r>
        <w:rPr>
          <w:rStyle w:val="normaltextrun"/>
          <w:rFonts w:eastAsiaTheme="majorEastAsia"/>
          <w:i/>
          <w:iCs/>
        </w:rPr>
        <w:t xml:space="preserve"> </w:t>
      </w:r>
      <w:r>
        <w:rPr>
          <w:rStyle w:val="normaltextrun"/>
          <w:rFonts w:eastAsiaTheme="majorEastAsia"/>
        </w:rPr>
        <w:t xml:space="preserve">Planuodamas mokymosi veiklas mokytojas tikslingai pasirenka, kurias kompetencijas ir pasiekimus ugdys atsižvelgdamas į konkrečios klasės mokinių pasiekimus ir poreikius. Šį darbą palengvins naudojimasis </w:t>
      </w:r>
      <w:hyperlink r:id="rId13" w:tgtFrame="_blank" w:history="1">
        <w:r>
          <w:rPr>
            <w:rStyle w:val="normaltextrun"/>
            <w:rFonts w:eastAsiaTheme="majorEastAsia"/>
            <w:color w:val="0563C1"/>
            <w:u w:val="single"/>
          </w:rPr>
          <w:t>Švietimo portale</w:t>
        </w:r>
      </w:hyperlink>
      <w:r>
        <w:rPr>
          <w:rStyle w:val="normaltextrun"/>
          <w:rFonts w:eastAsiaTheme="majorEastAsia"/>
        </w:rPr>
        <w:t xml:space="preserve"> pateiktos BP </w:t>
      </w:r>
      <w:hyperlink r:id="rId14" w:tgtFrame="_blank" w:history="1">
        <w:r>
          <w:rPr>
            <w:rStyle w:val="normaltextrun"/>
            <w:rFonts w:eastAsiaTheme="majorEastAsia"/>
            <w:color w:val="0563C1"/>
            <w:u w:val="single"/>
          </w:rPr>
          <w:t>atvaizdavimu</w:t>
        </w:r>
      </w:hyperlink>
      <w:r>
        <w:rPr>
          <w:rStyle w:val="normaltextrun"/>
          <w:rFonts w:eastAsiaTheme="majorEastAsia"/>
        </w:rPr>
        <w:t xml:space="preserve"> su mokymo(si) turinio, pasiekimų, kompetencijų ir tarpdalykinių temų nurodytomis sąsajomis.</w:t>
      </w:r>
      <w:r>
        <w:rPr>
          <w:rStyle w:val="eop"/>
          <w:rFonts w:eastAsiaTheme="majorEastAsia"/>
        </w:rPr>
        <w:t> </w:t>
      </w:r>
    </w:p>
    <w:p w14:paraId="25E8DEA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Kompetencijos nurodomos prie kiekvieno pasirinkto koncentro pasiekimo.</w:t>
      </w:r>
      <w:r>
        <w:rPr>
          <w:rStyle w:val="eop"/>
          <w:rFonts w:eastAsiaTheme="majorEastAsia"/>
        </w:rPr>
        <w:t> </w:t>
      </w:r>
    </w:p>
    <w:p w14:paraId="71B1F6A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Spustelėjus ant pasirinkto pasiekimo atidaromas pasiekimo lygių požymių ir pasiekimui ugdyti skirto mokymo(si) turinio citatų langas.</w:t>
      </w:r>
      <w:r>
        <w:rPr>
          <w:rStyle w:val="eop"/>
          <w:rFonts w:eastAsiaTheme="majorEastAsia"/>
        </w:rPr>
        <w:t> </w:t>
      </w:r>
    </w:p>
    <w:p w14:paraId="534FF33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Tarpdalykinės temos nurodomos prie kiekvienos mokymo(si) turinio temos. Užvedus žymeklį ant prie temų pateiktų ikonėlių atsiveria langas, kuriame matoma tarpdalykinė tema ir su ja susieto(-ų) pasiekimo(-ų) ir (ar) mokymo(si) turinio temos(-ų) citatos. </w:t>
      </w:r>
      <w:r>
        <w:rPr>
          <w:rStyle w:val="eop"/>
          <w:rFonts w:eastAsiaTheme="majorEastAsia"/>
        </w:rPr>
        <w:t> </w:t>
      </w:r>
    </w:p>
    <w:p w14:paraId="3D31F505" w14:textId="1444FA39" w:rsidR="00254AF0" w:rsidRDefault="00254AF0" w:rsidP="00254AF0">
      <w:pPr>
        <w:pStyle w:val="paragraph"/>
        <w:spacing w:before="0" w:beforeAutospacing="0" w:after="0" w:afterAutospacing="0"/>
        <w:jc w:val="center"/>
        <w:textAlignment w:val="baseline"/>
        <w:rPr>
          <w:rFonts w:ascii="Segoe UI" w:hAnsi="Segoe UI" w:cs="Segoe UI"/>
          <w:sz w:val="18"/>
          <w:szCs w:val="18"/>
        </w:rPr>
      </w:pPr>
    </w:p>
    <w:p w14:paraId="7845E4B1" w14:textId="7B8CEB86" w:rsidR="006867F2" w:rsidRDefault="006867F2" w:rsidP="006867F2">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eastAsiaTheme="majorEastAsia"/>
          <w:color w:val="000000"/>
          <w:shd w:val="clear" w:color="auto" w:fill="FFFFFF"/>
        </w:rPr>
        <w:t>Ilgalaikių planų pavyzdžių galima rasti ir  </w:t>
      </w:r>
      <w:hyperlink r:id="rId15"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hyperlink r:id="rId16" w:history="1">
        <w:r>
          <w:rPr>
            <w:rStyle w:val="Hipersaitas"/>
          </w:rPr>
          <w:t>Evangelikų liuteronų tikyba (emokykla.lt)</w:t>
        </w:r>
      </w:hyperlink>
      <w:r>
        <w:t xml:space="preserve"> </w:t>
      </w:r>
      <w:r>
        <w:rPr>
          <w:rStyle w:val="normaltextrun"/>
          <w:rFonts w:eastAsiaTheme="majorEastAsia"/>
        </w:rPr>
        <w:t>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326CF6">
        <w:rPr>
          <w:rStyle w:val="normaltextrun"/>
          <w:rFonts w:eastAsiaTheme="majorEastAsia"/>
          <w:color w:val="000000"/>
          <w:shd w:val="clear" w:color="auto" w:fill="FFFFFF"/>
        </w:rPr>
        <w:t>.</w:t>
      </w:r>
      <w:r>
        <w:rPr>
          <w:rStyle w:val="normaltextrun"/>
          <w:rFonts w:eastAsiaTheme="majorEastAsia"/>
          <w:color w:val="000000"/>
          <w:shd w:val="clear" w:color="auto" w:fill="FFFFFF"/>
        </w:rPr>
        <w:t xml:space="preserve"> </w:t>
      </w:r>
    </w:p>
    <w:p w14:paraId="3540173A" w14:textId="77777777" w:rsidR="00132779" w:rsidRDefault="00132779" w:rsidP="00254AF0">
      <w:pPr>
        <w:pStyle w:val="paragraph"/>
        <w:spacing w:before="0" w:beforeAutospacing="0" w:after="0" w:afterAutospacing="0"/>
        <w:jc w:val="center"/>
        <w:textAlignment w:val="baseline"/>
        <w:rPr>
          <w:rFonts w:ascii="Segoe UI" w:hAnsi="Segoe UI" w:cs="Segoe UI"/>
          <w:sz w:val="18"/>
          <w:szCs w:val="18"/>
        </w:rPr>
      </w:pPr>
    </w:p>
    <w:p w14:paraId="4091A692"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Ilgalaikio plano pavyzdyje pateikiamas preliminarus Bendruosiuose ugdymo planuose dalykui numatyto valandų skaičiaus paskirstymas:</w:t>
      </w:r>
      <w:r>
        <w:rPr>
          <w:rStyle w:val="eop"/>
          <w:rFonts w:eastAsiaTheme="majorEastAsia"/>
        </w:rPr>
        <w:t> </w:t>
      </w:r>
    </w:p>
    <w:p w14:paraId="2EAFFC24" w14:textId="77777777" w:rsidR="00254AF0" w:rsidRDefault="00254AF0" w:rsidP="00254AF0">
      <w:pPr>
        <w:pStyle w:val="paragraph"/>
        <w:numPr>
          <w:ilvl w:val="0"/>
          <w:numId w:val="15"/>
        </w:numPr>
        <w:spacing w:before="0" w:beforeAutospacing="0" w:after="0" w:afterAutospacing="0"/>
        <w:ind w:left="360" w:firstLine="0"/>
        <w:jc w:val="both"/>
        <w:textAlignment w:val="baseline"/>
        <w:rPr>
          <w:rStyle w:val="normaltextrun"/>
          <w:rFonts w:eastAsiaTheme="majorEastAsia"/>
        </w:rPr>
      </w:pPr>
      <w:r>
        <w:rPr>
          <w:rStyle w:val="normaltextrun"/>
          <w:rFonts w:eastAsiaTheme="majorEastAsia"/>
        </w:rPr>
        <w:t xml:space="preserve">stulpelyje </w:t>
      </w:r>
      <w:r>
        <w:rPr>
          <w:rStyle w:val="normaltextrun"/>
          <w:rFonts w:eastAsiaTheme="majorEastAsia"/>
          <w:i/>
        </w:rPr>
        <w:t>Mokymo(si) turinio sritis, tema</w:t>
      </w:r>
      <w:r>
        <w:rPr>
          <w:rStyle w:val="normaltextrun"/>
          <w:rFonts w:eastAsiaTheme="majorEastAsia"/>
        </w:rPr>
        <w:t xml:space="preserve"> yra pateikiamos Evangelikų liuteronų tikybos bendrosios programos (toliau – BP)  mokymosi turinio sritis ir tema ar probleminis klausimas, kuriuos mokytojas gali pasipildyti/pasikeisti savo nuožiūra; </w:t>
      </w:r>
    </w:p>
    <w:p w14:paraId="3068C766" w14:textId="77777777" w:rsidR="00254AF0" w:rsidRDefault="00254AF0" w:rsidP="00254AF0">
      <w:pPr>
        <w:pStyle w:val="paragraph"/>
        <w:numPr>
          <w:ilvl w:val="0"/>
          <w:numId w:val="15"/>
        </w:numPr>
        <w:spacing w:before="0" w:beforeAutospacing="0" w:after="0" w:afterAutospacing="0"/>
        <w:ind w:left="360" w:firstLine="0"/>
        <w:jc w:val="both"/>
        <w:textAlignment w:val="baseline"/>
        <w:rPr>
          <w:rFonts w:eastAsiaTheme="majorEastAsia"/>
        </w:rPr>
      </w:pPr>
      <w:r>
        <w:rPr>
          <w:rStyle w:val="normaltextrun"/>
          <w:rFonts w:eastAsiaTheme="majorEastAsia"/>
        </w:rPr>
        <w:lastRenderedPageBreak/>
        <w:t xml:space="preserve">stulpelyje </w:t>
      </w:r>
      <w:r>
        <w:rPr>
          <w:rStyle w:val="normaltextrun"/>
          <w:rFonts w:eastAsiaTheme="majorEastAsia"/>
          <w:i/>
          <w:iCs/>
        </w:rPr>
        <w:t xml:space="preserve">Val. sk. </w:t>
      </w:r>
      <w:r>
        <w:rPr>
          <w:rStyle w:val="normaltextrun"/>
          <w:rFonts w:eastAsiaTheme="majorEastAsia"/>
        </w:rPr>
        <w:t>yra nurodytas galimas nagrinėjant temą pasiekimams ugdyti skirtas pamokų skaičius. Lentelėje pateiktą pamokų skaičių mokytojas gali keisti atsižvelgdamas į mokinių poreikius, pasirinktas mokymosi veiklas ir ugdymo metodus.</w:t>
      </w:r>
      <w:r>
        <w:rPr>
          <w:rStyle w:val="eop"/>
          <w:rFonts w:eastAsiaTheme="majorEastAsia"/>
        </w:rPr>
        <w:t> </w:t>
      </w:r>
    </w:p>
    <w:p w14:paraId="3EB6511F" w14:textId="77777777" w:rsidR="00254AF0" w:rsidRDefault="00254AF0" w:rsidP="00254AF0">
      <w:pPr>
        <w:pStyle w:val="paragraph"/>
        <w:spacing w:before="0" w:beforeAutospacing="0" w:after="0" w:afterAutospacing="0"/>
        <w:jc w:val="center"/>
        <w:textAlignment w:val="baseline"/>
        <w:rPr>
          <w:rFonts w:ascii="Segoe UI" w:hAnsi="Segoe UI" w:cs="Segoe UI"/>
          <w:sz w:val="18"/>
          <w:szCs w:val="18"/>
        </w:rPr>
      </w:pPr>
    </w:p>
    <w:p w14:paraId="7352ED86" w14:textId="48C49B5C" w:rsidR="00254AF0" w:rsidRDefault="00254AF0" w:rsidP="00254AF0">
      <w:pPr>
        <w:pStyle w:val="paragraph"/>
        <w:spacing w:before="0" w:beforeAutospacing="0" w:after="0" w:afterAutospacing="0"/>
        <w:ind w:left="720"/>
        <w:jc w:val="center"/>
        <w:textAlignment w:val="baseline"/>
        <w:rPr>
          <w:rStyle w:val="normaltextrun"/>
          <w:rFonts w:eastAsiaTheme="majorEastAsia"/>
          <w:b/>
          <w:bCs/>
        </w:rPr>
      </w:pPr>
      <w:r>
        <w:rPr>
          <w:rStyle w:val="normaltextrun"/>
          <w:rFonts w:eastAsiaTheme="majorEastAsia"/>
          <w:b/>
          <w:bCs/>
        </w:rPr>
        <w:t>ILGALAIKIS  PLANAS III GIMNAZIJOS KLASEI</w:t>
      </w:r>
    </w:p>
    <w:p w14:paraId="4F6F10A9" w14:textId="77777777" w:rsidR="00254AF0" w:rsidRDefault="00254AF0" w:rsidP="00254AF0">
      <w:pPr>
        <w:pStyle w:val="paragraph"/>
        <w:spacing w:before="0" w:beforeAutospacing="0" w:after="0" w:afterAutospacing="0"/>
        <w:jc w:val="center"/>
        <w:textAlignment w:val="baseline"/>
        <w:rPr>
          <w:rFonts w:ascii="Segoe UI" w:eastAsiaTheme="majorEastAsia" w:hAnsi="Segoe UI" w:cs="Segoe UI"/>
          <w:sz w:val="18"/>
          <w:szCs w:val="18"/>
        </w:rPr>
      </w:pPr>
    </w:p>
    <w:p w14:paraId="72DEFB48" w14:textId="77777777" w:rsidR="00254AF0" w:rsidRDefault="00254AF0" w:rsidP="00254AF0">
      <w:pPr>
        <w:pStyle w:val="paragraph"/>
        <w:spacing w:before="0" w:beforeAutospacing="0" w:after="0" w:afterAutospacing="0"/>
        <w:jc w:val="center"/>
        <w:textAlignment w:val="baseline"/>
        <w:rPr>
          <w:rFonts w:ascii="Segoe UI" w:hAnsi="Segoe UI" w:cs="Segoe UI"/>
          <w:sz w:val="18"/>
          <w:szCs w:val="18"/>
        </w:rPr>
      </w:pPr>
    </w:p>
    <w:p w14:paraId="6F5AFBD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Bendra informacija:</w:t>
      </w:r>
      <w:r>
        <w:t> </w:t>
      </w:r>
    </w:p>
    <w:p w14:paraId="107BEBD4" w14:textId="77777777" w:rsidR="00254AF0" w:rsidRDefault="00254AF0" w:rsidP="00254AF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Mokslo metai _______________</w:t>
      </w:r>
      <w:r>
        <w:rPr>
          <w:rStyle w:val="eop"/>
          <w:rFonts w:eastAsiaTheme="majorEastAsia"/>
        </w:rPr>
        <w:t> </w:t>
      </w:r>
    </w:p>
    <w:p w14:paraId="7D12E892" w14:textId="2BCDE045" w:rsidR="00254AF0" w:rsidRDefault="00254AF0" w:rsidP="00254AF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Pamokų skaičius: </w:t>
      </w:r>
      <w:r>
        <w:rPr>
          <w:rStyle w:val="normaltextrun"/>
          <w:rFonts w:eastAsiaTheme="majorEastAsia"/>
          <w:u w:val="single"/>
        </w:rPr>
        <w:t>1 pamoka per savaitę , iš viso 3</w:t>
      </w:r>
      <w:r w:rsidR="002D0B88">
        <w:rPr>
          <w:rStyle w:val="normaltextrun"/>
          <w:rFonts w:eastAsiaTheme="majorEastAsia"/>
          <w:u w:val="single"/>
        </w:rPr>
        <w:t>6</w:t>
      </w:r>
      <w:r>
        <w:rPr>
          <w:rStyle w:val="normaltextrun"/>
          <w:rFonts w:eastAsiaTheme="majorEastAsia"/>
          <w:u w:val="single"/>
        </w:rPr>
        <w:t xml:space="preserve"> pamokos</w:t>
      </w:r>
      <w:r>
        <w:rPr>
          <w:rStyle w:val="eop"/>
          <w:rFonts w:eastAsiaTheme="majorEastAsia"/>
        </w:rPr>
        <w:t> </w:t>
      </w:r>
    </w:p>
    <w:p w14:paraId="597130F5" w14:textId="77777777" w:rsidR="00254AF0" w:rsidRDefault="00254AF0" w:rsidP="00254AF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Vertinimas: ________________________________________________________________________________________________________________________________________________________________________________________________________________________________________________</w:t>
      </w:r>
    </w:p>
    <w:p w14:paraId="66701406" w14:textId="77777777" w:rsidR="00254AF0" w:rsidRDefault="00254AF0" w:rsidP="00254AF0">
      <w:pPr>
        <w:rPr>
          <w:szCs w:val="24"/>
          <w:lang w:eastAsia="ar-SA"/>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237"/>
        <w:gridCol w:w="1984"/>
      </w:tblGrid>
      <w:tr w:rsidR="00254AF0" w14:paraId="39F62560"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74BD0F08" w14:textId="77777777" w:rsidR="00254AF0" w:rsidRDefault="00254AF0" w:rsidP="00132779">
            <w:pPr>
              <w:spacing w:line="254" w:lineRule="auto"/>
              <w:ind w:firstLine="32"/>
              <w:jc w:val="both"/>
              <w:rPr>
                <w:sz w:val="22"/>
                <w:szCs w:val="22"/>
              </w:rPr>
            </w:pPr>
            <w:r>
              <w:rPr>
                <w:b/>
                <w:sz w:val="22"/>
                <w:szCs w:val="22"/>
              </w:rPr>
              <w:t>EIL. NR.</w:t>
            </w:r>
          </w:p>
        </w:tc>
        <w:tc>
          <w:tcPr>
            <w:tcW w:w="6237" w:type="dxa"/>
            <w:tcBorders>
              <w:top w:val="single" w:sz="4" w:space="0" w:color="000000"/>
              <w:left w:val="single" w:sz="4" w:space="0" w:color="000000"/>
              <w:bottom w:val="single" w:sz="4" w:space="0" w:color="000000"/>
              <w:right w:val="single" w:sz="4" w:space="0" w:color="000000"/>
            </w:tcBorders>
            <w:hideMark/>
          </w:tcPr>
          <w:p w14:paraId="13F6927B" w14:textId="77777777" w:rsidR="00254AF0" w:rsidRDefault="00254AF0">
            <w:pPr>
              <w:spacing w:line="254" w:lineRule="auto"/>
              <w:ind w:firstLine="720"/>
              <w:jc w:val="center"/>
              <w:rPr>
                <w:sz w:val="22"/>
                <w:szCs w:val="22"/>
              </w:rPr>
            </w:pPr>
            <w:r>
              <w:rPr>
                <w:b/>
                <w:sz w:val="22"/>
                <w:szCs w:val="22"/>
              </w:rPr>
              <w:t>MOKYMOSI SRITIS, TEMA</w:t>
            </w:r>
          </w:p>
        </w:tc>
        <w:tc>
          <w:tcPr>
            <w:tcW w:w="1984" w:type="dxa"/>
            <w:tcBorders>
              <w:top w:val="single" w:sz="4" w:space="0" w:color="000000"/>
              <w:left w:val="single" w:sz="4" w:space="0" w:color="000000"/>
              <w:bottom w:val="single" w:sz="4" w:space="0" w:color="000000"/>
              <w:right w:val="single" w:sz="4" w:space="0" w:color="000000"/>
            </w:tcBorders>
            <w:hideMark/>
          </w:tcPr>
          <w:p w14:paraId="755E33CD" w14:textId="77777777" w:rsidR="00254AF0" w:rsidRDefault="00254AF0" w:rsidP="001803EF">
            <w:pPr>
              <w:spacing w:line="254" w:lineRule="auto"/>
              <w:ind w:firstLine="36"/>
              <w:rPr>
                <w:sz w:val="22"/>
                <w:szCs w:val="22"/>
              </w:rPr>
            </w:pPr>
            <w:r>
              <w:rPr>
                <w:b/>
                <w:sz w:val="22"/>
                <w:szCs w:val="22"/>
              </w:rPr>
              <w:t>NUMATOMOS VALANDOS</w:t>
            </w:r>
          </w:p>
        </w:tc>
      </w:tr>
      <w:tr w:rsidR="00254AF0" w14:paraId="4D783801"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3304AEEA" w14:textId="77777777" w:rsidR="00254AF0" w:rsidRDefault="00254AF0" w:rsidP="00132779">
            <w:pPr>
              <w:spacing w:line="254" w:lineRule="auto"/>
              <w:ind w:firstLine="32"/>
              <w:jc w:val="center"/>
              <w:rPr>
                <w:sz w:val="22"/>
                <w:szCs w:val="22"/>
              </w:rPr>
            </w:pPr>
            <w:r>
              <w:rPr>
                <w:sz w:val="22"/>
                <w:szCs w:val="22"/>
              </w:rPr>
              <w:t>1.</w:t>
            </w:r>
          </w:p>
        </w:tc>
        <w:tc>
          <w:tcPr>
            <w:tcW w:w="6237" w:type="dxa"/>
            <w:tcBorders>
              <w:top w:val="single" w:sz="4" w:space="0" w:color="000000"/>
              <w:left w:val="single" w:sz="4" w:space="0" w:color="000000"/>
              <w:bottom w:val="single" w:sz="4" w:space="0" w:color="000000"/>
              <w:right w:val="single" w:sz="4" w:space="0" w:color="000000"/>
            </w:tcBorders>
            <w:hideMark/>
          </w:tcPr>
          <w:p w14:paraId="55B71515" w14:textId="77777777" w:rsidR="00254AF0" w:rsidRDefault="00254AF0" w:rsidP="006B19C9">
            <w:pPr>
              <w:spacing w:line="254" w:lineRule="auto"/>
              <w:jc w:val="both"/>
              <w:rPr>
                <w:bCs/>
                <w:sz w:val="22"/>
                <w:szCs w:val="22"/>
              </w:rPr>
            </w:pPr>
            <w:r>
              <w:rPr>
                <w:bCs/>
                <w:sz w:val="22"/>
                <w:szCs w:val="22"/>
              </w:rPr>
              <w:t xml:space="preserve">Ko mokysimės šiais metais? </w:t>
            </w:r>
          </w:p>
          <w:p w14:paraId="6BB0AACE" w14:textId="77777777" w:rsidR="00254AF0" w:rsidRDefault="00254AF0" w:rsidP="006B19C9">
            <w:pPr>
              <w:spacing w:line="254" w:lineRule="auto"/>
              <w:jc w:val="both"/>
              <w:rPr>
                <w:sz w:val="22"/>
                <w:szCs w:val="22"/>
              </w:rPr>
            </w:pPr>
            <w:r>
              <w:rPr>
                <w:bCs/>
                <w:sz w:val="22"/>
                <w:szCs w:val="22"/>
              </w:rPr>
              <w:t>Supažindinimas su evangelikų liuteronų tikybos programa, III gimnazijos klasės mokymosi turiniu, pasiekimų vertinimo ir įsivertinimo kriterijais.</w:t>
            </w:r>
          </w:p>
        </w:tc>
        <w:tc>
          <w:tcPr>
            <w:tcW w:w="1984" w:type="dxa"/>
            <w:tcBorders>
              <w:top w:val="single" w:sz="4" w:space="0" w:color="000000"/>
              <w:left w:val="single" w:sz="4" w:space="0" w:color="000000"/>
              <w:bottom w:val="single" w:sz="4" w:space="0" w:color="000000"/>
              <w:right w:val="single" w:sz="4" w:space="0" w:color="000000"/>
            </w:tcBorders>
            <w:hideMark/>
          </w:tcPr>
          <w:p w14:paraId="73959B6A" w14:textId="77777777" w:rsidR="00254AF0" w:rsidRDefault="00254AF0" w:rsidP="001803EF">
            <w:pPr>
              <w:spacing w:line="254" w:lineRule="auto"/>
              <w:ind w:firstLine="720"/>
              <w:rPr>
                <w:sz w:val="22"/>
                <w:szCs w:val="22"/>
              </w:rPr>
            </w:pPr>
            <w:r>
              <w:rPr>
                <w:sz w:val="22"/>
                <w:szCs w:val="22"/>
              </w:rPr>
              <w:t>1</w:t>
            </w:r>
          </w:p>
        </w:tc>
      </w:tr>
      <w:tr w:rsidR="00254AF0" w14:paraId="0D48197C"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18095A01" w14:textId="77777777" w:rsidR="00254AF0" w:rsidRDefault="00254AF0" w:rsidP="00132779">
            <w:pPr>
              <w:spacing w:line="254" w:lineRule="auto"/>
              <w:ind w:firstLine="32"/>
              <w:jc w:val="center"/>
              <w:rPr>
                <w:sz w:val="22"/>
                <w:szCs w:val="22"/>
              </w:rPr>
            </w:pPr>
            <w:r>
              <w:rPr>
                <w:sz w:val="22"/>
                <w:szCs w:val="22"/>
              </w:rPr>
              <w:t>2.</w:t>
            </w:r>
          </w:p>
        </w:tc>
        <w:tc>
          <w:tcPr>
            <w:tcW w:w="6237" w:type="dxa"/>
            <w:tcBorders>
              <w:top w:val="single" w:sz="4" w:space="0" w:color="000000"/>
              <w:left w:val="single" w:sz="4" w:space="0" w:color="000000"/>
              <w:bottom w:val="single" w:sz="4" w:space="0" w:color="000000"/>
              <w:right w:val="single" w:sz="4" w:space="0" w:color="000000"/>
            </w:tcBorders>
            <w:hideMark/>
          </w:tcPr>
          <w:p w14:paraId="123393E1" w14:textId="77777777" w:rsidR="00326CF6" w:rsidRDefault="00254AF0" w:rsidP="00326CF6">
            <w:pPr>
              <w:pStyle w:val="Sraopastraipa"/>
              <w:spacing w:line="254" w:lineRule="auto"/>
              <w:ind w:left="30" w:firstLine="1"/>
              <w:jc w:val="both"/>
              <w:rPr>
                <w:sz w:val="22"/>
                <w:szCs w:val="22"/>
                <w:lang w:eastAsia="ar-SA"/>
              </w:rPr>
            </w:pPr>
            <w:r>
              <w:rPr>
                <w:sz w:val="22"/>
                <w:szCs w:val="22"/>
              </w:rPr>
              <w:t xml:space="preserve">36.1. </w:t>
            </w:r>
            <w:r>
              <w:rPr>
                <w:sz w:val="22"/>
                <w:szCs w:val="22"/>
                <w:lang w:eastAsia="ar-SA"/>
              </w:rPr>
              <w:t>Šventojo Rašto pažinimas.</w:t>
            </w:r>
          </w:p>
          <w:p w14:paraId="39CE9176" w14:textId="739118E9" w:rsidR="00254AF0" w:rsidRDefault="00326CF6" w:rsidP="00326CF6">
            <w:pPr>
              <w:pStyle w:val="Sraopastraipa"/>
              <w:spacing w:line="254" w:lineRule="auto"/>
              <w:ind w:left="456" w:firstLine="1"/>
              <w:jc w:val="both"/>
              <w:rPr>
                <w:sz w:val="22"/>
                <w:szCs w:val="22"/>
              </w:rPr>
            </w:pPr>
            <w:r>
              <w:rPr>
                <w:sz w:val="22"/>
                <w:szCs w:val="22"/>
              </w:rPr>
              <w:t>36.1.1. Dievo buvimas pagal Šventąjį Raštą.</w:t>
            </w:r>
          </w:p>
        </w:tc>
        <w:tc>
          <w:tcPr>
            <w:tcW w:w="1984" w:type="dxa"/>
            <w:tcBorders>
              <w:top w:val="single" w:sz="4" w:space="0" w:color="000000"/>
              <w:left w:val="single" w:sz="4" w:space="0" w:color="000000"/>
              <w:bottom w:val="single" w:sz="4" w:space="0" w:color="000000"/>
              <w:right w:val="single" w:sz="4" w:space="0" w:color="000000"/>
            </w:tcBorders>
            <w:hideMark/>
          </w:tcPr>
          <w:p w14:paraId="44AF1F14" w14:textId="67B12B34" w:rsidR="00254AF0" w:rsidRDefault="002E182A" w:rsidP="001803EF">
            <w:pPr>
              <w:spacing w:line="254" w:lineRule="auto"/>
              <w:ind w:firstLine="720"/>
              <w:rPr>
                <w:sz w:val="22"/>
                <w:szCs w:val="22"/>
              </w:rPr>
            </w:pPr>
            <w:r>
              <w:rPr>
                <w:sz w:val="22"/>
                <w:szCs w:val="22"/>
              </w:rPr>
              <w:t>8</w:t>
            </w:r>
          </w:p>
        </w:tc>
      </w:tr>
      <w:tr w:rsidR="00254AF0" w14:paraId="5C6BA5D9"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2D238826" w14:textId="77777777" w:rsidR="00254AF0" w:rsidRDefault="00254AF0" w:rsidP="00132779">
            <w:pPr>
              <w:spacing w:line="254" w:lineRule="auto"/>
              <w:ind w:firstLine="32"/>
              <w:jc w:val="center"/>
              <w:rPr>
                <w:sz w:val="22"/>
                <w:szCs w:val="22"/>
              </w:rPr>
            </w:pPr>
            <w:r>
              <w:rPr>
                <w:sz w:val="22"/>
                <w:szCs w:val="22"/>
              </w:rPr>
              <w:t>3.</w:t>
            </w:r>
          </w:p>
        </w:tc>
        <w:tc>
          <w:tcPr>
            <w:tcW w:w="6237" w:type="dxa"/>
            <w:tcBorders>
              <w:top w:val="single" w:sz="4" w:space="0" w:color="000000"/>
              <w:left w:val="single" w:sz="4" w:space="0" w:color="000000"/>
              <w:bottom w:val="single" w:sz="4" w:space="0" w:color="000000"/>
              <w:right w:val="single" w:sz="4" w:space="0" w:color="000000"/>
            </w:tcBorders>
            <w:hideMark/>
          </w:tcPr>
          <w:p w14:paraId="35D306C2" w14:textId="77777777" w:rsidR="00326CF6" w:rsidRDefault="00254AF0" w:rsidP="00326CF6">
            <w:pPr>
              <w:pStyle w:val="Sraopastraipa"/>
              <w:spacing w:line="254" w:lineRule="auto"/>
              <w:ind w:left="30" w:firstLine="1"/>
              <w:jc w:val="both"/>
              <w:rPr>
                <w:sz w:val="22"/>
                <w:szCs w:val="22"/>
                <w:lang w:eastAsia="ar-SA"/>
              </w:rPr>
            </w:pPr>
            <w:r>
              <w:rPr>
                <w:sz w:val="22"/>
                <w:szCs w:val="22"/>
              </w:rPr>
              <w:t xml:space="preserve">36.2. </w:t>
            </w:r>
            <w:r>
              <w:rPr>
                <w:sz w:val="22"/>
                <w:szCs w:val="22"/>
                <w:lang w:eastAsia="ar-SA"/>
              </w:rPr>
              <w:t>Tikėjimo turinio pažinimas.</w:t>
            </w:r>
            <w:r w:rsidR="00326CF6">
              <w:rPr>
                <w:sz w:val="22"/>
                <w:szCs w:val="22"/>
                <w:lang w:eastAsia="ar-SA"/>
              </w:rPr>
              <w:t xml:space="preserve"> </w:t>
            </w:r>
          </w:p>
          <w:p w14:paraId="68C6B98D" w14:textId="77777777" w:rsidR="00254AF0" w:rsidRDefault="00326CF6" w:rsidP="00326CF6">
            <w:pPr>
              <w:pStyle w:val="Sraopastraipa"/>
              <w:spacing w:line="254" w:lineRule="auto"/>
              <w:ind w:left="30" w:firstLine="426"/>
              <w:jc w:val="both"/>
              <w:rPr>
                <w:sz w:val="22"/>
                <w:szCs w:val="22"/>
              </w:rPr>
            </w:pPr>
            <w:r>
              <w:rPr>
                <w:sz w:val="22"/>
                <w:szCs w:val="22"/>
              </w:rPr>
              <w:t>36.2.1. Malda – tikėjimas ar įsitikinimas?</w:t>
            </w:r>
          </w:p>
          <w:p w14:paraId="472ADB5E" w14:textId="03C9E18A" w:rsidR="00326CF6" w:rsidRDefault="00326CF6" w:rsidP="00326CF6">
            <w:pPr>
              <w:pStyle w:val="Sraopastraipa"/>
              <w:spacing w:line="254" w:lineRule="auto"/>
              <w:ind w:left="30" w:firstLine="426"/>
              <w:jc w:val="both"/>
              <w:rPr>
                <w:sz w:val="22"/>
                <w:szCs w:val="22"/>
              </w:rPr>
            </w:pPr>
            <w:r>
              <w:rPr>
                <w:sz w:val="22"/>
                <w:szCs w:val="22"/>
              </w:rPr>
              <w:t>36.2.2. Tikėjimas ir geri darbai</w:t>
            </w:r>
            <w:r>
              <w:rPr>
                <w:sz w:val="22"/>
                <w:szCs w:val="22"/>
              </w:rPr>
              <w:t>.</w:t>
            </w:r>
          </w:p>
        </w:tc>
        <w:tc>
          <w:tcPr>
            <w:tcW w:w="1984" w:type="dxa"/>
            <w:tcBorders>
              <w:top w:val="single" w:sz="4" w:space="0" w:color="000000"/>
              <w:left w:val="single" w:sz="4" w:space="0" w:color="000000"/>
              <w:bottom w:val="single" w:sz="4" w:space="0" w:color="000000"/>
              <w:right w:val="single" w:sz="4" w:space="0" w:color="000000"/>
            </w:tcBorders>
            <w:hideMark/>
          </w:tcPr>
          <w:p w14:paraId="522E7C84" w14:textId="77777777" w:rsidR="00254AF0" w:rsidRDefault="00254AF0" w:rsidP="001803EF">
            <w:pPr>
              <w:spacing w:line="254" w:lineRule="auto"/>
              <w:ind w:firstLine="720"/>
              <w:rPr>
                <w:sz w:val="22"/>
                <w:szCs w:val="22"/>
              </w:rPr>
            </w:pPr>
            <w:r>
              <w:rPr>
                <w:sz w:val="22"/>
                <w:szCs w:val="22"/>
              </w:rPr>
              <w:t>7</w:t>
            </w:r>
          </w:p>
        </w:tc>
      </w:tr>
      <w:tr w:rsidR="00254AF0" w14:paraId="303FA307" w14:textId="77777777" w:rsidTr="00326CF6">
        <w:trPr>
          <w:trHeight w:val="447"/>
        </w:trPr>
        <w:tc>
          <w:tcPr>
            <w:tcW w:w="704" w:type="dxa"/>
            <w:tcBorders>
              <w:top w:val="single" w:sz="4" w:space="0" w:color="000000"/>
              <w:left w:val="single" w:sz="4" w:space="0" w:color="000000"/>
              <w:bottom w:val="single" w:sz="4" w:space="0" w:color="000000"/>
              <w:right w:val="single" w:sz="4" w:space="0" w:color="000000"/>
            </w:tcBorders>
            <w:hideMark/>
          </w:tcPr>
          <w:p w14:paraId="67D90E7A" w14:textId="77777777" w:rsidR="00254AF0" w:rsidRDefault="00254AF0" w:rsidP="00132779">
            <w:pPr>
              <w:spacing w:line="254" w:lineRule="auto"/>
              <w:ind w:firstLine="32"/>
              <w:jc w:val="center"/>
              <w:rPr>
                <w:sz w:val="22"/>
                <w:szCs w:val="22"/>
              </w:rPr>
            </w:pPr>
            <w:r>
              <w:rPr>
                <w:sz w:val="22"/>
                <w:szCs w:val="22"/>
              </w:rPr>
              <w:t>4.</w:t>
            </w:r>
          </w:p>
        </w:tc>
        <w:tc>
          <w:tcPr>
            <w:tcW w:w="6237" w:type="dxa"/>
            <w:tcBorders>
              <w:top w:val="single" w:sz="4" w:space="0" w:color="000000"/>
              <w:left w:val="single" w:sz="4" w:space="0" w:color="000000"/>
              <w:bottom w:val="single" w:sz="4" w:space="0" w:color="000000"/>
              <w:right w:val="single" w:sz="4" w:space="0" w:color="000000"/>
            </w:tcBorders>
            <w:hideMark/>
          </w:tcPr>
          <w:p w14:paraId="39767051" w14:textId="77777777" w:rsidR="00326CF6" w:rsidRDefault="00254AF0" w:rsidP="00326CF6">
            <w:pPr>
              <w:pStyle w:val="Sraopastraipa"/>
              <w:spacing w:line="254" w:lineRule="auto"/>
              <w:ind w:left="30" w:firstLine="1"/>
              <w:jc w:val="both"/>
              <w:rPr>
                <w:sz w:val="22"/>
                <w:szCs w:val="22"/>
                <w:lang w:eastAsia="ar-SA"/>
              </w:rPr>
            </w:pPr>
            <w:r>
              <w:rPr>
                <w:sz w:val="22"/>
                <w:szCs w:val="22"/>
              </w:rPr>
              <w:t xml:space="preserve">36.3. </w:t>
            </w:r>
            <w:r>
              <w:rPr>
                <w:sz w:val="22"/>
                <w:szCs w:val="22"/>
                <w:lang w:eastAsia="ar-SA"/>
              </w:rPr>
              <w:t>Bažnyčia ir liturgija.</w:t>
            </w:r>
            <w:r w:rsidR="00326CF6">
              <w:rPr>
                <w:sz w:val="22"/>
                <w:szCs w:val="22"/>
                <w:lang w:eastAsia="ar-SA"/>
              </w:rPr>
              <w:t xml:space="preserve"> </w:t>
            </w:r>
          </w:p>
          <w:p w14:paraId="0D0D4952" w14:textId="7E7D1833" w:rsidR="00254AF0" w:rsidRDefault="00326CF6" w:rsidP="00326CF6">
            <w:pPr>
              <w:pStyle w:val="Sraopastraipa"/>
              <w:spacing w:line="254" w:lineRule="auto"/>
              <w:ind w:left="456" w:firstLine="1"/>
              <w:jc w:val="both"/>
              <w:rPr>
                <w:sz w:val="22"/>
                <w:szCs w:val="22"/>
              </w:rPr>
            </w:pPr>
            <w:r>
              <w:rPr>
                <w:sz w:val="22"/>
                <w:szCs w:val="22"/>
                <w:lang w:eastAsia="ar-SA"/>
              </w:rPr>
              <w:t>36.3.1. Krikščioniškos bažnyčios.</w:t>
            </w:r>
          </w:p>
        </w:tc>
        <w:tc>
          <w:tcPr>
            <w:tcW w:w="1984" w:type="dxa"/>
            <w:tcBorders>
              <w:top w:val="single" w:sz="4" w:space="0" w:color="000000"/>
              <w:left w:val="single" w:sz="4" w:space="0" w:color="000000"/>
              <w:bottom w:val="single" w:sz="4" w:space="0" w:color="000000"/>
              <w:right w:val="single" w:sz="4" w:space="0" w:color="000000"/>
            </w:tcBorders>
            <w:hideMark/>
          </w:tcPr>
          <w:p w14:paraId="51C290F3" w14:textId="77777777" w:rsidR="00254AF0" w:rsidRDefault="00254AF0" w:rsidP="001803EF">
            <w:pPr>
              <w:spacing w:line="254" w:lineRule="auto"/>
              <w:ind w:firstLine="720"/>
              <w:rPr>
                <w:sz w:val="22"/>
                <w:szCs w:val="22"/>
              </w:rPr>
            </w:pPr>
            <w:r>
              <w:rPr>
                <w:sz w:val="22"/>
                <w:szCs w:val="22"/>
              </w:rPr>
              <w:t>7</w:t>
            </w:r>
          </w:p>
        </w:tc>
      </w:tr>
      <w:tr w:rsidR="00254AF0" w14:paraId="37151F70"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4AE2FF08" w14:textId="77777777" w:rsidR="00254AF0" w:rsidRDefault="00254AF0" w:rsidP="00132779">
            <w:pPr>
              <w:spacing w:line="254" w:lineRule="auto"/>
              <w:ind w:firstLine="32"/>
              <w:jc w:val="center"/>
              <w:rPr>
                <w:sz w:val="22"/>
                <w:szCs w:val="22"/>
              </w:rPr>
            </w:pPr>
            <w:r>
              <w:rPr>
                <w:sz w:val="22"/>
                <w:szCs w:val="22"/>
              </w:rPr>
              <w:t>5.</w:t>
            </w:r>
          </w:p>
        </w:tc>
        <w:tc>
          <w:tcPr>
            <w:tcW w:w="6237" w:type="dxa"/>
            <w:tcBorders>
              <w:top w:val="single" w:sz="4" w:space="0" w:color="000000"/>
              <w:left w:val="single" w:sz="4" w:space="0" w:color="000000"/>
              <w:bottom w:val="single" w:sz="4" w:space="0" w:color="000000"/>
              <w:right w:val="single" w:sz="4" w:space="0" w:color="000000"/>
            </w:tcBorders>
            <w:hideMark/>
          </w:tcPr>
          <w:p w14:paraId="4C55412D" w14:textId="77777777" w:rsidR="00326CF6" w:rsidRDefault="00254AF0">
            <w:pPr>
              <w:pStyle w:val="Sraopastraipa"/>
              <w:spacing w:line="254" w:lineRule="auto"/>
              <w:ind w:left="30" w:firstLine="30"/>
              <w:jc w:val="both"/>
              <w:rPr>
                <w:sz w:val="22"/>
                <w:szCs w:val="22"/>
                <w:lang w:eastAsia="ar-SA"/>
              </w:rPr>
            </w:pPr>
            <w:r>
              <w:rPr>
                <w:sz w:val="22"/>
                <w:szCs w:val="22"/>
              </w:rPr>
              <w:t xml:space="preserve">36.4. </w:t>
            </w:r>
            <w:r>
              <w:rPr>
                <w:sz w:val="22"/>
                <w:szCs w:val="22"/>
                <w:lang w:eastAsia="ar-SA"/>
              </w:rPr>
              <w:t>Asmens tobulėjimas ir dvasinis gyvenimas.</w:t>
            </w:r>
            <w:r w:rsidR="00326CF6">
              <w:rPr>
                <w:sz w:val="22"/>
                <w:szCs w:val="22"/>
                <w:lang w:eastAsia="ar-SA"/>
              </w:rPr>
              <w:t xml:space="preserve"> </w:t>
            </w:r>
          </w:p>
          <w:p w14:paraId="015EB631" w14:textId="21E43F18" w:rsidR="00254AF0" w:rsidRDefault="00326CF6" w:rsidP="00326CF6">
            <w:pPr>
              <w:pStyle w:val="Sraopastraipa"/>
              <w:spacing w:line="254" w:lineRule="auto"/>
              <w:ind w:left="456" w:firstLine="30"/>
              <w:jc w:val="both"/>
              <w:rPr>
                <w:b/>
                <w:sz w:val="22"/>
                <w:szCs w:val="22"/>
              </w:rPr>
            </w:pPr>
            <w:r>
              <w:rPr>
                <w:sz w:val="22"/>
                <w:szCs w:val="22"/>
              </w:rPr>
              <w:t>36.4.1. Krikščioniškos vertybės ir Rytų religijos.</w:t>
            </w:r>
          </w:p>
        </w:tc>
        <w:tc>
          <w:tcPr>
            <w:tcW w:w="1984" w:type="dxa"/>
            <w:tcBorders>
              <w:top w:val="single" w:sz="4" w:space="0" w:color="000000"/>
              <w:left w:val="single" w:sz="4" w:space="0" w:color="000000"/>
              <w:bottom w:val="single" w:sz="4" w:space="0" w:color="000000"/>
              <w:right w:val="single" w:sz="4" w:space="0" w:color="000000"/>
            </w:tcBorders>
            <w:hideMark/>
          </w:tcPr>
          <w:p w14:paraId="298038F0" w14:textId="4F3E9E92" w:rsidR="00254AF0" w:rsidRDefault="002E182A" w:rsidP="001803EF">
            <w:pPr>
              <w:spacing w:line="254" w:lineRule="auto"/>
              <w:ind w:firstLine="720"/>
              <w:rPr>
                <w:sz w:val="22"/>
                <w:szCs w:val="22"/>
              </w:rPr>
            </w:pPr>
            <w:r>
              <w:rPr>
                <w:sz w:val="22"/>
                <w:szCs w:val="22"/>
              </w:rPr>
              <w:t>6</w:t>
            </w:r>
          </w:p>
        </w:tc>
      </w:tr>
      <w:tr w:rsidR="00254AF0" w14:paraId="5F4F6366"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147F9B81" w14:textId="77777777" w:rsidR="00254AF0" w:rsidRDefault="00254AF0" w:rsidP="00132779">
            <w:pPr>
              <w:spacing w:line="254" w:lineRule="auto"/>
              <w:ind w:firstLine="32"/>
              <w:jc w:val="center"/>
              <w:rPr>
                <w:sz w:val="22"/>
                <w:szCs w:val="22"/>
              </w:rPr>
            </w:pPr>
            <w:r>
              <w:rPr>
                <w:sz w:val="22"/>
                <w:szCs w:val="22"/>
              </w:rPr>
              <w:t>6.</w:t>
            </w:r>
          </w:p>
        </w:tc>
        <w:tc>
          <w:tcPr>
            <w:tcW w:w="6237" w:type="dxa"/>
            <w:tcBorders>
              <w:top w:val="single" w:sz="4" w:space="0" w:color="000000"/>
              <w:left w:val="single" w:sz="4" w:space="0" w:color="000000"/>
              <w:bottom w:val="single" w:sz="4" w:space="0" w:color="000000"/>
              <w:right w:val="single" w:sz="4" w:space="0" w:color="000000"/>
            </w:tcBorders>
            <w:hideMark/>
          </w:tcPr>
          <w:p w14:paraId="3B612164" w14:textId="77777777" w:rsidR="00326CF6" w:rsidRDefault="00254AF0">
            <w:pPr>
              <w:pStyle w:val="Sraopastraipa"/>
              <w:spacing w:line="254" w:lineRule="auto"/>
              <w:ind w:left="30" w:firstLine="30"/>
              <w:jc w:val="both"/>
              <w:rPr>
                <w:sz w:val="22"/>
                <w:szCs w:val="22"/>
                <w:lang w:eastAsia="ar-SA"/>
              </w:rPr>
            </w:pPr>
            <w:r>
              <w:rPr>
                <w:sz w:val="22"/>
                <w:szCs w:val="22"/>
              </w:rPr>
              <w:t xml:space="preserve">36.5. </w:t>
            </w:r>
            <w:r>
              <w:rPr>
                <w:sz w:val="22"/>
                <w:szCs w:val="22"/>
                <w:lang w:eastAsia="lt-LT"/>
              </w:rPr>
              <w:t>Moralė ir etika arba žmogus ir pasaulis</w:t>
            </w:r>
            <w:r>
              <w:rPr>
                <w:sz w:val="22"/>
                <w:szCs w:val="22"/>
                <w:lang w:eastAsia="ar-SA"/>
              </w:rPr>
              <w:t>.</w:t>
            </w:r>
            <w:r w:rsidR="00326CF6">
              <w:rPr>
                <w:sz w:val="22"/>
                <w:szCs w:val="22"/>
                <w:lang w:eastAsia="ar-SA"/>
              </w:rPr>
              <w:t xml:space="preserve"> </w:t>
            </w:r>
          </w:p>
          <w:p w14:paraId="7E7D589C" w14:textId="1AE76D84" w:rsidR="00254AF0" w:rsidRDefault="00326CF6" w:rsidP="00326CF6">
            <w:pPr>
              <w:pStyle w:val="Sraopastraipa"/>
              <w:spacing w:line="254" w:lineRule="auto"/>
              <w:ind w:left="314" w:firstLine="30"/>
              <w:jc w:val="both"/>
              <w:rPr>
                <w:sz w:val="22"/>
                <w:szCs w:val="22"/>
              </w:rPr>
            </w:pPr>
            <w:r>
              <w:rPr>
                <w:sz w:val="22"/>
                <w:szCs w:val="22"/>
              </w:rPr>
              <w:t>36.5.1.Tikėjimas šiuolaikinėje visuomenėje</w:t>
            </w:r>
          </w:p>
        </w:tc>
        <w:tc>
          <w:tcPr>
            <w:tcW w:w="1984" w:type="dxa"/>
            <w:tcBorders>
              <w:top w:val="single" w:sz="4" w:space="0" w:color="000000"/>
              <w:left w:val="single" w:sz="4" w:space="0" w:color="000000"/>
              <w:bottom w:val="single" w:sz="4" w:space="0" w:color="000000"/>
              <w:right w:val="single" w:sz="4" w:space="0" w:color="000000"/>
            </w:tcBorders>
            <w:hideMark/>
          </w:tcPr>
          <w:p w14:paraId="29BD5415" w14:textId="48437190" w:rsidR="00254AF0" w:rsidRDefault="002E182A" w:rsidP="001803EF">
            <w:pPr>
              <w:spacing w:line="254" w:lineRule="auto"/>
              <w:ind w:firstLine="720"/>
              <w:rPr>
                <w:sz w:val="22"/>
                <w:szCs w:val="22"/>
              </w:rPr>
            </w:pPr>
            <w:r>
              <w:rPr>
                <w:sz w:val="22"/>
                <w:szCs w:val="22"/>
              </w:rPr>
              <w:t>6</w:t>
            </w:r>
          </w:p>
        </w:tc>
      </w:tr>
      <w:tr w:rsidR="00254AF0" w14:paraId="7761816B"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471CEF24" w14:textId="77777777" w:rsidR="00254AF0" w:rsidRDefault="00254AF0" w:rsidP="00132779">
            <w:pPr>
              <w:spacing w:line="254" w:lineRule="auto"/>
              <w:ind w:firstLine="32"/>
              <w:jc w:val="center"/>
              <w:rPr>
                <w:sz w:val="22"/>
                <w:szCs w:val="22"/>
              </w:rPr>
            </w:pPr>
            <w:r>
              <w:rPr>
                <w:sz w:val="22"/>
                <w:szCs w:val="22"/>
              </w:rPr>
              <w:t>7.</w:t>
            </w:r>
          </w:p>
        </w:tc>
        <w:tc>
          <w:tcPr>
            <w:tcW w:w="6237" w:type="dxa"/>
            <w:tcBorders>
              <w:top w:val="single" w:sz="4" w:space="0" w:color="000000"/>
              <w:left w:val="single" w:sz="4" w:space="0" w:color="000000"/>
              <w:bottom w:val="single" w:sz="4" w:space="0" w:color="000000"/>
              <w:right w:val="single" w:sz="4" w:space="0" w:color="000000"/>
            </w:tcBorders>
            <w:hideMark/>
          </w:tcPr>
          <w:p w14:paraId="3C0F1CDB" w14:textId="77777777" w:rsidR="00254AF0" w:rsidRDefault="00254AF0" w:rsidP="00326CF6">
            <w:pPr>
              <w:pStyle w:val="Sraopastraipa"/>
              <w:spacing w:line="254" w:lineRule="auto"/>
              <w:ind w:left="0" w:firstLine="31"/>
              <w:jc w:val="both"/>
              <w:rPr>
                <w:sz w:val="22"/>
                <w:szCs w:val="22"/>
              </w:rPr>
            </w:pPr>
            <w:r>
              <w:rPr>
                <w:sz w:val="22"/>
                <w:szCs w:val="22"/>
              </w:rPr>
              <w:t>Ko išmokau per šiuos metus? Refleksija ir įsivertinimas</w:t>
            </w:r>
          </w:p>
        </w:tc>
        <w:tc>
          <w:tcPr>
            <w:tcW w:w="1984" w:type="dxa"/>
            <w:tcBorders>
              <w:top w:val="single" w:sz="4" w:space="0" w:color="000000"/>
              <w:left w:val="single" w:sz="4" w:space="0" w:color="000000"/>
              <w:bottom w:val="single" w:sz="4" w:space="0" w:color="000000"/>
              <w:right w:val="single" w:sz="4" w:space="0" w:color="000000"/>
            </w:tcBorders>
            <w:hideMark/>
          </w:tcPr>
          <w:p w14:paraId="2AD2E32A" w14:textId="77777777" w:rsidR="00254AF0" w:rsidRDefault="00254AF0" w:rsidP="001803EF">
            <w:pPr>
              <w:spacing w:line="254" w:lineRule="auto"/>
              <w:ind w:firstLine="720"/>
              <w:rPr>
                <w:sz w:val="22"/>
                <w:szCs w:val="22"/>
              </w:rPr>
            </w:pPr>
            <w:r>
              <w:rPr>
                <w:sz w:val="22"/>
                <w:szCs w:val="22"/>
              </w:rPr>
              <w:t>1</w:t>
            </w:r>
          </w:p>
        </w:tc>
      </w:tr>
    </w:tbl>
    <w:p w14:paraId="72AEEACB" w14:textId="77777777" w:rsidR="00254AF0" w:rsidRDefault="00254AF0" w:rsidP="00254AF0">
      <w:pPr>
        <w:rPr>
          <w:szCs w:val="24"/>
          <w:lang w:eastAsia="ar-SA"/>
        </w:rPr>
      </w:pPr>
    </w:p>
    <w:p w14:paraId="3B725094" w14:textId="77777777" w:rsidR="00254AF0" w:rsidRDefault="00254AF0" w:rsidP="00254AF0">
      <w:pPr>
        <w:rPr>
          <w:b/>
          <w:szCs w:val="24"/>
          <w:lang w:eastAsia="lt-LT"/>
        </w:rPr>
      </w:pPr>
    </w:p>
    <w:p w14:paraId="55B71CA6" w14:textId="77777777" w:rsidR="00132779" w:rsidRDefault="00132779" w:rsidP="00132779">
      <w:pPr>
        <w:pStyle w:val="paragraph"/>
        <w:spacing w:before="0" w:beforeAutospacing="0" w:after="0" w:afterAutospacing="0"/>
        <w:ind w:left="720"/>
        <w:jc w:val="center"/>
        <w:textAlignment w:val="baseline"/>
        <w:rPr>
          <w:rStyle w:val="normaltextrun"/>
          <w:b/>
          <w:bCs/>
        </w:rPr>
      </w:pPr>
      <w:r>
        <w:rPr>
          <w:rStyle w:val="normaltextrun"/>
          <w:b/>
          <w:bCs/>
        </w:rPr>
        <w:t>ILGALAIKIS  PLANAS IV GIMNAZIJOS KLASEI</w:t>
      </w:r>
    </w:p>
    <w:p w14:paraId="6CD2F31B" w14:textId="77777777" w:rsidR="00132779" w:rsidRDefault="00132779" w:rsidP="00132779">
      <w:pPr>
        <w:pStyle w:val="paragraph"/>
        <w:spacing w:before="0" w:beforeAutospacing="0" w:after="0" w:afterAutospacing="0"/>
        <w:jc w:val="center"/>
        <w:textAlignment w:val="baseline"/>
        <w:rPr>
          <w:rFonts w:ascii="Segoe UI" w:hAnsi="Segoe UI" w:cs="Segoe UI"/>
          <w:sz w:val="18"/>
          <w:szCs w:val="18"/>
        </w:rPr>
      </w:pPr>
    </w:p>
    <w:p w14:paraId="73C534BD" w14:textId="77777777" w:rsidR="00132779" w:rsidRDefault="00132779" w:rsidP="00132779">
      <w:pPr>
        <w:pStyle w:val="paragraph"/>
        <w:spacing w:before="0" w:beforeAutospacing="0" w:after="0" w:afterAutospacing="0"/>
        <w:jc w:val="center"/>
        <w:textAlignment w:val="baseline"/>
        <w:rPr>
          <w:rFonts w:ascii="Segoe UI" w:hAnsi="Segoe UI" w:cs="Segoe UI"/>
          <w:sz w:val="18"/>
          <w:szCs w:val="18"/>
        </w:rPr>
      </w:pPr>
    </w:p>
    <w:p w14:paraId="6F852015" w14:textId="77777777" w:rsidR="00132779" w:rsidRDefault="00132779" w:rsidP="00132779">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612CB558" w14:textId="77777777" w:rsidR="00132779" w:rsidRDefault="00132779" w:rsidP="00132779">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Fonts w:eastAsiaTheme="majorEastAsia"/>
        </w:rPr>
        <w:t> </w:t>
      </w:r>
    </w:p>
    <w:p w14:paraId="0B35EA95" w14:textId="29BB5EA5" w:rsidR="00132779" w:rsidRDefault="00132779" w:rsidP="00132779">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w:t>
      </w:r>
      <w:r w:rsidR="00D655DF">
        <w:rPr>
          <w:rStyle w:val="normaltextrun"/>
          <w:u w:val="single"/>
        </w:rPr>
        <w:t>4</w:t>
      </w:r>
      <w:r>
        <w:rPr>
          <w:rStyle w:val="normaltextrun"/>
          <w:u w:val="single"/>
        </w:rPr>
        <w:t xml:space="preserve"> pamokos</w:t>
      </w:r>
      <w:r>
        <w:rPr>
          <w:rStyle w:val="eop"/>
          <w:rFonts w:eastAsiaTheme="majorEastAsia"/>
        </w:rPr>
        <w:t> </w:t>
      </w:r>
    </w:p>
    <w:p w14:paraId="2E75020A" w14:textId="77777777" w:rsidR="00132779" w:rsidRDefault="00132779" w:rsidP="00132779">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________________________________________________________________________________________________________________________________________________________________________________________________________________________________________________</w:t>
      </w:r>
    </w:p>
    <w:p w14:paraId="59DBFE0B" w14:textId="77777777" w:rsidR="00132779" w:rsidRDefault="00132779" w:rsidP="00132779">
      <w:pPr>
        <w:rPr>
          <w:szCs w:val="24"/>
          <w:lang w:eastAsia="ar-SA"/>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237"/>
        <w:gridCol w:w="1984"/>
      </w:tblGrid>
      <w:tr w:rsidR="00132779" w14:paraId="24C547F4" w14:textId="77777777" w:rsidTr="00B16C75">
        <w:tc>
          <w:tcPr>
            <w:tcW w:w="988" w:type="dxa"/>
            <w:tcBorders>
              <w:top w:val="single" w:sz="4" w:space="0" w:color="000000"/>
              <w:left w:val="single" w:sz="4" w:space="0" w:color="000000"/>
              <w:bottom w:val="single" w:sz="4" w:space="0" w:color="000000"/>
              <w:right w:val="single" w:sz="4" w:space="0" w:color="000000"/>
            </w:tcBorders>
            <w:hideMark/>
          </w:tcPr>
          <w:p w14:paraId="67ADBF9D" w14:textId="77777777" w:rsidR="00132779" w:rsidRDefault="00132779" w:rsidP="00132779">
            <w:pPr>
              <w:spacing w:line="254" w:lineRule="auto"/>
              <w:ind w:firstLine="32"/>
              <w:jc w:val="both"/>
              <w:rPr>
                <w:sz w:val="22"/>
                <w:szCs w:val="22"/>
              </w:rPr>
            </w:pPr>
            <w:r>
              <w:rPr>
                <w:b/>
                <w:sz w:val="22"/>
                <w:szCs w:val="22"/>
              </w:rPr>
              <w:t>EIL. NR.</w:t>
            </w:r>
          </w:p>
        </w:tc>
        <w:tc>
          <w:tcPr>
            <w:tcW w:w="6237" w:type="dxa"/>
            <w:tcBorders>
              <w:top w:val="single" w:sz="4" w:space="0" w:color="000000"/>
              <w:left w:val="single" w:sz="4" w:space="0" w:color="000000"/>
              <w:bottom w:val="single" w:sz="4" w:space="0" w:color="000000"/>
              <w:right w:val="single" w:sz="4" w:space="0" w:color="000000"/>
            </w:tcBorders>
            <w:hideMark/>
          </w:tcPr>
          <w:p w14:paraId="0F9CDF27" w14:textId="77777777" w:rsidR="00132779" w:rsidRDefault="00132779">
            <w:pPr>
              <w:spacing w:line="254" w:lineRule="auto"/>
              <w:ind w:firstLine="720"/>
              <w:jc w:val="center"/>
              <w:rPr>
                <w:sz w:val="22"/>
                <w:szCs w:val="22"/>
              </w:rPr>
            </w:pPr>
            <w:r>
              <w:rPr>
                <w:b/>
                <w:sz w:val="22"/>
                <w:szCs w:val="22"/>
              </w:rPr>
              <w:t>MOKYMOSI SRITIS, TEMA</w:t>
            </w:r>
          </w:p>
        </w:tc>
        <w:tc>
          <w:tcPr>
            <w:tcW w:w="1984" w:type="dxa"/>
            <w:tcBorders>
              <w:top w:val="single" w:sz="4" w:space="0" w:color="000000"/>
              <w:left w:val="single" w:sz="4" w:space="0" w:color="000000"/>
              <w:bottom w:val="single" w:sz="4" w:space="0" w:color="000000"/>
              <w:right w:val="single" w:sz="4" w:space="0" w:color="000000"/>
            </w:tcBorders>
            <w:hideMark/>
          </w:tcPr>
          <w:p w14:paraId="10298AFA" w14:textId="77777777" w:rsidR="00132779" w:rsidRDefault="00132779" w:rsidP="00B16C75">
            <w:pPr>
              <w:spacing w:line="254" w:lineRule="auto"/>
              <w:ind w:firstLine="31"/>
              <w:jc w:val="center"/>
              <w:rPr>
                <w:sz w:val="22"/>
                <w:szCs w:val="22"/>
              </w:rPr>
            </w:pPr>
            <w:r>
              <w:rPr>
                <w:b/>
                <w:sz w:val="22"/>
                <w:szCs w:val="22"/>
              </w:rPr>
              <w:t>NUMATOMOS VALANDOS</w:t>
            </w:r>
          </w:p>
        </w:tc>
      </w:tr>
      <w:tr w:rsidR="00132779" w14:paraId="0C883ECB"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3F6618C8" w14:textId="77777777" w:rsidR="00132779" w:rsidRDefault="00132779" w:rsidP="00132779">
            <w:pPr>
              <w:spacing w:line="254" w:lineRule="auto"/>
              <w:ind w:firstLine="32"/>
              <w:jc w:val="center"/>
              <w:rPr>
                <w:sz w:val="22"/>
                <w:szCs w:val="22"/>
              </w:rPr>
            </w:pPr>
            <w:r>
              <w:rPr>
                <w:sz w:val="22"/>
                <w:szCs w:val="22"/>
              </w:rPr>
              <w:t>1.</w:t>
            </w:r>
          </w:p>
        </w:tc>
        <w:tc>
          <w:tcPr>
            <w:tcW w:w="6237" w:type="dxa"/>
            <w:tcBorders>
              <w:top w:val="single" w:sz="4" w:space="0" w:color="000000"/>
              <w:left w:val="single" w:sz="4" w:space="0" w:color="000000"/>
              <w:bottom w:val="single" w:sz="4" w:space="0" w:color="000000"/>
              <w:right w:val="single" w:sz="4" w:space="0" w:color="000000"/>
            </w:tcBorders>
            <w:hideMark/>
          </w:tcPr>
          <w:p w14:paraId="4AD192E3" w14:textId="77777777" w:rsidR="00132779" w:rsidRDefault="00132779">
            <w:pPr>
              <w:spacing w:line="254" w:lineRule="auto"/>
              <w:ind w:firstLine="720"/>
              <w:jc w:val="both"/>
              <w:rPr>
                <w:bCs/>
                <w:sz w:val="22"/>
                <w:szCs w:val="22"/>
              </w:rPr>
            </w:pPr>
            <w:r>
              <w:rPr>
                <w:bCs/>
                <w:sz w:val="22"/>
                <w:szCs w:val="22"/>
              </w:rPr>
              <w:t xml:space="preserve">Ko mokysimės šiais metais? </w:t>
            </w:r>
          </w:p>
          <w:p w14:paraId="64FCED52" w14:textId="77777777" w:rsidR="00132779" w:rsidRDefault="00132779">
            <w:pPr>
              <w:spacing w:line="254" w:lineRule="auto"/>
              <w:ind w:firstLine="720"/>
              <w:jc w:val="both"/>
              <w:rPr>
                <w:sz w:val="22"/>
                <w:szCs w:val="22"/>
              </w:rPr>
            </w:pPr>
            <w:r>
              <w:rPr>
                <w:bCs/>
                <w:sz w:val="22"/>
                <w:szCs w:val="22"/>
              </w:rPr>
              <w:t>Supažindinimas su evangelikų liuteronų tikybos programa, IV gimnazijos klasės mokymosi turiniu, pasiekimų vertinimo ir įsivertinimo kriterijais.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296158" w14:textId="77777777" w:rsidR="00132779" w:rsidRDefault="00132779" w:rsidP="00B269D3">
            <w:pPr>
              <w:spacing w:line="254" w:lineRule="auto"/>
              <w:ind w:firstLine="31"/>
              <w:jc w:val="center"/>
              <w:rPr>
                <w:sz w:val="22"/>
                <w:szCs w:val="22"/>
              </w:rPr>
            </w:pPr>
            <w:r>
              <w:rPr>
                <w:sz w:val="22"/>
                <w:szCs w:val="22"/>
              </w:rPr>
              <w:t>1</w:t>
            </w:r>
          </w:p>
        </w:tc>
      </w:tr>
      <w:tr w:rsidR="00132779" w14:paraId="14396237"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61DDB2B5" w14:textId="77777777" w:rsidR="00132779" w:rsidRDefault="00132779" w:rsidP="00132779">
            <w:pPr>
              <w:spacing w:line="254" w:lineRule="auto"/>
              <w:ind w:firstLine="32"/>
              <w:jc w:val="center"/>
              <w:rPr>
                <w:sz w:val="22"/>
                <w:szCs w:val="22"/>
              </w:rPr>
            </w:pPr>
            <w:r>
              <w:rPr>
                <w:sz w:val="22"/>
                <w:szCs w:val="22"/>
              </w:rPr>
              <w:t>2.</w:t>
            </w:r>
          </w:p>
        </w:tc>
        <w:tc>
          <w:tcPr>
            <w:tcW w:w="6237" w:type="dxa"/>
            <w:tcBorders>
              <w:top w:val="single" w:sz="4" w:space="0" w:color="000000"/>
              <w:left w:val="single" w:sz="4" w:space="0" w:color="000000"/>
              <w:bottom w:val="single" w:sz="4" w:space="0" w:color="000000"/>
              <w:right w:val="single" w:sz="4" w:space="0" w:color="000000"/>
            </w:tcBorders>
            <w:hideMark/>
          </w:tcPr>
          <w:p w14:paraId="111DB61A" w14:textId="77777777" w:rsidR="00132779" w:rsidRDefault="00132779">
            <w:pPr>
              <w:pStyle w:val="Sraopastraipa"/>
              <w:spacing w:line="254" w:lineRule="auto"/>
              <w:ind w:left="30" w:firstLine="720"/>
              <w:jc w:val="both"/>
              <w:rPr>
                <w:sz w:val="22"/>
                <w:szCs w:val="22"/>
              </w:rPr>
            </w:pPr>
            <w:r>
              <w:rPr>
                <w:sz w:val="22"/>
                <w:szCs w:val="22"/>
              </w:rPr>
              <w:t xml:space="preserve">37.1. </w:t>
            </w:r>
            <w:r>
              <w:rPr>
                <w:sz w:val="22"/>
                <w:szCs w:val="22"/>
                <w:lang w:eastAsia="ar-SA"/>
              </w:rPr>
              <w:t>Šventojo Rašto pažinimas.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BDFCFF3" w14:textId="4EDF2C3A" w:rsidR="00132779" w:rsidRDefault="00AC6E55" w:rsidP="00B269D3">
            <w:pPr>
              <w:spacing w:line="254" w:lineRule="auto"/>
              <w:ind w:firstLine="31"/>
              <w:jc w:val="center"/>
              <w:rPr>
                <w:sz w:val="22"/>
                <w:szCs w:val="22"/>
              </w:rPr>
            </w:pPr>
            <w:r>
              <w:rPr>
                <w:sz w:val="22"/>
                <w:szCs w:val="22"/>
              </w:rPr>
              <w:t>8</w:t>
            </w:r>
          </w:p>
        </w:tc>
      </w:tr>
      <w:tr w:rsidR="00132779" w14:paraId="4BA6A7FB" w14:textId="77777777" w:rsidTr="00B269D3">
        <w:tc>
          <w:tcPr>
            <w:tcW w:w="988" w:type="dxa"/>
            <w:tcBorders>
              <w:top w:val="single" w:sz="4" w:space="0" w:color="000000"/>
              <w:left w:val="single" w:sz="4" w:space="0" w:color="000000"/>
              <w:bottom w:val="single" w:sz="4" w:space="0" w:color="000000"/>
              <w:right w:val="single" w:sz="4" w:space="0" w:color="000000"/>
            </w:tcBorders>
          </w:tcPr>
          <w:p w14:paraId="78798FA6"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6A88D1EE" w14:textId="77777777" w:rsidR="00132779" w:rsidRDefault="00132779">
            <w:pPr>
              <w:pStyle w:val="Sraopastraipa"/>
              <w:spacing w:line="254" w:lineRule="auto"/>
              <w:ind w:left="30" w:firstLine="720"/>
              <w:jc w:val="both"/>
              <w:rPr>
                <w:sz w:val="22"/>
                <w:szCs w:val="22"/>
              </w:rPr>
            </w:pPr>
            <w:r>
              <w:rPr>
                <w:szCs w:val="24"/>
                <w:lang w:eastAsia="ar-SA"/>
              </w:rPr>
              <w:t>37.1.1. Šventraštis ir kitos religijos.</w:t>
            </w:r>
          </w:p>
        </w:tc>
        <w:tc>
          <w:tcPr>
            <w:tcW w:w="1984" w:type="dxa"/>
            <w:tcBorders>
              <w:top w:val="single" w:sz="4" w:space="0" w:color="000000"/>
              <w:left w:val="single" w:sz="4" w:space="0" w:color="000000"/>
              <w:bottom w:val="single" w:sz="4" w:space="0" w:color="000000"/>
              <w:right w:val="single" w:sz="4" w:space="0" w:color="000000"/>
            </w:tcBorders>
            <w:vAlign w:val="center"/>
          </w:tcPr>
          <w:p w14:paraId="1DEA96C4" w14:textId="77777777" w:rsidR="00132779" w:rsidRDefault="00132779" w:rsidP="00B269D3">
            <w:pPr>
              <w:spacing w:line="254" w:lineRule="auto"/>
              <w:ind w:firstLine="31"/>
              <w:jc w:val="center"/>
              <w:rPr>
                <w:sz w:val="22"/>
                <w:szCs w:val="22"/>
              </w:rPr>
            </w:pPr>
          </w:p>
        </w:tc>
      </w:tr>
      <w:tr w:rsidR="00132779" w14:paraId="31AC1283" w14:textId="77777777" w:rsidTr="00B269D3">
        <w:tc>
          <w:tcPr>
            <w:tcW w:w="988" w:type="dxa"/>
            <w:tcBorders>
              <w:top w:val="single" w:sz="4" w:space="0" w:color="000000"/>
              <w:left w:val="single" w:sz="4" w:space="0" w:color="000000"/>
              <w:bottom w:val="single" w:sz="4" w:space="0" w:color="000000"/>
              <w:right w:val="single" w:sz="4" w:space="0" w:color="000000"/>
            </w:tcBorders>
          </w:tcPr>
          <w:p w14:paraId="53872CA9"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03C93F7E" w14:textId="77777777" w:rsidR="00132779" w:rsidRDefault="00132779">
            <w:pPr>
              <w:pStyle w:val="Sraopastraipa"/>
              <w:spacing w:line="254" w:lineRule="auto"/>
              <w:ind w:left="30" w:firstLine="720"/>
              <w:jc w:val="both"/>
              <w:rPr>
                <w:sz w:val="22"/>
                <w:szCs w:val="22"/>
              </w:rPr>
            </w:pPr>
            <w:r>
              <w:rPr>
                <w:szCs w:val="24"/>
                <w:lang w:eastAsia="ar-SA"/>
              </w:rPr>
              <w:t>37.1.2. Šventoji Trejybė.</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56E0F" w14:textId="77777777" w:rsidR="00132779" w:rsidRDefault="00132779" w:rsidP="00B269D3">
            <w:pPr>
              <w:spacing w:line="254" w:lineRule="auto"/>
              <w:ind w:firstLine="31"/>
              <w:jc w:val="center"/>
              <w:rPr>
                <w:sz w:val="22"/>
                <w:szCs w:val="22"/>
              </w:rPr>
            </w:pPr>
          </w:p>
        </w:tc>
      </w:tr>
      <w:tr w:rsidR="00132779" w14:paraId="0337BCFC"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314EF5FF" w14:textId="77777777" w:rsidR="00132779" w:rsidRDefault="00132779" w:rsidP="00132779">
            <w:pPr>
              <w:spacing w:line="254" w:lineRule="auto"/>
              <w:ind w:firstLine="32"/>
              <w:jc w:val="center"/>
              <w:rPr>
                <w:sz w:val="22"/>
                <w:szCs w:val="22"/>
              </w:rPr>
            </w:pPr>
            <w:r>
              <w:rPr>
                <w:sz w:val="22"/>
                <w:szCs w:val="22"/>
              </w:rPr>
              <w:t>3.</w:t>
            </w:r>
          </w:p>
        </w:tc>
        <w:tc>
          <w:tcPr>
            <w:tcW w:w="6237" w:type="dxa"/>
            <w:tcBorders>
              <w:top w:val="single" w:sz="4" w:space="0" w:color="000000"/>
              <w:left w:val="single" w:sz="4" w:space="0" w:color="000000"/>
              <w:bottom w:val="single" w:sz="4" w:space="0" w:color="000000"/>
              <w:right w:val="single" w:sz="4" w:space="0" w:color="000000"/>
            </w:tcBorders>
            <w:hideMark/>
          </w:tcPr>
          <w:p w14:paraId="3D3FF946" w14:textId="77777777" w:rsidR="00132779" w:rsidRDefault="00132779">
            <w:pPr>
              <w:pStyle w:val="Sraopastraipa"/>
              <w:spacing w:line="254" w:lineRule="auto"/>
              <w:ind w:left="30" w:firstLine="720"/>
              <w:jc w:val="both"/>
              <w:rPr>
                <w:sz w:val="22"/>
                <w:szCs w:val="22"/>
              </w:rPr>
            </w:pPr>
            <w:r>
              <w:rPr>
                <w:sz w:val="22"/>
                <w:szCs w:val="22"/>
              </w:rPr>
              <w:t xml:space="preserve">37.2. </w:t>
            </w:r>
            <w:r>
              <w:rPr>
                <w:sz w:val="22"/>
                <w:szCs w:val="22"/>
                <w:lang w:eastAsia="ar-SA"/>
              </w:rPr>
              <w:t>Tikėjimo turinio pažinimas.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4AD0C3" w14:textId="77777777" w:rsidR="00132779" w:rsidRDefault="00132779" w:rsidP="00B269D3">
            <w:pPr>
              <w:spacing w:line="254" w:lineRule="auto"/>
              <w:ind w:firstLine="31"/>
              <w:jc w:val="center"/>
              <w:rPr>
                <w:sz w:val="22"/>
                <w:szCs w:val="22"/>
              </w:rPr>
            </w:pPr>
            <w:r>
              <w:rPr>
                <w:sz w:val="22"/>
                <w:szCs w:val="22"/>
              </w:rPr>
              <w:t>7</w:t>
            </w:r>
          </w:p>
        </w:tc>
      </w:tr>
      <w:tr w:rsidR="00132779" w14:paraId="39ED878E" w14:textId="77777777" w:rsidTr="00B269D3">
        <w:tc>
          <w:tcPr>
            <w:tcW w:w="988" w:type="dxa"/>
            <w:tcBorders>
              <w:top w:val="single" w:sz="4" w:space="0" w:color="000000"/>
              <w:left w:val="single" w:sz="4" w:space="0" w:color="000000"/>
              <w:bottom w:val="single" w:sz="4" w:space="0" w:color="000000"/>
              <w:right w:val="single" w:sz="4" w:space="0" w:color="000000"/>
            </w:tcBorders>
          </w:tcPr>
          <w:p w14:paraId="0C59B17E"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67FAED1D" w14:textId="77777777" w:rsidR="00132779" w:rsidRDefault="00132779">
            <w:pPr>
              <w:pStyle w:val="Sraopastraipa"/>
              <w:spacing w:line="254" w:lineRule="auto"/>
              <w:ind w:left="30" w:firstLine="720"/>
              <w:jc w:val="both"/>
              <w:rPr>
                <w:sz w:val="22"/>
                <w:szCs w:val="22"/>
              </w:rPr>
            </w:pPr>
            <w:r>
              <w:rPr>
                <w:szCs w:val="24"/>
                <w:lang w:eastAsia="ar-SA"/>
              </w:rPr>
              <w:t>37.2.1. Šventųjų bendravimas.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2067672A" w14:textId="77777777" w:rsidR="00132779" w:rsidRDefault="00132779" w:rsidP="00B269D3">
            <w:pPr>
              <w:spacing w:line="254" w:lineRule="auto"/>
              <w:ind w:firstLine="31"/>
              <w:jc w:val="center"/>
              <w:rPr>
                <w:sz w:val="22"/>
                <w:szCs w:val="22"/>
              </w:rPr>
            </w:pPr>
          </w:p>
        </w:tc>
      </w:tr>
      <w:tr w:rsidR="00132779" w14:paraId="74411A0A"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68762F7F" w14:textId="77777777" w:rsidR="00132779" w:rsidRDefault="00132779" w:rsidP="00132779">
            <w:pPr>
              <w:spacing w:line="254" w:lineRule="auto"/>
              <w:ind w:firstLine="32"/>
              <w:jc w:val="center"/>
              <w:rPr>
                <w:sz w:val="22"/>
                <w:szCs w:val="22"/>
              </w:rPr>
            </w:pPr>
            <w:r>
              <w:rPr>
                <w:sz w:val="22"/>
                <w:szCs w:val="22"/>
              </w:rPr>
              <w:t>4.</w:t>
            </w:r>
          </w:p>
        </w:tc>
        <w:tc>
          <w:tcPr>
            <w:tcW w:w="6237" w:type="dxa"/>
            <w:tcBorders>
              <w:top w:val="single" w:sz="4" w:space="0" w:color="000000"/>
              <w:left w:val="single" w:sz="4" w:space="0" w:color="000000"/>
              <w:bottom w:val="single" w:sz="4" w:space="0" w:color="000000"/>
              <w:right w:val="single" w:sz="4" w:space="0" w:color="000000"/>
            </w:tcBorders>
            <w:hideMark/>
          </w:tcPr>
          <w:p w14:paraId="1908FDF8" w14:textId="77777777" w:rsidR="00132779" w:rsidRDefault="00132779">
            <w:pPr>
              <w:pStyle w:val="Sraopastraipa"/>
              <w:spacing w:line="254" w:lineRule="auto"/>
              <w:ind w:left="30" w:firstLine="720"/>
              <w:jc w:val="both"/>
              <w:rPr>
                <w:sz w:val="22"/>
                <w:szCs w:val="22"/>
              </w:rPr>
            </w:pPr>
            <w:r>
              <w:rPr>
                <w:sz w:val="22"/>
                <w:szCs w:val="22"/>
              </w:rPr>
              <w:t xml:space="preserve">37.3. </w:t>
            </w:r>
            <w:r>
              <w:rPr>
                <w:sz w:val="22"/>
                <w:szCs w:val="22"/>
                <w:lang w:eastAsia="ar-SA"/>
              </w:rPr>
              <w:t>Bažnyčia ir liturgija.</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903DCFA" w14:textId="77777777" w:rsidR="00132779" w:rsidRDefault="00132779" w:rsidP="00B269D3">
            <w:pPr>
              <w:spacing w:line="254" w:lineRule="auto"/>
              <w:ind w:firstLine="31"/>
              <w:jc w:val="center"/>
              <w:rPr>
                <w:sz w:val="22"/>
                <w:szCs w:val="22"/>
              </w:rPr>
            </w:pPr>
            <w:r>
              <w:rPr>
                <w:sz w:val="22"/>
                <w:szCs w:val="22"/>
              </w:rPr>
              <w:t>5</w:t>
            </w:r>
          </w:p>
        </w:tc>
      </w:tr>
      <w:tr w:rsidR="00132779" w14:paraId="145A32A9" w14:textId="77777777" w:rsidTr="00B269D3">
        <w:tc>
          <w:tcPr>
            <w:tcW w:w="988" w:type="dxa"/>
            <w:tcBorders>
              <w:top w:val="single" w:sz="4" w:space="0" w:color="000000"/>
              <w:left w:val="single" w:sz="4" w:space="0" w:color="000000"/>
              <w:bottom w:val="single" w:sz="4" w:space="0" w:color="000000"/>
              <w:right w:val="single" w:sz="4" w:space="0" w:color="000000"/>
            </w:tcBorders>
          </w:tcPr>
          <w:p w14:paraId="0090ECD2"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52D9D914" w14:textId="77777777" w:rsidR="00132779" w:rsidRDefault="00132779">
            <w:pPr>
              <w:pStyle w:val="Sraopastraipa"/>
              <w:spacing w:line="254" w:lineRule="auto"/>
              <w:ind w:left="30" w:firstLine="30"/>
              <w:jc w:val="both"/>
              <w:rPr>
                <w:sz w:val="22"/>
                <w:szCs w:val="22"/>
              </w:rPr>
            </w:pPr>
            <w:r>
              <w:rPr>
                <w:szCs w:val="24"/>
                <w:lang w:eastAsia="ar-SA"/>
              </w:rPr>
              <w:t>37.3.1. Bažnyčia ir modernumas.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0A69B53A" w14:textId="77777777" w:rsidR="00132779" w:rsidRDefault="00132779" w:rsidP="00B269D3">
            <w:pPr>
              <w:spacing w:line="254" w:lineRule="auto"/>
              <w:ind w:firstLine="31"/>
              <w:jc w:val="center"/>
              <w:rPr>
                <w:sz w:val="22"/>
                <w:szCs w:val="22"/>
              </w:rPr>
            </w:pPr>
          </w:p>
        </w:tc>
      </w:tr>
      <w:tr w:rsidR="00132779" w14:paraId="227B83A5"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635646E6" w14:textId="77777777" w:rsidR="00132779" w:rsidRDefault="00132779" w:rsidP="00132779">
            <w:pPr>
              <w:spacing w:line="254" w:lineRule="auto"/>
              <w:ind w:firstLine="32"/>
              <w:jc w:val="center"/>
              <w:rPr>
                <w:sz w:val="22"/>
                <w:szCs w:val="22"/>
              </w:rPr>
            </w:pPr>
            <w:r>
              <w:rPr>
                <w:sz w:val="22"/>
                <w:szCs w:val="22"/>
              </w:rPr>
              <w:t>5.</w:t>
            </w:r>
          </w:p>
        </w:tc>
        <w:tc>
          <w:tcPr>
            <w:tcW w:w="6237" w:type="dxa"/>
            <w:tcBorders>
              <w:top w:val="single" w:sz="4" w:space="0" w:color="000000"/>
              <w:left w:val="single" w:sz="4" w:space="0" w:color="000000"/>
              <w:bottom w:val="single" w:sz="4" w:space="0" w:color="000000"/>
              <w:right w:val="single" w:sz="4" w:space="0" w:color="000000"/>
            </w:tcBorders>
            <w:hideMark/>
          </w:tcPr>
          <w:p w14:paraId="7FEAC6A8" w14:textId="77777777" w:rsidR="00132779" w:rsidRDefault="00132779">
            <w:pPr>
              <w:pStyle w:val="Sraopastraipa"/>
              <w:spacing w:line="254" w:lineRule="auto"/>
              <w:ind w:left="30" w:firstLine="30"/>
              <w:jc w:val="both"/>
              <w:rPr>
                <w:b/>
                <w:sz w:val="22"/>
                <w:szCs w:val="22"/>
              </w:rPr>
            </w:pPr>
            <w:r>
              <w:rPr>
                <w:sz w:val="22"/>
                <w:szCs w:val="22"/>
              </w:rPr>
              <w:t xml:space="preserve">37.4. </w:t>
            </w:r>
            <w:r>
              <w:rPr>
                <w:sz w:val="22"/>
                <w:szCs w:val="22"/>
                <w:lang w:eastAsia="ar-SA"/>
              </w:rPr>
              <w:t>Asmens tobulėjimas ir dvasinis gyvenimas.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CD42AD1" w14:textId="77777777" w:rsidR="00132779" w:rsidRDefault="00132779" w:rsidP="00B269D3">
            <w:pPr>
              <w:spacing w:line="254" w:lineRule="auto"/>
              <w:ind w:firstLine="31"/>
              <w:jc w:val="center"/>
              <w:rPr>
                <w:sz w:val="22"/>
                <w:szCs w:val="22"/>
              </w:rPr>
            </w:pPr>
            <w:r>
              <w:rPr>
                <w:sz w:val="22"/>
                <w:szCs w:val="22"/>
              </w:rPr>
              <w:t>6</w:t>
            </w:r>
          </w:p>
        </w:tc>
      </w:tr>
      <w:tr w:rsidR="00132779" w14:paraId="7D8A7F67" w14:textId="77777777" w:rsidTr="00B269D3">
        <w:tc>
          <w:tcPr>
            <w:tcW w:w="988" w:type="dxa"/>
            <w:tcBorders>
              <w:top w:val="single" w:sz="4" w:space="0" w:color="000000"/>
              <w:left w:val="single" w:sz="4" w:space="0" w:color="000000"/>
              <w:bottom w:val="single" w:sz="4" w:space="0" w:color="000000"/>
              <w:right w:val="single" w:sz="4" w:space="0" w:color="000000"/>
            </w:tcBorders>
          </w:tcPr>
          <w:p w14:paraId="7776242F"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0A5717B6" w14:textId="77777777" w:rsidR="00132779" w:rsidRDefault="00132779">
            <w:pPr>
              <w:pStyle w:val="Sraopastraipa"/>
              <w:spacing w:line="254" w:lineRule="auto"/>
              <w:ind w:left="30" w:firstLine="30"/>
              <w:jc w:val="both"/>
              <w:rPr>
                <w:sz w:val="22"/>
                <w:szCs w:val="22"/>
              </w:rPr>
            </w:pPr>
            <w:r>
              <w:rPr>
                <w:szCs w:val="24"/>
                <w:lang w:eastAsia="ar-SA"/>
              </w:rPr>
              <w:t>37.4.1. Paskutinis teismas.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4A3565AD" w14:textId="77777777" w:rsidR="00132779" w:rsidRDefault="00132779" w:rsidP="00B269D3">
            <w:pPr>
              <w:spacing w:line="254" w:lineRule="auto"/>
              <w:ind w:firstLine="31"/>
              <w:jc w:val="center"/>
              <w:rPr>
                <w:sz w:val="22"/>
                <w:szCs w:val="22"/>
              </w:rPr>
            </w:pPr>
          </w:p>
        </w:tc>
      </w:tr>
      <w:tr w:rsidR="00132779" w14:paraId="3B84E648"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45467F4A" w14:textId="77777777" w:rsidR="00132779" w:rsidRDefault="00132779" w:rsidP="00132779">
            <w:pPr>
              <w:spacing w:line="254" w:lineRule="auto"/>
              <w:ind w:firstLine="32"/>
              <w:jc w:val="center"/>
              <w:rPr>
                <w:sz w:val="22"/>
                <w:szCs w:val="22"/>
              </w:rPr>
            </w:pPr>
            <w:r>
              <w:rPr>
                <w:sz w:val="22"/>
                <w:szCs w:val="22"/>
              </w:rPr>
              <w:t>6.</w:t>
            </w:r>
          </w:p>
        </w:tc>
        <w:tc>
          <w:tcPr>
            <w:tcW w:w="6237" w:type="dxa"/>
            <w:tcBorders>
              <w:top w:val="single" w:sz="4" w:space="0" w:color="000000"/>
              <w:left w:val="single" w:sz="4" w:space="0" w:color="000000"/>
              <w:bottom w:val="single" w:sz="4" w:space="0" w:color="000000"/>
              <w:right w:val="single" w:sz="4" w:space="0" w:color="000000"/>
            </w:tcBorders>
            <w:hideMark/>
          </w:tcPr>
          <w:p w14:paraId="3C8E10E0" w14:textId="77777777" w:rsidR="00132779" w:rsidRDefault="00132779">
            <w:pPr>
              <w:pStyle w:val="Sraopastraipa"/>
              <w:spacing w:line="254" w:lineRule="auto"/>
              <w:ind w:left="30" w:firstLine="30"/>
              <w:jc w:val="both"/>
              <w:rPr>
                <w:sz w:val="22"/>
                <w:szCs w:val="22"/>
              </w:rPr>
            </w:pPr>
            <w:r>
              <w:rPr>
                <w:sz w:val="22"/>
                <w:szCs w:val="22"/>
              </w:rPr>
              <w:t xml:space="preserve">37.5. </w:t>
            </w:r>
            <w:r>
              <w:rPr>
                <w:sz w:val="22"/>
                <w:szCs w:val="22"/>
                <w:lang w:eastAsia="lt-LT"/>
              </w:rPr>
              <w:t>Moralė ir etika arba žmogus ir pasaulis</w:t>
            </w:r>
            <w:r>
              <w:rPr>
                <w:sz w:val="22"/>
                <w:szCs w:val="22"/>
                <w:lang w:eastAsia="ar-SA"/>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12A36CB" w14:textId="77777777" w:rsidR="00132779" w:rsidRDefault="00132779" w:rsidP="00B269D3">
            <w:pPr>
              <w:spacing w:line="254" w:lineRule="auto"/>
              <w:ind w:firstLine="31"/>
              <w:jc w:val="center"/>
              <w:rPr>
                <w:sz w:val="22"/>
                <w:szCs w:val="22"/>
              </w:rPr>
            </w:pPr>
            <w:r>
              <w:rPr>
                <w:sz w:val="22"/>
                <w:szCs w:val="22"/>
              </w:rPr>
              <w:t>6</w:t>
            </w:r>
          </w:p>
        </w:tc>
      </w:tr>
      <w:tr w:rsidR="00132779" w14:paraId="6BC49F50" w14:textId="77777777" w:rsidTr="00B269D3">
        <w:tc>
          <w:tcPr>
            <w:tcW w:w="988" w:type="dxa"/>
            <w:tcBorders>
              <w:top w:val="single" w:sz="4" w:space="0" w:color="000000"/>
              <w:left w:val="single" w:sz="4" w:space="0" w:color="000000"/>
              <w:bottom w:val="single" w:sz="4" w:space="0" w:color="000000"/>
              <w:right w:val="single" w:sz="4" w:space="0" w:color="000000"/>
            </w:tcBorders>
          </w:tcPr>
          <w:p w14:paraId="74833E81"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6A01DFB5" w14:textId="77777777" w:rsidR="00132779" w:rsidRDefault="00132779">
            <w:pPr>
              <w:pStyle w:val="Sraopastraipa"/>
              <w:spacing w:line="254" w:lineRule="auto"/>
              <w:ind w:left="0" w:firstLine="720"/>
              <w:jc w:val="both"/>
              <w:rPr>
                <w:sz w:val="22"/>
                <w:szCs w:val="22"/>
              </w:rPr>
            </w:pPr>
            <w:r>
              <w:rPr>
                <w:sz w:val="22"/>
                <w:szCs w:val="22"/>
                <w:lang w:eastAsia="ar-SA"/>
              </w:rPr>
              <w:t>37.5.1. Diakonija.</w:t>
            </w:r>
          </w:p>
        </w:tc>
        <w:tc>
          <w:tcPr>
            <w:tcW w:w="1984" w:type="dxa"/>
            <w:tcBorders>
              <w:top w:val="single" w:sz="4" w:space="0" w:color="000000"/>
              <w:left w:val="single" w:sz="4" w:space="0" w:color="000000"/>
              <w:bottom w:val="single" w:sz="4" w:space="0" w:color="000000"/>
              <w:right w:val="single" w:sz="4" w:space="0" w:color="000000"/>
            </w:tcBorders>
            <w:vAlign w:val="center"/>
          </w:tcPr>
          <w:p w14:paraId="64F024E7" w14:textId="77777777" w:rsidR="00132779" w:rsidRDefault="00132779" w:rsidP="00B269D3">
            <w:pPr>
              <w:spacing w:line="254" w:lineRule="auto"/>
              <w:ind w:firstLine="31"/>
              <w:jc w:val="center"/>
              <w:rPr>
                <w:sz w:val="22"/>
                <w:szCs w:val="22"/>
              </w:rPr>
            </w:pPr>
          </w:p>
        </w:tc>
      </w:tr>
      <w:tr w:rsidR="00132779" w14:paraId="698A5326"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7120A164" w14:textId="77777777" w:rsidR="00132779" w:rsidRDefault="00132779" w:rsidP="00132779">
            <w:pPr>
              <w:spacing w:line="254" w:lineRule="auto"/>
              <w:ind w:firstLine="32"/>
              <w:jc w:val="center"/>
              <w:rPr>
                <w:sz w:val="22"/>
                <w:szCs w:val="22"/>
              </w:rPr>
            </w:pPr>
            <w:r>
              <w:rPr>
                <w:sz w:val="22"/>
                <w:szCs w:val="22"/>
              </w:rPr>
              <w:t>7.</w:t>
            </w:r>
          </w:p>
        </w:tc>
        <w:tc>
          <w:tcPr>
            <w:tcW w:w="6237" w:type="dxa"/>
            <w:tcBorders>
              <w:top w:val="single" w:sz="4" w:space="0" w:color="000000"/>
              <w:left w:val="single" w:sz="4" w:space="0" w:color="000000"/>
              <w:bottom w:val="single" w:sz="4" w:space="0" w:color="000000"/>
              <w:right w:val="single" w:sz="4" w:space="0" w:color="000000"/>
            </w:tcBorders>
            <w:hideMark/>
          </w:tcPr>
          <w:p w14:paraId="0BDC77BC" w14:textId="77777777" w:rsidR="00132779" w:rsidRDefault="00132779">
            <w:pPr>
              <w:pStyle w:val="Sraopastraipa"/>
              <w:spacing w:line="254" w:lineRule="auto"/>
              <w:ind w:left="0" w:firstLine="720"/>
              <w:jc w:val="both"/>
              <w:rPr>
                <w:sz w:val="22"/>
                <w:szCs w:val="22"/>
              </w:rPr>
            </w:pPr>
            <w:r>
              <w:rPr>
                <w:sz w:val="22"/>
                <w:szCs w:val="22"/>
              </w:rPr>
              <w:t>Ko išmokau per šiuos metus? Refleksija ir įsivertinimas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3EA2B42" w14:textId="77777777" w:rsidR="00132779" w:rsidRDefault="00132779" w:rsidP="00B269D3">
            <w:pPr>
              <w:spacing w:line="254" w:lineRule="auto"/>
              <w:ind w:firstLine="31"/>
              <w:jc w:val="center"/>
              <w:rPr>
                <w:sz w:val="22"/>
                <w:szCs w:val="22"/>
              </w:rPr>
            </w:pPr>
            <w:r>
              <w:rPr>
                <w:sz w:val="22"/>
                <w:szCs w:val="22"/>
              </w:rPr>
              <w:t>1</w:t>
            </w:r>
          </w:p>
        </w:tc>
      </w:tr>
    </w:tbl>
    <w:p w14:paraId="7AA4C047" w14:textId="77777777" w:rsidR="00132779" w:rsidRDefault="00132779" w:rsidP="00132779">
      <w:pPr>
        <w:rPr>
          <w:szCs w:val="24"/>
          <w:lang w:eastAsia="ar-SA"/>
        </w:rPr>
      </w:pPr>
    </w:p>
    <w:p w14:paraId="1D19CB43" w14:textId="77777777" w:rsidR="00AD498E" w:rsidRPr="00A67DCD" w:rsidRDefault="00AD498E" w:rsidP="00AD498E">
      <w:pPr>
        <w:jc w:val="center"/>
        <w:rPr>
          <w:b/>
          <w:sz w:val="22"/>
          <w:szCs w:val="22"/>
        </w:rPr>
      </w:pPr>
    </w:p>
    <w:p w14:paraId="0F9625B5" w14:textId="77777777" w:rsidR="00AC3FC4" w:rsidRPr="00326CF6" w:rsidRDefault="00AC3FC4" w:rsidP="00A86B4E">
      <w:pPr>
        <w:pStyle w:val="Antrat1"/>
        <w:spacing w:before="0"/>
        <w:rPr>
          <w:color w:val="0070C0"/>
          <w:sz w:val="28"/>
          <w:szCs w:val="28"/>
          <w:lang w:eastAsia="lt-LT"/>
        </w:rPr>
      </w:pPr>
      <w:bookmarkStart w:id="3" w:name="_Toc210738638"/>
      <w:r w:rsidRPr="00326CF6">
        <w:rPr>
          <w:color w:val="0070C0"/>
          <w:sz w:val="28"/>
          <w:szCs w:val="28"/>
          <w:lang w:eastAsia="lt-LT"/>
        </w:rPr>
        <w:t>Skaitmeninės mokymo priemonės, skirtos BP įgyvendinti.</w:t>
      </w:r>
      <w:bookmarkEnd w:id="3"/>
    </w:p>
    <w:p w14:paraId="0D9F3DB0" w14:textId="0A7C88CB" w:rsidR="00657AF3" w:rsidRDefault="006E4493" w:rsidP="00657AF3">
      <w:pPr>
        <w:rPr>
          <w:rFonts w:ascii="Segoe UI" w:hAnsi="Segoe UI" w:cs="Segoe UI"/>
          <w:sz w:val="18"/>
          <w:szCs w:val="18"/>
          <w:lang w:eastAsia="lt-LT"/>
        </w:rPr>
      </w:pPr>
      <w:r w:rsidRPr="00D044C9">
        <w:rPr>
          <w:rFonts w:ascii="Calibri" w:hAnsi="Calibri" w:cs="Segoe UI"/>
          <w:sz w:val="22"/>
          <w:szCs w:val="22"/>
          <w:lang w:eastAsia="lt-LT"/>
        </w:rPr>
        <w:t> </w:t>
      </w:r>
      <w:r w:rsidR="00657AF3">
        <w:rPr>
          <w:color w:val="000000" w:themeColor="text1"/>
          <w:szCs w:val="24"/>
        </w:rPr>
        <w:t>Nuorodos paskutinį kartą žiūrėtos 202</w:t>
      </w:r>
      <w:r w:rsidR="00B269D3">
        <w:rPr>
          <w:color w:val="000000" w:themeColor="text1"/>
          <w:szCs w:val="24"/>
        </w:rPr>
        <w:t>5</w:t>
      </w:r>
      <w:r w:rsidR="00657AF3">
        <w:rPr>
          <w:color w:val="000000" w:themeColor="text1"/>
          <w:szCs w:val="24"/>
        </w:rPr>
        <w:t>-0</w:t>
      </w:r>
      <w:r w:rsidR="00326CF6">
        <w:rPr>
          <w:color w:val="000000" w:themeColor="text1"/>
          <w:szCs w:val="24"/>
        </w:rPr>
        <w:t>6</w:t>
      </w:r>
      <w:r w:rsidR="00657AF3">
        <w:rPr>
          <w:color w:val="000000" w:themeColor="text1"/>
          <w:szCs w:val="24"/>
        </w:rPr>
        <w:t>-</w:t>
      </w:r>
      <w:r w:rsidR="00DA53AD">
        <w:rPr>
          <w:color w:val="000000" w:themeColor="text1"/>
          <w:szCs w:val="24"/>
        </w:rPr>
        <w:t>09</w:t>
      </w:r>
    </w:p>
    <w:tbl>
      <w:tblPr>
        <w:tblStyle w:val="Lentelstinklelis"/>
        <w:tblW w:w="9120" w:type="dxa"/>
        <w:tblLayout w:type="fixed"/>
        <w:tblLook w:val="04A0" w:firstRow="1" w:lastRow="0" w:firstColumn="1" w:lastColumn="0" w:noHBand="0" w:noVBand="1"/>
      </w:tblPr>
      <w:tblGrid>
        <w:gridCol w:w="704"/>
        <w:gridCol w:w="1753"/>
        <w:gridCol w:w="3828"/>
        <w:gridCol w:w="2835"/>
      </w:tblGrid>
      <w:tr w:rsidR="00657AF3" w14:paraId="3853C0D6" w14:textId="77777777" w:rsidTr="00326CF6">
        <w:trPr>
          <w:tblHeader/>
        </w:trPr>
        <w:tc>
          <w:tcPr>
            <w:tcW w:w="704" w:type="dxa"/>
            <w:tcBorders>
              <w:top w:val="single" w:sz="4" w:space="0" w:color="auto"/>
              <w:left w:val="single" w:sz="4" w:space="0" w:color="auto"/>
              <w:bottom w:val="single" w:sz="4" w:space="0" w:color="auto"/>
              <w:right w:val="single" w:sz="4" w:space="0" w:color="auto"/>
            </w:tcBorders>
            <w:hideMark/>
          </w:tcPr>
          <w:p w14:paraId="310E3FDC" w14:textId="77777777" w:rsidR="00657AF3" w:rsidRDefault="00657AF3">
            <w:pPr>
              <w:jc w:val="center"/>
              <w:rPr>
                <w:color w:val="000000" w:themeColor="text1"/>
                <w:szCs w:val="24"/>
              </w:rPr>
            </w:pPr>
            <w:r>
              <w:rPr>
                <w:color w:val="000000" w:themeColor="text1"/>
              </w:rPr>
              <w:t>Nr.</w:t>
            </w:r>
          </w:p>
        </w:tc>
        <w:tc>
          <w:tcPr>
            <w:tcW w:w="1753" w:type="dxa"/>
            <w:tcBorders>
              <w:top w:val="single" w:sz="4" w:space="0" w:color="auto"/>
              <w:left w:val="single" w:sz="4" w:space="0" w:color="auto"/>
              <w:bottom w:val="single" w:sz="4" w:space="0" w:color="auto"/>
              <w:right w:val="single" w:sz="4" w:space="0" w:color="auto"/>
            </w:tcBorders>
            <w:hideMark/>
          </w:tcPr>
          <w:p w14:paraId="0AB4BA3C" w14:textId="77777777" w:rsidR="00657AF3" w:rsidRDefault="00657AF3">
            <w:pPr>
              <w:jc w:val="center"/>
              <w:rPr>
                <w:b/>
                <w:color w:val="000000" w:themeColor="text1"/>
              </w:rPr>
            </w:pPr>
            <w:r>
              <w:rPr>
                <w:b/>
                <w:color w:val="000000" w:themeColor="text1"/>
              </w:rPr>
              <w:t>Pavadinimas</w:t>
            </w:r>
          </w:p>
        </w:tc>
        <w:tc>
          <w:tcPr>
            <w:tcW w:w="3828" w:type="dxa"/>
            <w:tcBorders>
              <w:top w:val="single" w:sz="4" w:space="0" w:color="auto"/>
              <w:left w:val="single" w:sz="4" w:space="0" w:color="auto"/>
              <w:bottom w:val="single" w:sz="4" w:space="0" w:color="auto"/>
              <w:right w:val="single" w:sz="4" w:space="0" w:color="auto"/>
            </w:tcBorders>
            <w:hideMark/>
          </w:tcPr>
          <w:p w14:paraId="52594512" w14:textId="77777777" w:rsidR="00657AF3" w:rsidRDefault="00657AF3">
            <w:pPr>
              <w:jc w:val="center"/>
              <w:rPr>
                <w:b/>
                <w:color w:val="000000" w:themeColor="text1"/>
              </w:rPr>
            </w:pPr>
            <w:r>
              <w:rPr>
                <w:b/>
                <w:color w:val="000000" w:themeColor="text1"/>
              </w:rPr>
              <w:t>Trumpa anotacija</w:t>
            </w:r>
          </w:p>
        </w:tc>
        <w:tc>
          <w:tcPr>
            <w:tcW w:w="2835" w:type="dxa"/>
            <w:tcBorders>
              <w:top w:val="single" w:sz="4" w:space="0" w:color="auto"/>
              <w:left w:val="single" w:sz="4" w:space="0" w:color="auto"/>
              <w:bottom w:val="single" w:sz="4" w:space="0" w:color="auto"/>
              <w:right w:val="single" w:sz="4" w:space="0" w:color="auto"/>
            </w:tcBorders>
          </w:tcPr>
          <w:p w14:paraId="45BBA2FF" w14:textId="77777777" w:rsidR="00657AF3" w:rsidRDefault="00657AF3">
            <w:pPr>
              <w:ind w:right="453"/>
              <w:jc w:val="center"/>
              <w:rPr>
                <w:b/>
                <w:color w:val="000000" w:themeColor="text1"/>
              </w:rPr>
            </w:pPr>
            <w:r>
              <w:rPr>
                <w:b/>
                <w:color w:val="000000" w:themeColor="text1"/>
              </w:rPr>
              <w:t>Nuoroda</w:t>
            </w:r>
          </w:p>
          <w:p w14:paraId="4A68FA36" w14:textId="77777777" w:rsidR="00657AF3" w:rsidRDefault="00657AF3">
            <w:pPr>
              <w:ind w:right="453"/>
              <w:rPr>
                <w:b/>
                <w:color w:val="000000" w:themeColor="text1"/>
              </w:rPr>
            </w:pPr>
          </w:p>
        </w:tc>
      </w:tr>
      <w:tr w:rsidR="00657AF3" w14:paraId="310AB6EF"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001995B5" w14:textId="77777777" w:rsidR="00657AF3" w:rsidRDefault="00657AF3">
            <w:pPr>
              <w:jc w:val="center"/>
              <w:rPr>
                <w:color w:val="000000" w:themeColor="text1"/>
              </w:rPr>
            </w:pPr>
            <w:r>
              <w:rPr>
                <w:color w:val="000000" w:themeColor="text1"/>
              </w:rPr>
              <w:t>1.</w:t>
            </w:r>
          </w:p>
        </w:tc>
        <w:tc>
          <w:tcPr>
            <w:tcW w:w="1753" w:type="dxa"/>
            <w:tcBorders>
              <w:top w:val="single" w:sz="4" w:space="0" w:color="auto"/>
              <w:left w:val="single" w:sz="4" w:space="0" w:color="auto"/>
              <w:bottom w:val="single" w:sz="4" w:space="0" w:color="auto"/>
              <w:right w:val="single" w:sz="4" w:space="0" w:color="auto"/>
            </w:tcBorders>
            <w:hideMark/>
          </w:tcPr>
          <w:p w14:paraId="7090EA90"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02837DCB" w14:textId="01F90FC9" w:rsidR="00657AF3" w:rsidRDefault="00657AF3">
            <w:pPr>
              <w:rPr>
                <w:color w:val="000000" w:themeColor="text1"/>
              </w:rPr>
            </w:pPr>
            <w:r>
              <w:rPr>
                <w:color w:val="000000" w:themeColor="text1"/>
              </w:rPr>
              <w:t>Lietuvos Evangelikų Liuteronų istorija, naujienos, ir visa informacija susijusi su Lietuvos Evangelikų liuteronų Bažnyčia.</w:t>
            </w:r>
          </w:p>
        </w:tc>
        <w:tc>
          <w:tcPr>
            <w:tcW w:w="2835" w:type="dxa"/>
            <w:tcBorders>
              <w:top w:val="single" w:sz="4" w:space="0" w:color="auto"/>
              <w:left w:val="single" w:sz="4" w:space="0" w:color="auto"/>
              <w:bottom w:val="single" w:sz="4" w:space="0" w:color="auto"/>
              <w:right w:val="single" w:sz="4" w:space="0" w:color="auto"/>
            </w:tcBorders>
            <w:hideMark/>
          </w:tcPr>
          <w:p w14:paraId="097D9005" w14:textId="77777777" w:rsidR="00657AF3" w:rsidRDefault="00657AF3">
            <w:pPr>
              <w:ind w:right="453"/>
              <w:rPr>
                <w:color w:val="000000" w:themeColor="text1"/>
              </w:rPr>
            </w:pPr>
            <w:hyperlink r:id="rId17" w:history="1">
              <w:r>
                <w:rPr>
                  <w:rStyle w:val="Hipersaitas"/>
                  <w:color w:val="000000" w:themeColor="text1"/>
                  <w:lang w:val="lt-LT"/>
                </w:rPr>
                <w:t>http://liuteronai.lt/ </w:t>
              </w:r>
            </w:hyperlink>
          </w:p>
        </w:tc>
      </w:tr>
      <w:tr w:rsidR="00657AF3" w14:paraId="2FB773A0"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0318B241" w14:textId="77777777" w:rsidR="00657AF3" w:rsidRDefault="00657AF3">
            <w:pPr>
              <w:jc w:val="center"/>
              <w:rPr>
                <w:color w:val="000000" w:themeColor="text1"/>
              </w:rPr>
            </w:pPr>
            <w:r>
              <w:rPr>
                <w:color w:val="000000" w:themeColor="text1"/>
              </w:rPr>
              <w:t>2.</w:t>
            </w:r>
          </w:p>
        </w:tc>
        <w:tc>
          <w:tcPr>
            <w:tcW w:w="1753" w:type="dxa"/>
            <w:tcBorders>
              <w:top w:val="single" w:sz="4" w:space="0" w:color="auto"/>
              <w:left w:val="single" w:sz="4" w:space="0" w:color="auto"/>
              <w:bottom w:val="single" w:sz="4" w:space="0" w:color="auto"/>
              <w:right w:val="single" w:sz="4" w:space="0" w:color="auto"/>
            </w:tcBorders>
            <w:hideMark/>
          </w:tcPr>
          <w:p w14:paraId="657B1E1F" w14:textId="77777777" w:rsidR="00657AF3" w:rsidRDefault="00657AF3" w:rsidP="007F3A95">
            <w:pPr>
              <w:rPr>
                <w:color w:val="000000" w:themeColor="text1"/>
              </w:rPr>
            </w:pPr>
            <w:r>
              <w:rPr>
                <w:color w:val="000000" w:themeColor="text1"/>
              </w:rPr>
              <w:t>Lietuvos Evangelikų liuteronų Bažnyčios giesmių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3F3F7DCB" w14:textId="7927ABDC" w:rsidR="00657AF3" w:rsidRDefault="00657AF3">
            <w:pPr>
              <w:rPr>
                <w:color w:val="000000" w:themeColor="text1"/>
              </w:rPr>
            </w:pPr>
            <w:r>
              <w:rPr>
                <w:color w:val="000000" w:themeColor="text1"/>
              </w:rPr>
              <w:t>Lietuvos Evangelikų Liuteronų Bažnyčios giesmynas, giesmės, giesmių natos ir informacija, susijusi su Lietuvos Evangelikų Liuteronų Bažnyčios giesmėmis.</w:t>
            </w:r>
          </w:p>
        </w:tc>
        <w:tc>
          <w:tcPr>
            <w:tcW w:w="2835" w:type="dxa"/>
            <w:tcBorders>
              <w:top w:val="single" w:sz="4" w:space="0" w:color="auto"/>
              <w:left w:val="single" w:sz="4" w:space="0" w:color="auto"/>
              <w:bottom w:val="single" w:sz="4" w:space="0" w:color="auto"/>
              <w:right w:val="single" w:sz="4" w:space="0" w:color="auto"/>
            </w:tcBorders>
            <w:hideMark/>
          </w:tcPr>
          <w:p w14:paraId="01C9A479" w14:textId="77777777" w:rsidR="00657AF3" w:rsidRDefault="00657AF3">
            <w:pPr>
              <w:ind w:right="453"/>
              <w:rPr>
                <w:color w:val="000000" w:themeColor="text1"/>
              </w:rPr>
            </w:pPr>
            <w:hyperlink r:id="rId18" w:history="1">
              <w:r>
                <w:rPr>
                  <w:rStyle w:val="Hipersaitas"/>
                  <w:color w:val="000000" w:themeColor="text1"/>
                  <w:lang w:val="lt-LT"/>
                </w:rPr>
                <w:t>http://liuteronugiesmes.lt/ </w:t>
              </w:r>
            </w:hyperlink>
          </w:p>
        </w:tc>
      </w:tr>
      <w:tr w:rsidR="00657AF3" w14:paraId="7EDFCE70"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2BDB8769" w14:textId="77777777" w:rsidR="00657AF3" w:rsidRDefault="00657AF3">
            <w:pPr>
              <w:jc w:val="center"/>
              <w:rPr>
                <w:color w:val="000000" w:themeColor="text1"/>
              </w:rPr>
            </w:pPr>
            <w:r>
              <w:rPr>
                <w:color w:val="000000" w:themeColor="text1"/>
              </w:rPr>
              <w:t>3.</w:t>
            </w:r>
          </w:p>
        </w:tc>
        <w:tc>
          <w:tcPr>
            <w:tcW w:w="1753" w:type="dxa"/>
            <w:tcBorders>
              <w:top w:val="single" w:sz="4" w:space="0" w:color="auto"/>
              <w:left w:val="single" w:sz="4" w:space="0" w:color="auto"/>
              <w:bottom w:val="single" w:sz="4" w:space="0" w:color="auto"/>
              <w:right w:val="single" w:sz="4" w:space="0" w:color="auto"/>
            </w:tcBorders>
            <w:vAlign w:val="bottom"/>
            <w:hideMark/>
          </w:tcPr>
          <w:p w14:paraId="1FE6A029" w14:textId="77777777" w:rsidR="00657AF3" w:rsidRDefault="00657AF3">
            <w:pPr>
              <w:rPr>
                <w:color w:val="000000" w:themeColor="text1"/>
              </w:rPr>
            </w:pPr>
            <w:r>
              <w:rPr>
                <w:color w:val="000000" w:themeColor="text1"/>
              </w:rPr>
              <w:t>LRT laidos „Kelias“ mediatekos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6D9B16A4" w14:textId="77777777" w:rsidR="00657AF3" w:rsidRDefault="00657AF3">
            <w:pPr>
              <w:rPr>
                <w:color w:val="000000" w:themeColor="text1"/>
              </w:rPr>
            </w:pPr>
            <w:r>
              <w:rPr>
                <w:b/>
                <w:bCs/>
                <w:color w:val="000000" w:themeColor="text1"/>
              </w:rPr>
              <w:t xml:space="preserve">,,KELIAS” </w:t>
            </w:r>
            <w:r>
              <w:rPr>
                <w:color w:val="000000" w:themeColor="text1"/>
              </w:rPr>
              <w:t>yra LRT televizijos programa apie Lietuvos evangelikų liuteronų ir evangelikų reformatų bendruomenių istoriją ir dabartį.</w:t>
            </w:r>
          </w:p>
        </w:tc>
        <w:tc>
          <w:tcPr>
            <w:tcW w:w="2835" w:type="dxa"/>
            <w:tcBorders>
              <w:top w:val="single" w:sz="4" w:space="0" w:color="auto"/>
              <w:left w:val="single" w:sz="4" w:space="0" w:color="auto"/>
              <w:bottom w:val="single" w:sz="4" w:space="0" w:color="auto"/>
              <w:right w:val="single" w:sz="4" w:space="0" w:color="auto"/>
            </w:tcBorders>
            <w:hideMark/>
          </w:tcPr>
          <w:p w14:paraId="71C071EF" w14:textId="77777777" w:rsidR="00657AF3" w:rsidRDefault="00657AF3">
            <w:pPr>
              <w:ind w:right="453"/>
              <w:rPr>
                <w:color w:val="000000" w:themeColor="text1"/>
              </w:rPr>
            </w:pPr>
            <w:hyperlink r:id="rId19" w:history="1">
              <w:r>
                <w:rPr>
                  <w:rStyle w:val="Hipersaitas"/>
                  <w:color w:val="000000" w:themeColor="text1"/>
                  <w:lang w:val="lt-LT"/>
                </w:rPr>
                <w:t>https://www.lrt.lt/mediateka/video/kelias </w:t>
              </w:r>
            </w:hyperlink>
          </w:p>
        </w:tc>
      </w:tr>
      <w:tr w:rsidR="00657AF3" w14:paraId="21761B2C"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6AFF9F30" w14:textId="77777777" w:rsidR="00657AF3" w:rsidRDefault="00657AF3">
            <w:pPr>
              <w:jc w:val="center"/>
              <w:rPr>
                <w:color w:val="000000" w:themeColor="text1"/>
              </w:rPr>
            </w:pPr>
            <w:r>
              <w:rPr>
                <w:color w:val="000000" w:themeColor="text1"/>
              </w:rPr>
              <w:t>4.</w:t>
            </w:r>
          </w:p>
        </w:tc>
        <w:tc>
          <w:tcPr>
            <w:tcW w:w="1753" w:type="dxa"/>
            <w:tcBorders>
              <w:top w:val="single" w:sz="4" w:space="0" w:color="auto"/>
              <w:left w:val="single" w:sz="4" w:space="0" w:color="auto"/>
              <w:bottom w:val="single" w:sz="4" w:space="0" w:color="auto"/>
              <w:right w:val="single" w:sz="4" w:space="0" w:color="auto"/>
            </w:tcBorders>
            <w:hideMark/>
          </w:tcPr>
          <w:p w14:paraId="6B8AE20E" w14:textId="77777777" w:rsidR="00657AF3" w:rsidRDefault="00657AF3" w:rsidP="007F3A95">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tcPr>
          <w:p w14:paraId="4A0F2966" w14:textId="4B32839C" w:rsidR="00657AF3" w:rsidRPr="00E32A35" w:rsidRDefault="00657AF3" w:rsidP="00E32A35">
            <w:pPr>
              <w:rPr>
                <w:color w:val="000000" w:themeColor="text1"/>
              </w:rPr>
            </w:pPr>
            <w:r w:rsidRPr="00E32A35">
              <w:rPr>
                <w:color w:val="000000" w:themeColor="text1"/>
              </w:rPr>
              <w:t xml:space="preserve">Istorija ir teologija: </w:t>
            </w:r>
            <w:r w:rsidRPr="00025377">
              <w:rPr>
                <w:color w:val="000000" w:themeColor="text1"/>
              </w:rPr>
              <w:t>Martyno Liuterio raštai.</w:t>
            </w:r>
          </w:p>
          <w:p w14:paraId="42B400B3" w14:textId="77777777" w:rsidR="00657AF3" w:rsidRPr="00025377" w:rsidRDefault="00657AF3">
            <w:pPr>
              <w:rPr>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hideMark/>
          </w:tcPr>
          <w:p w14:paraId="0E8BBA48" w14:textId="77777777" w:rsidR="00657AF3" w:rsidRDefault="00657AF3">
            <w:pPr>
              <w:ind w:right="453"/>
              <w:rPr>
                <w:color w:val="000000" w:themeColor="text1"/>
              </w:rPr>
            </w:pPr>
            <w:hyperlink r:id="rId20" w:history="1">
              <w:r>
                <w:rPr>
                  <w:rStyle w:val="Hipersaitas"/>
                </w:rPr>
                <w:t>Martyno Liuterio raštai » Istorija ir teologija » Lietuvos evangelikų liuteronų bažnyčia (liuteronai.lt)</w:t>
              </w:r>
            </w:hyperlink>
          </w:p>
        </w:tc>
      </w:tr>
      <w:tr w:rsidR="00657AF3" w14:paraId="7B409AA1"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4AFD379B" w14:textId="77777777" w:rsidR="00657AF3" w:rsidRDefault="00657AF3">
            <w:pPr>
              <w:jc w:val="center"/>
              <w:rPr>
                <w:color w:val="000000" w:themeColor="text1"/>
              </w:rPr>
            </w:pPr>
            <w:r>
              <w:rPr>
                <w:color w:val="000000" w:themeColor="text1"/>
              </w:rPr>
              <w:t>5.</w:t>
            </w:r>
          </w:p>
        </w:tc>
        <w:tc>
          <w:tcPr>
            <w:tcW w:w="1753" w:type="dxa"/>
            <w:tcBorders>
              <w:top w:val="single" w:sz="4" w:space="0" w:color="auto"/>
              <w:left w:val="single" w:sz="4" w:space="0" w:color="auto"/>
              <w:bottom w:val="single" w:sz="4" w:space="0" w:color="auto"/>
              <w:right w:val="single" w:sz="4" w:space="0" w:color="auto"/>
            </w:tcBorders>
            <w:hideMark/>
          </w:tcPr>
          <w:p w14:paraId="6F4B203B"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tcPr>
          <w:p w14:paraId="302058FE" w14:textId="69B5A1DF" w:rsidR="00657AF3" w:rsidRDefault="00657AF3">
            <w:pPr>
              <w:pStyle w:val="prastasiniatinklio"/>
              <w:rPr>
                <w:color w:val="000000" w:themeColor="text1"/>
                <w:lang w:eastAsia="en-US"/>
              </w:rPr>
            </w:pPr>
            <w:r>
              <w:rPr>
                <w:color w:val="000000" w:themeColor="text1"/>
                <w:lang w:eastAsia="en-US"/>
              </w:rPr>
              <w:t>Tikėjimo išpažinimai ir  Liuteroniško Tikėjimo Išpažinimo Raštai ir Bažnyčios Statutas.</w:t>
            </w:r>
          </w:p>
          <w:p w14:paraId="6402CEEE" w14:textId="77777777" w:rsidR="00657AF3" w:rsidRDefault="00657AF3">
            <w:pPr>
              <w:rPr>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hideMark/>
          </w:tcPr>
          <w:p w14:paraId="5AC96550" w14:textId="77777777" w:rsidR="00657AF3" w:rsidRDefault="00657AF3">
            <w:pPr>
              <w:ind w:right="453"/>
              <w:rPr>
                <w:color w:val="000000" w:themeColor="text1"/>
              </w:rPr>
            </w:pPr>
            <w:hyperlink r:id="rId21" w:history="1">
              <w:r>
                <w:rPr>
                  <w:rStyle w:val="Hipersaitas"/>
                  <w:color w:val="000000" w:themeColor="text1"/>
                  <w:lang w:val="lt-LT"/>
                </w:rPr>
                <w:t>http://liuteronai.lt/Tikejimo-ispazinimas </w:t>
              </w:r>
            </w:hyperlink>
          </w:p>
        </w:tc>
      </w:tr>
      <w:tr w:rsidR="00657AF3" w14:paraId="040D2A5D"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78791A41" w14:textId="77777777" w:rsidR="00657AF3" w:rsidRDefault="00657AF3">
            <w:pPr>
              <w:jc w:val="center"/>
              <w:rPr>
                <w:color w:val="000000" w:themeColor="text1"/>
              </w:rPr>
            </w:pPr>
            <w:r>
              <w:rPr>
                <w:color w:val="000000" w:themeColor="text1"/>
              </w:rPr>
              <w:t>6.</w:t>
            </w:r>
          </w:p>
        </w:tc>
        <w:tc>
          <w:tcPr>
            <w:tcW w:w="1753" w:type="dxa"/>
            <w:tcBorders>
              <w:top w:val="single" w:sz="4" w:space="0" w:color="auto"/>
              <w:left w:val="single" w:sz="4" w:space="0" w:color="auto"/>
              <w:bottom w:val="single" w:sz="4" w:space="0" w:color="auto"/>
              <w:right w:val="single" w:sz="4" w:space="0" w:color="auto"/>
            </w:tcBorders>
            <w:vAlign w:val="bottom"/>
            <w:hideMark/>
          </w:tcPr>
          <w:p w14:paraId="58F134E9" w14:textId="77777777" w:rsidR="00657AF3" w:rsidRDefault="00657AF3">
            <w:pPr>
              <w:rPr>
                <w:color w:val="000000" w:themeColor="text1"/>
              </w:rPr>
            </w:pPr>
            <w:r>
              <w:rPr>
                <w:color w:val="000000" w:themeColor="text1"/>
              </w:rPr>
              <w:t xml:space="preserve">Lietuvos Evangelikų Liuteronų Bažnyčios </w:t>
            </w:r>
            <w:r>
              <w:rPr>
                <w:color w:val="000000" w:themeColor="text1"/>
              </w:rPr>
              <w:lastRenderedPageBreak/>
              <w:t>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3887ADE1" w14:textId="5EB89193" w:rsidR="00657AF3" w:rsidRDefault="00657AF3">
            <w:pPr>
              <w:rPr>
                <w:color w:val="000000" w:themeColor="text1"/>
              </w:rPr>
            </w:pPr>
            <w:r>
              <w:rPr>
                <w:color w:val="000000" w:themeColor="text1"/>
              </w:rPr>
              <w:lastRenderedPageBreak/>
              <w:t xml:space="preserve">Lietuvos Evangelikų Liuteronų Bažnyčios pamaldų liturgija. </w:t>
            </w:r>
          </w:p>
        </w:tc>
        <w:tc>
          <w:tcPr>
            <w:tcW w:w="2835" w:type="dxa"/>
            <w:tcBorders>
              <w:top w:val="single" w:sz="4" w:space="0" w:color="auto"/>
              <w:left w:val="single" w:sz="4" w:space="0" w:color="auto"/>
              <w:bottom w:val="single" w:sz="4" w:space="0" w:color="auto"/>
              <w:right w:val="single" w:sz="4" w:space="0" w:color="auto"/>
            </w:tcBorders>
            <w:hideMark/>
          </w:tcPr>
          <w:p w14:paraId="48266568" w14:textId="77777777" w:rsidR="00657AF3" w:rsidRDefault="00657AF3">
            <w:pPr>
              <w:ind w:right="453"/>
              <w:rPr>
                <w:color w:val="000000" w:themeColor="text1"/>
              </w:rPr>
            </w:pPr>
            <w:hyperlink r:id="rId22" w:history="1">
              <w:r>
                <w:rPr>
                  <w:rStyle w:val="Hipersaitas"/>
                </w:rPr>
                <w:t xml:space="preserve"> </w:t>
              </w:r>
              <w:hyperlink r:id="rId23" w:history="1">
                <w:r>
                  <w:rPr>
                    <w:rStyle w:val="Hipersaitas"/>
                  </w:rPr>
                  <w:t>Liturgijos projektas » Lietuvos evangelikų liuteronų bažnyčia (liuteronai.lt)</w:t>
                </w:r>
              </w:hyperlink>
              <w:r>
                <w:rPr>
                  <w:rStyle w:val="Hipersaitas"/>
                  <w:color w:val="000000" w:themeColor="text1"/>
                  <w:lang w:val="lt-LT"/>
                </w:rPr>
                <w:t> </w:t>
              </w:r>
            </w:hyperlink>
          </w:p>
        </w:tc>
      </w:tr>
      <w:tr w:rsidR="00657AF3" w14:paraId="47A28640"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081EF4A0" w14:textId="77777777" w:rsidR="00657AF3" w:rsidRDefault="00657AF3">
            <w:pPr>
              <w:jc w:val="center"/>
              <w:rPr>
                <w:color w:val="000000" w:themeColor="text1"/>
              </w:rPr>
            </w:pPr>
            <w:r>
              <w:rPr>
                <w:color w:val="000000" w:themeColor="text1"/>
              </w:rPr>
              <w:t>7.</w:t>
            </w:r>
          </w:p>
        </w:tc>
        <w:tc>
          <w:tcPr>
            <w:tcW w:w="1753" w:type="dxa"/>
            <w:tcBorders>
              <w:top w:val="single" w:sz="4" w:space="0" w:color="auto"/>
              <w:left w:val="single" w:sz="4" w:space="0" w:color="auto"/>
              <w:bottom w:val="single" w:sz="4" w:space="0" w:color="auto"/>
              <w:right w:val="single" w:sz="4" w:space="0" w:color="auto"/>
            </w:tcBorders>
            <w:hideMark/>
          </w:tcPr>
          <w:p w14:paraId="269B5280"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tcPr>
          <w:p w14:paraId="60394779" w14:textId="77777777" w:rsidR="00657AF3" w:rsidRPr="00E32A35" w:rsidRDefault="00657AF3" w:rsidP="00E32A35">
            <w:pPr>
              <w:rPr>
                <w:color w:val="000000" w:themeColor="text1"/>
              </w:rPr>
            </w:pPr>
            <w:r w:rsidRPr="00E32A35">
              <w:rPr>
                <w:color w:val="000000" w:themeColor="text1"/>
              </w:rPr>
              <w:t>Istorija ir teologija:</w:t>
            </w:r>
          </w:p>
          <w:p w14:paraId="1077E60B" w14:textId="77777777" w:rsidR="00657AF3" w:rsidRPr="007F3A95" w:rsidRDefault="00657AF3" w:rsidP="00E32A35">
            <w:pPr>
              <w:pStyle w:val="Sraopastraipa"/>
              <w:numPr>
                <w:ilvl w:val="0"/>
                <w:numId w:val="14"/>
              </w:numPr>
              <w:rPr>
                <w:color w:val="000000" w:themeColor="text1"/>
              </w:rPr>
            </w:pPr>
            <w:hyperlink r:id="rId24" w:tgtFrame="_self" w:history="1">
              <w:r w:rsidRPr="00E32A35">
                <w:t>Martyno Liuterio raštai lietuvių kalba</w:t>
              </w:r>
            </w:hyperlink>
          </w:p>
          <w:p w14:paraId="62C0FBDA" w14:textId="77777777" w:rsidR="00657AF3" w:rsidRPr="007F3A95" w:rsidRDefault="00657AF3" w:rsidP="00E32A35">
            <w:pPr>
              <w:pStyle w:val="Sraopastraipa"/>
              <w:numPr>
                <w:ilvl w:val="0"/>
                <w:numId w:val="14"/>
              </w:numPr>
              <w:rPr>
                <w:color w:val="000000" w:themeColor="text1"/>
              </w:rPr>
            </w:pPr>
            <w:hyperlink r:id="rId25" w:tgtFrame="_self" w:history="1">
              <w:r w:rsidRPr="00E32A35">
                <w:t xml:space="preserve">Pareiškimai ir rezoliucijos </w:t>
              </w:r>
            </w:hyperlink>
          </w:p>
          <w:p w14:paraId="208ABB74" w14:textId="77777777" w:rsidR="00657AF3" w:rsidRPr="007F3A95" w:rsidRDefault="00657AF3" w:rsidP="00E32A35">
            <w:pPr>
              <w:pStyle w:val="Sraopastraipa"/>
              <w:numPr>
                <w:ilvl w:val="0"/>
                <w:numId w:val="14"/>
              </w:numPr>
              <w:rPr>
                <w:color w:val="000000" w:themeColor="text1"/>
              </w:rPr>
            </w:pPr>
            <w:hyperlink r:id="rId26" w:tgtFrame="_self" w:history="1">
              <w:r w:rsidRPr="00E32A35">
                <w:t xml:space="preserve">Bažnyčios istorija </w:t>
              </w:r>
            </w:hyperlink>
          </w:p>
          <w:p w14:paraId="05462224" w14:textId="77777777" w:rsidR="00657AF3" w:rsidRPr="007F3A95" w:rsidRDefault="00657AF3" w:rsidP="00E32A35">
            <w:pPr>
              <w:pStyle w:val="Sraopastraipa"/>
              <w:numPr>
                <w:ilvl w:val="0"/>
                <w:numId w:val="14"/>
              </w:numPr>
              <w:rPr>
                <w:color w:val="000000" w:themeColor="text1"/>
              </w:rPr>
            </w:pPr>
            <w:hyperlink r:id="rId27" w:tgtFrame="_self" w:history="1">
              <w:r w:rsidRPr="00E32A35">
                <w:t>Moksliniai straipsniai</w:t>
              </w:r>
            </w:hyperlink>
          </w:p>
          <w:p w14:paraId="6E98801D" w14:textId="77777777" w:rsidR="00657AF3" w:rsidRPr="007F3A95" w:rsidRDefault="00657AF3" w:rsidP="00E32A35">
            <w:pPr>
              <w:pStyle w:val="Sraopastraipa"/>
              <w:numPr>
                <w:ilvl w:val="0"/>
                <w:numId w:val="14"/>
              </w:numPr>
              <w:rPr>
                <w:color w:val="000000" w:themeColor="text1"/>
              </w:rPr>
            </w:pPr>
            <w:hyperlink r:id="rId28" w:tgtFrame="_self" w:history="1">
              <w:r w:rsidRPr="00E32A35">
                <w:t>Kalendoriai ir metraščiai</w:t>
              </w:r>
            </w:hyperlink>
          </w:p>
          <w:p w14:paraId="6B77CBD9" w14:textId="77777777" w:rsidR="00657AF3" w:rsidRPr="007F3A95" w:rsidRDefault="00657AF3" w:rsidP="00E32A35">
            <w:pPr>
              <w:pStyle w:val="Sraopastraipa"/>
              <w:numPr>
                <w:ilvl w:val="0"/>
                <w:numId w:val="14"/>
              </w:numPr>
              <w:rPr>
                <w:color w:val="000000" w:themeColor="text1"/>
              </w:rPr>
            </w:pPr>
            <w:hyperlink r:id="rId29" w:tgtFrame="_self" w:history="1">
              <w:r w:rsidRPr="00E32A35">
                <w:t>Populiarūs leidiniai</w:t>
              </w:r>
            </w:hyperlink>
          </w:p>
          <w:p w14:paraId="6DD432A6" w14:textId="77777777" w:rsidR="00657AF3" w:rsidRPr="00E32A35" w:rsidRDefault="00657AF3" w:rsidP="00E32A35">
            <w:pPr>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00A7FD06" w14:textId="77777777" w:rsidR="00657AF3" w:rsidRDefault="00657AF3">
            <w:pPr>
              <w:ind w:right="453"/>
              <w:rPr>
                <w:color w:val="000000" w:themeColor="text1"/>
              </w:rPr>
            </w:pPr>
            <w:hyperlink r:id="rId30" w:history="1">
              <w:r>
                <w:rPr>
                  <w:rStyle w:val="Hipersaitas"/>
                </w:rPr>
                <w:t xml:space="preserve"> </w:t>
              </w:r>
              <w:hyperlink r:id="rId31" w:history="1">
                <w:r>
                  <w:rPr>
                    <w:rStyle w:val="Hipersaitas"/>
                  </w:rPr>
                  <w:t>Istorija ir teologija » Lietuvos evangelikų liuteronų bažnyčia (liuteronai.lt)</w:t>
                </w:r>
              </w:hyperlink>
              <w:r>
                <w:rPr>
                  <w:rStyle w:val="Hipersaitas"/>
                  <w:color w:val="000000" w:themeColor="text1"/>
                  <w:lang w:val="lt-LT"/>
                </w:rPr>
                <w:t> </w:t>
              </w:r>
            </w:hyperlink>
          </w:p>
        </w:tc>
      </w:tr>
      <w:tr w:rsidR="00657AF3" w14:paraId="08BDA4F1"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4105327F" w14:textId="77777777" w:rsidR="00657AF3" w:rsidRDefault="00657AF3">
            <w:pPr>
              <w:jc w:val="center"/>
              <w:rPr>
                <w:color w:val="000000" w:themeColor="text1"/>
              </w:rPr>
            </w:pPr>
            <w:r>
              <w:rPr>
                <w:color w:val="000000" w:themeColor="text1"/>
              </w:rPr>
              <w:t>8.</w:t>
            </w:r>
          </w:p>
        </w:tc>
        <w:tc>
          <w:tcPr>
            <w:tcW w:w="1753" w:type="dxa"/>
            <w:tcBorders>
              <w:top w:val="single" w:sz="4" w:space="0" w:color="auto"/>
              <w:left w:val="single" w:sz="4" w:space="0" w:color="auto"/>
              <w:bottom w:val="single" w:sz="4" w:space="0" w:color="auto"/>
              <w:right w:val="single" w:sz="4" w:space="0" w:color="auto"/>
            </w:tcBorders>
            <w:hideMark/>
          </w:tcPr>
          <w:p w14:paraId="7F6F10FE"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62EBDED3" w14:textId="77777777" w:rsidR="00657AF3" w:rsidRDefault="00657AF3">
            <w:pPr>
              <w:rPr>
                <w:color w:val="000000" w:themeColor="text1"/>
              </w:rPr>
            </w:pPr>
            <w:r>
              <w:rPr>
                <w:color w:val="000000" w:themeColor="text1"/>
              </w:rPr>
              <w:t>Šiame Lietuvos Evangelikų Liuteronų Bažnyčios internetiniame puslapyje pateikiama apie Ekumeniją – kaip Lietuvos evangelikų liuteronų bažnyčia palaiko artimus ekumeninius ryšius su Lietuvos Romos katalikų, stačiatikių, evangelikų reformatų ir kitomis šalies tradicinėmis krikščioniškomis bendruomenėmis. Ši ekumeninė veikla yra koordinuojama Lietuvos ekumeninės bažnyčių tarybos.</w:t>
            </w:r>
          </w:p>
        </w:tc>
        <w:tc>
          <w:tcPr>
            <w:tcW w:w="2835" w:type="dxa"/>
            <w:tcBorders>
              <w:top w:val="single" w:sz="4" w:space="0" w:color="auto"/>
              <w:left w:val="single" w:sz="4" w:space="0" w:color="auto"/>
              <w:bottom w:val="single" w:sz="4" w:space="0" w:color="auto"/>
              <w:right w:val="single" w:sz="4" w:space="0" w:color="auto"/>
            </w:tcBorders>
            <w:hideMark/>
          </w:tcPr>
          <w:p w14:paraId="0DD03CEA" w14:textId="77777777" w:rsidR="00657AF3" w:rsidRDefault="00657AF3">
            <w:pPr>
              <w:ind w:right="453"/>
              <w:rPr>
                <w:color w:val="000000" w:themeColor="text1"/>
              </w:rPr>
            </w:pPr>
            <w:hyperlink r:id="rId32" w:history="1">
              <w:r>
                <w:rPr>
                  <w:rStyle w:val="Hipersaitas"/>
                </w:rPr>
                <w:t>Ekumenija » Lietuvos evangelikų liuteronų bažnyčia (liuteronai.lt)</w:t>
              </w:r>
            </w:hyperlink>
          </w:p>
        </w:tc>
      </w:tr>
      <w:tr w:rsidR="00657AF3" w14:paraId="6CDAD4E9"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6E6D7369" w14:textId="77777777" w:rsidR="00657AF3" w:rsidRDefault="00657AF3">
            <w:pPr>
              <w:jc w:val="center"/>
              <w:rPr>
                <w:color w:val="000000" w:themeColor="text1"/>
              </w:rPr>
            </w:pPr>
            <w:r>
              <w:rPr>
                <w:color w:val="000000" w:themeColor="text1"/>
              </w:rPr>
              <w:t>9.</w:t>
            </w:r>
          </w:p>
        </w:tc>
        <w:tc>
          <w:tcPr>
            <w:tcW w:w="1753" w:type="dxa"/>
            <w:tcBorders>
              <w:top w:val="single" w:sz="4" w:space="0" w:color="auto"/>
              <w:left w:val="single" w:sz="4" w:space="0" w:color="auto"/>
              <w:bottom w:val="single" w:sz="4" w:space="0" w:color="auto"/>
              <w:right w:val="single" w:sz="4" w:space="0" w:color="auto"/>
            </w:tcBorders>
            <w:vAlign w:val="bottom"/>
            <w:hideMark/>
          </w:tcPr>
          <w:p w14:paraId="77F17662"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05577588" w14:textId="54F991BB" w:rsidR="00657AF3" w:rsidRDefault="006756AF">
            <w:pPr>
              <w:rPr>
                <w:color w:val="000000" w:themeColor="text1"/>
              </w:rPr>
            </w:pPr>
            <w:r>
              <w:rPr>
                <w:color w:val="000000" w:themeColor="text1"/>
              </w:rPr>
              <w:t>I</w:t>
            </w:r>
            <w:r w:rsidR="00657AF3">
              <w:rPr>
                <w:color w:val="000000" w:themeColor="text1"/>
              </w:rPr>
              <w:t xml:space="preserve">šleistos knygos, kuriose Evangelikų Liuteronų Bažnyčios istorija, mokymas, giesmynas. </w:t>
            </w:r>
          </w:p>
        </w:tc>
        <w:tc>
          <w:tcPr>
            <w:tcW w:w="2835" w:type="dxa"/>
            <w:tcBorders>
              <w:top w:val="single" w:sz="4" w:space="0" w:color="auto"/>
              <w:left w:val="single" w:sz="4" w:space="0" w:color="auto"/>
              <w:bottom w:val="single" w:sz="4" w:space="0" w:color="auto"/>
              <w:right w:val="single" w:sz="4" w:space="0" w:color="auto"/>
            </w:tcBorders>
            <w:hideMark/>
          </w:tcPr>
          <w:p w14:paraId="0744937D" w14:textId="77777777" w:rsidR="00657AF3" w:rsidRDefault="00657AF3" w:rsidP="006756AF">
            <w:pPr>
              <w:ind w:right="453"/>
              <w:rPr>
                <w:color w:val="000000" w:themeColor="text1"/>
              </w:rPr>
            </w:pPr>
            <w:hyperlink r:id="rId33" w:history="1">
              <w:r>
                <w:rPr>
                  <w:rStyle w:val="Hipersaitas"/>
                </w:rPr>
                <w:t>Knygos » Lietuvos evangelikų liuteronų bažnyčia (liuteronai.lt)</w:t>
              </w:r>
            </w:hyperlink>
          </w:p>
        </w:tc>
      </w:tr>
    </w:tbl>
    <w:p w14:paraId="49910C72" w14:textId="77777777" w:rsidR="00AB5389" w:rsidRPr="00D044C9" w:rsidRDefault="00AB5389" w:rsidP="00A86B4E">
      <w:pPr>
        <w:textAlignment w:val="baseline"/>
        <w:rPr>
          <w:rFonts w:ascii="Segoe UI" w:hAnsi="Segoe UI" w:cs="Segoe UI"/>
          <w:sz w:val="18"/>
          <w:szCs w:val="18"/>
          <w:lang w:eastAsia="lt-LT"/>
        </w:rPr>
      </w:pPr>
    </w:p>
    <w:p w14:paraId="0F9625B7" w14:textId="77777777" w:rsidR="00AC3FC4" w:rsidRPr="00326CF6" w:rsidRDefault="00AC3FC4" w:rsidP="00A86B4E">
      <w:pPr>
        <w:pStyle w:val="Antrat1"/>
        <w:spacing w:before="0"/>
        <w:rPr>
          <w:color w:val="0070C0"/>
          <w:sz w:val="28"/>
          <w:szCs w:val="28"/>
          <w:lang w:eastAsia="lt-LT"/>
        </w:rPr>
      </w:pPr>
      <w:bookmarkStart w:id="4" w:name="_Toc210738639"/>
      <w:r w:rsidRPr="00326CF6">
        <w:rPr>
          <w:color w:val="0070C0"/>
          <w:sz w:val="28"/>
          <w:szCs w:val="28"/>
          <w:lang w:eastAsia="lt-LT"/>
        </w:rPr>
        <w:t>Literatūros ir šaltinių sąrašas.</w:t>
      </w:r>
      <w:bookmarkEnd w:id="4"/>
    </w:p>
    <w:p w14:paraId="0F9625B8" w14:textId="77777777" w:rsidR="005D2BFB" w:rsidRPr="00D044C9" w:rsidRDefault="005D2BFB" w:rsidP="00A86B4E">
      <w:pPr>
        <w:jc w:val="both"/>
        <w:rPr>
          <w:color w:val="0070C0"/>
          <w:szCs w:val="24"/>
          <w:lang w:eastAsia="lt-LT"/>
        </w:rPr>
      </w:pPr>
    </w:p>
    <w:p w14:paraId="0F9625B9"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Biblija/Šventasis Raštas.</w:t>
      </w:r>
    </w:p>
    <w:p w14:paraId="0F9625BA"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 xml:space="preserve">Biblija vaikams. </w:t>
      </w:r>
    </w:p>
    <w:p w14:paraId="0F9625BB"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Giesmynas – Krikščioniškos giesmės.</w:t>
      </w:r>
    </w:p>
    <w:p w14:paraId="0F9625BC"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Giesmynas. Teskamba giesmės.</w:t>
      </w:r>
    </w:p>
    <w:p w14:paraId="0F9625BD"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Martinas Chemnicas. Enchiridionas. Tarnystė, žodis ir sakramentai. 2019</w:t>
      </w:r>
    </w:p>
    <w:p w14:paraId="0F9625BE"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Martynas Liuteris. Mažasis Katekizmas.</w:t>
      </w:r>
    </w:p>
    <w:p w14:paraId="0F9625BF"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Martynas Liuteris. Didysis Katekizmas.</w:t>
      </w:r>
    </w:p>
    <w:p w14:paraId="0F9625C0"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Martin. H. Franzmann. Viešpaties žodis auga. Įvadas į Naująjį Testamentą. Kilmė, tikslas ir reikšmė. 2016</w:t>
      </w:r>
    </w:p>
    <w:p w14:paraId="0F9625C1"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 xml:space="preserve">Šimtas Biblijos pasakojimų. </w:t>
      </w:r>
      <w:r w:rsidR="00C0538D" w:rsidRPr="00D044C9">
        <w:rPr>
          <w:szCs w:val="24"/>
          <w:lang w:eastAsia="lt-LT"/>
        </w:rPr>
        <w:t xml:space="preserve">Knyga. </w:t>
      </w:r>
      <w:r w:rsidRPr="00D044C9">
        <w:rPr>
          <w:szCs w:val="24"/>
          <w:lang w:eastAsia="lt-LT"/>
        </w:rPr>
        <w:t>2016</w:t>
      </w:r>
    </w:p>
    <w:p w14:paraId="0F9625C2"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Šimtas Biblijos pasakojimų. Pratybų knyga. 2017</w:t>
      </w:r>
    </w:p>
    <w:p w14:paraId="0F9625C3"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 xml:space="preserve">Šimtas Biblijos pasakojimų. Atsakymų raktas. 2017 </w:t>
      </w:r>
    </w:p>
    <w:p w14:paraId="0F9625C4"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Bažnyčios istorija. 2020</w:t>
      </w:r>
    </w:p>
    <w:p w14:paraId="0F9625C5"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Dr. Martyno Liuterio Mažasis Katekizmas ir krikščioniškas mokymas.</w:t>
      </w:r>
    </w:p>
    <w:p w14:paraId="0F9625C6"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Wiliiam Arndt. Naujojo Testamento istorija. 2001</w:t>
      </w:r>
    </w:p>
    <w:p w14:paraId="0F9625C7"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William Arndt Krikščioniško tikėjimo pagrindai.</w:t>
      </w:r>
    </w:p>
    <w:p w14:paraId="0F9625C8"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Liuteronybė. Kas tai? 2018</w:t>
      </w:r>
    </w:p>
    <w:p w14:paraId="0F9625C9"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Konfirmantų knyga. 2017</w:t>
      </w:r>
    </w:p>
    <w:p w14:paraId="0F9625CA" w14:textId="77777777" w:rsidR="00C0538D" w:rsidRPr="00D044C9" w:rsidRDefault="00C0538D" w:rsidP="00A86B4E">
      <w:pPr>
        <w:jc w:val="both"/>
        <w:rPr>
          <w:szCs w:val="24"/>
          <w:lang w:eastAsia="lt-LT"/>
        </w:rPr>
      </w:pPr>
    </w:p>
    <w:p w14:paraId="0F9625CB" w14:textId="77777777" w:rsidR="00AC3FC4" w:rsidRPr="00326CF6" w:rsidRDefault="00AC3FC4" w:rsidP="00A86B4E">
      <w:pPr>
        <w:pStyle w:val="Antrat1"/>
        <w:spacing w:before="0"/>
        <w:jc w:val="both"/>
        <w:rPr>
          <w:color w:val="0070C0"/>
          <w:sz w:val="28"/>
          <w:szCs w:val="28"/>
          <w:lang w:eastAsia="lt-LT"/>
        </w:rPr>
      </w:pPr>
      <w:bookmarkStart w:id="5" w:name="_Toc210738640"/>
      <w:r w:rsidRPr="00326CF6">
        <w:rPr>
          <w:color w:val="0070C0"/>
          <w:sz w:val="28"/>
          <w:szCs w:val="28"/>
          <w:lang w:eastAsia="lt-LT"/>
        </w:rPr>
        <w:t>Užduočių ar mokinių darbų, iliustruojančių pasiekimų lygius, pavyzdžiai.</w:t>
      </w:r>
      <w:bookmarkEnd w:id="5"/>
    </w:p>
    <w:p w14:paraId="6B1B9F55" w14:textId="5B2E1772" w:rsidR="00ED35B3" w:rsidRDefault="00ED35B3" w:rsidP="00A86B4E">
      <w:pPr>
        <w:pStyle w:val="Antrat2"/>
        <w:spacing w:before="0"/>
        <w:rPr>
          <w:lang w:eastAsia="lt-LT"/>
        </w:rPr>
      </w:pPr>
      <w:bookmarkStart w:id="6" w:name="_Toc210738641"/>
      <w:r w:rsidRPr="00ED35B3">
        <w:rPr>
          <w:lang w:eastAsia="lt-LT"/>
        </w:rPr>
        <w:t>III gimnazijos klasė</w:t>
      </w:r>
      <w:bookmarkEnd w:id="6"/>
    </w:p>
    <w:p w14:paraId="2EBB2E62" w14:textId="35690421" w:rsidR="00C302AA" w:rsidRPr="00AD2101" w:rsidRDefault="00AD2101" w:rsidP="00C302AA">
      <w:pPr>
        <w:widowControl w:val="0"/>
        <w:pBdr>
          <w:top w:val="nil"/>
          <w:left w:val="nil"/>
          <w:bottom w:val="nil"/>
          <w:right w:val="nil"/>
          <w:between w:val="nil"/>
        </w:pBdr>
        <w:rPr>
          <w:rFonts w:eastAsia="Times"/>
          <w:b/>
          <w:szCs w:val="24"/>
        </w:rPr>
      </w:pPr>
      <w:r w:rsidRPr="00AD2101">
        <w:rPr>
          <w:b/>
          <w:szCs w:val="24"/>
          <w:lang w:eastAsia="ar-SA"/>
        </w:rPr>
        <w:t>Tema. Šventųjų Sakramentų kaip Dievo veikimo ir pagalbos žmogui veikimas.</w:t>
      </w:r>
    </w:p>
    <w:p w14:paraId="13459529" w14:textId="77777777" w:rsidR="00AD2101" w:rsidRPr="00A67DCD" w:rsidRDefault="00AD2101" w:rsidP="00C302AA">
      <w:pPr>
        <w:widowControl w:val="0"/>
        <w:pBdr>
          <w:top w:val="nil"/>
          <w:left w:val="nil"/>
          <w:bottom w:val="nil"/>
          <w:right w:val="nil"/>
          <w:between w:val="nil"/>
        </w:pBdr>
        <w:rPr>
          <w:rFonts w:eastAsia="Times"/>
          <w:b/>
          <w:szCs w:val="24"/>
        </w:r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60"/>
        <w:gridCol w:w="3318"/>
        <w:gridCol w:w="3551"/>
      </w:tblGrid>
      <w:tr w:rsidR="00AF4E5B" w:rsidRPr="00814287" w14:paraId="06C48A85"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F43B6" w14:textId="77777777" w:rsidR="00C302AA" w:rsidRPr="00814287" w:rsidRDefault="00C302AA" w:rsidP="00315CB5">
            <w:pPr>
              <w:tabs>
                <w:tab w:val="right" w:pos="10529"/>
              </w:tabs>
              <w:jc w:val="both"/>
              <w:rPr>
                <w:szCs w:val="24"/>
                <w:lang w:eastAsia="ar-SA"/>
              </w:rPr>
            </w:pPr>
            <w:r w:rsidRPr="00814287">
              <w:rPr>
                <w:b/>
                <w:bCs/>
                <w:i/>
                <w:iCs/>
                <w:szCs w:val="24"/>
                <w:lang w:eastAsia="lt-LT"/>
              </w:rPr>
              <w:t xml:space="preserve">Pasiekimo sritis : D. </w:t>
            </w:r>
            <w:r w:rsidRPr="00814287">
              <w:rPr>
                <w:szCs w:val="24"/>
                <w:lang w:eastAsia="ar-SA"/>
              </w:rPr>
              <w:t>Asmens tobulėjimas ir dvasinis gyvenimas.</w:t>
            </w:r>
            <w:r w:rsidRPr="00814287">
              <w:rPr>
                <w:i/>
                <w:szCs w:val="24"/>
                <w:lang w:eastAsia="ar-SA"/>
              </w:rPr>
              <w:t xml:space="preserve"> </w:t>
            </w:r>
          </w:p>
          <w:p w14:paraId="3F0587DA" w14:textId="77777777" w:rsidR="00C302AA" w:rsidRPr="00814287" w:rsidRDefault="00C302AA" w:rsidP="00315CB5">
            <w:pPr>
              <w:spacing w:after="160"/>
              <w:rPr>
                <w:rFonts w:eastAsia="Calibri"/>
                <w:i/>
                <w:szCs w:val="24"/>
              </w:rPr>
            </w:pPr>
            <w:r w:rsidRPr="00814287">
              <w:rPr>
                <w:b/>
                <w:bCs/>
                <w:i/>
                <w:iCs/>
                <w:szCs w:val="24"/>
                <w:lang w:eastAsia="lt-LT"/>
              </w:rPr>
              <w:t xml:space="preserve">Pasiekimas: D1. </w:t>
            </w:r>
            <w:r w:rsidRPr="00814287">
              <w:rPr>
                <w:szCs w:val="24"/>
                <w:lang w:eastAsia="ar-SA"/>
              </w:rPr>
              <w:t>Aptaria krikščionišką gyvenimą ir krikščioniškas vertybes</w:t>
            </w:r>
            <w:r w:rsidRPr="00814287">
              <w:rPr>
                <w:bCs/>
                <w:szCs w:val="24"/>
                <w:lang w:eastAsia="lt-LT"/>
              </w:rPr>
              <w:t>.</w:t>
            </w:r>
            <w:r w:rsidRPr="00814287">
              <w:rPr>
                <w:bCs/>
                <w:szCs w:val="24"/>
                <w:lang w:eastAsia="lt-LT"/>
              </w:rPr>
              <w:br/>
            </w:r>
            <w:r w:rsidRPr="00814287">
              <w:rPr>
                <w:rFonts w:eastAsia="Calibri"/>
                <w:b/>
                <w:i/>
                <w:szCs w:val="24"/>
              </w:rPr>
              <w:t>Pagrindinis pasiekimas:</w:t>
            </w:r>
            <w:r w:rsidRPr="00814287">
              <w:rPr>
                <w:rFonts w:eastAsia="Calibri"/>
                <w:szCs w:val="24"/>
              </w:rPr>
              <w:t xml:space="preserve"> D1.3. </w:t>
            </w:r>
            <w:r w:rsidRPr="00814287">
              <w:rPr>
                <w:szCs w:val="24"/>
                <w:lang w:eastAsia="ar-SA"/>
              </w:rPr>
              <w:t>Analizuoja, kaip Dievas veikia per Šventuosius Sakramentus bei jų svarbą krikščionio pašaukimui.</w:t>
            </w:r>
          </w:p>
          <w:p w14:paraId="5239998D" w14:textId="77777777" w:rsidR="00C302AA" w:rsidRPr="00814287" w:rsidRDefault="00C302AA" w:rsidP="00315CB5">
            <w:pPr>
              <w:spacing w:after="160"/>
              <w:rPr>
                <w:rFonts w:ascii="Calibri" w:hAnsi="Calibri" w:cs="Calibri"/>
                <w:szCs w:val="24"/>
                <w:lang w:eastAsia="lt-LT"/>
              </w:rPr>
            </w:pPr>
          </w:p>
        </w:tc>
      </w:tr>
      <w:tr w:rsidR="00AF4E5B" w:rsidRPr="00814287" w14:paraId="1BEF60F4"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4F4AA5" w14:textId="3F3815D8" w:rsidR="00B51121" w:rsidRPr="00814287" w:rsidRDefault="00B51121" w:rsidP="00315CB5">
            <w:pPr>
              <w:tabs>
                <w:tab w:val="right" w:pos="10529"/>
              </w:tabs>
              <w:jc w:val="both"/>
              <w:rPr>
                <w:b/>
                <w:bCs/>
                <w:i/>
                <w:iCs/>
                <w:szCs w:val="24"/>
                <w:lang w:eastAsia="lt-LT"/>
              </w:rPr>
            </w:pPr>
            <w:r w:rsidRPr="00814287">
              <w:rPr>
                <w:b/>
                <w:bCs/>
                <w:i/>
                <w:iCs/>
                <w:szCs w:val="24"/>
                <w:lang w:eastAsia="lt-LT"/>
              </w:rPr>
              <w:t xml:space="preserve">Uždavinys. </w:t>
            </w:r>
            <w:r w:rsidR="00D43764" w:rsidRPr="00814287">
              <w:rPr>
                <w:rFonts w:eastAsia="Times"/>
                <w:szCs w:val="24"/>
              </w:rPr>
              <w:t>Analizuo</w:t>
            </w:r>
            <w:r w:rsidR="00D43764">
              <w:rPr>
                <w:rFonts w:eastAsia="Times"/>
                <w:szCs w:val="24"/>
              </w:rPr>
              <w:t>dami tekstus ir dalyvaudami diskusijoje, mokiniai aiškinsis</w:t>
            </w:r>
            <w:r w:rsidR="00D43764" w:rsidRPr="00814287">
              <w:rPr>
                <w:rFonts w:eastAsia="Times"/>
                <w:szCs w:val="24"/>
              </w:rPr>
              <w:t xml:space="preserve">, kaip Dievas veikia per Sakramentus, </w:t>
            </w:r>
            <w:r w:rsidR="00D43764">
              <w:rPr>
                <w:rFonts w:eastAsia="Times"/>
                <w:szCs w:val="24"/>
              </w:rPr>
              <w:t>kokia</w:t>
            </w:r>
            <w:r w:rsidR="00D43764" w:rsidRPr="00814287">
              <w:rPr>
                <w:rFonts w:eastAsia="Times"/>
                <w:szCs w:val="24"/>
              </w:rPr>
              <w:t xml:space="preserve"> jų svarba krikščionio  pašaukimui.</w:t>
            </w:r>
            <w:r w:rsidR="00D43764">
              <w:rPr>
                <w:rFonts w:eastAsia="Times"/>
                <w:szCs w:val="24"/>
              </w:rPr>
              <w:t xml:space="preserve"> Pateiks gyvenimiškų pavyzdžių.</w:t>
            </w:r>
          </w:p>
        </w:tc>
      </w:tr>
      <w:tr w:rsidR="00AF4E5B" w:rsidRPr="00814287" w14:paraId="11B15CE9"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EB6B8E" w14:textId="77777777" w:rsidR="00C302AA" w:rsidRDefault="00C302AA" w:rsidP="00C302AA">
            <w:pPr>
              <w:spacing w:after="160"/>
              <w:rPr>
                <w:szCs w:val="24"/>
                <w:lang w:eastAsia="ar-SA"/>
              </w:rPr>
            </w:pPr>
            <w:r w:rsidRPr="00814287">
              <w:rPr>
                <w:b/>
                <w:bCs/>
                <w:szCs w:val="24"/>
                <w:lang w:eastAsia="lt-LT"/>
              </w:rPr>
              <w:t xml:space="preserve">TEMA: </w:t>
            </w:r>
            <w:r w:rsidRPr="00814287">
              <w:rPr>
                <w:szCs w:val="24"/>
                <w:lang w:eastAsia="ar-SA"/>
              </w:rPr>
              <w:t>Šventųjų Sakramentų kaip Dievo veikimo ir pagalbos žmogui veikimas.</w:t>
            </w:r>
          </w:p>
          <w:p w14:paraId="301ADD87" w14:textId="3BC1DE77" w:rsidR="00D301AF" w:rsidRPr="00D301AF" w:rsidRDefault="00D301AF" w:rsidP="00C302AA">
            <w:pPr>
              <w:spacing w:after="160"/>
              <w:rPr>
                <w:b/>
                <w:szCs w:val="24"/>
                <w:lang w:eastAsia="lt-LT"/>
              </w:rPr>
            </w:pPr>
            <w:r w:rsidRPr="00D301AF">
              <w:rPr>
                <w:b/>
                <w:szCs w:val="24"/>
                <w:lang w:eastAsia="lt-LT"/>
              </w:rPr>
              <w:t>1-2 pamokos</w:t>
            </w:r>
          </w:p>
        </w:tc>
      </w:tr>
      <w:tr w:rsidR="00AF4E5B" w:rsidRPr="00814287" w14:paraId="75FCF268" w14:textId="77777777" w:rsidTr="00AF4E5B">
        <w:tc>
          <w:tcPr>
            <w:tcW w:w="276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C461A74" w14:textId="77777777" w:rsidR="00C302AA" w:rsidRPr="00814287" w:rsidRDefault="00C302AA" w:rsidP="00315CB5">
            <w:pPr>
              <w:spacing w:after="160"/>
              <w:jc w:val="center"/>
              <w:rPr>
                <w:szCs w:val="24"/>
                <w:lang w:eastAsia="lt-LT"/>
              </w:rPr>
            </w:pPr>
            <w:r w:rsidRPr="00814287">
              <w:rPr>
                <w:b/>
                <w:bCs/>
                <w:szCs w:val="24"/>
                <w:lang w:eastAsia="lt-LT"/>
              </w:rPr>
              <w:t xml:space="preserve">Pasiekimų lygiai </w:t>
            </w:r>
          </w:p>
        </w:tc>
        <w:tc>
          <w:tcPr>
            <w:tcW w:w="331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871BCBF" w14:textId="77777777" w:rsidR="00C302AA" w:rsidRPr="00814287" w:rsidRDefault="00C302AA" w:rsidP="00315CB5">
            <w:pPr>
              <w:spacing w:after="160"/>
              <w:jc w:val="center"/>
              <w:rPr>
                <w:szCs w:val="24"/>
                <w:lang w:eastAsia="lt-LT"/>
              </w:rPr>
            </w:pPr>
            <w:r w:rsidRPr="00814287">
              <w:rPr>
                <w:b/>
                <w:bCs/>
                <w:szCs w:val="24"/>
                <w:lang w:eastAsia="lt-LT"/>
              </w:rPr>
              <w:t>Rekomenduojamos veiklos</w:t>
            </w:r>
          </w:p>
        </w:tc>
        <w:tc>
          <w:tcPr>
            <w:tcW w:w="35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28E62" w14:textId="77777777" w:rsidR="00C302AA" w:rsidRPr="00814287" w:rsidRDefault="00C302AA" w:rsidP="00315CB5">
            <w:pPr>
              <w:spacing w:after="160"/>
              <w:jc w:val="center"/>
              <w:rPr>
                <w:szCs w:val="24"/>
                <w:lang w:eastAsia="lt-LT"/>
              </w:rPr>
            </w:pPr>
            <w:r w:rsidRPr="00814287">
              <w:rPr>
                <w:b/>
                <w:bCs/>
                <w:szCs w:val="24"/>
                <w:lang w:eastAsia="lt-LT"/>
              </w:rPr>
              <w:t>Kompetencijų ugdymas</w:t>
            </w:r>
          </w:p>
        </w:tc>
      </w:tr>
      <w:tr w:rsidR="00AF4E5B" w:rsidRPr="00814287" w14:paraId="099AD4AE" w14:textId="77777777" w:rsidTr="00AF4E5B">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77E2E" w14:textId="77777777" w:rsidR="00C302AA" w:rsidRPr="00814287" w:rsidRDefault="00C302AA" w:rsidP="00315CB5">
            <w:pPr>
              <w:spacing w:after="160"/>
              <w:rPr>
                <w:szCs w:val="24"/>
              </w:rPr>
            </w:pPr>
            <w:r w:rsidRPr="00814287">
              <w:rPr>
                <w:szCs w:val="24"/>
              </w:rPr>
              <w:t>Skaito Šventojo Rašto tekstus apie Šventuosius Sakramentus ir jų reikšmę (D1.1).</w:t>
            </w:r>
          </w:p>
          <w:p w14:paraId="51D0BAE7" w14:textId="77777777" w:rsidR="00C302AA" w:rsidRPr="00814287" w:rsidRDefault="00C302AA" w:rsidP="00315CB5">
            <w:pPr>
              <w:spacing w:after="160"/>
              <w:rPr>
                <w:szCs w:val="24"/>
              </w:rPr>
            </w:pPr>
            <w:r w:rsidRPr="00814287">
              <w:rPr>
                <w:szCs w:val="24"/>
              </w:rPr>
              <w:t>Apibūdina Šventųjų Sakramentų veikimą kaip Dievo pagalbą (D1.2).</w:t>
            </w:r>
          </w:p>
          <w:p w14:paraId="44481057" w14:textId="77777777" w:rsidR="00C302AA" w:rsidRPr="00814287" w:rsidRDefault="00C302AA" w:rsidP="00315CB5">
            <w:pPr>
              <w:spacing w:after="160"/>
              <w:rPr>
                <w:szCs w:val="24"/>
                <w:lang w:eastAsia="ar-SA"/>
              </w:rPr>
            </w:pPr>
            <w:r w:rsidRPr="00814287">
              <w:rPr>
                <w:szCs w:val="24"/>
                <w:lang w:eastAsia="ar-SA"/>
              </w:rPr>
              <w:t>Analizuoja, kaip Dievas veikia per Šventuosius Sakramentus bei jų svarbą krikščionio pašaukimui (D1.3).</w:t>
            </w:r>
          </w:p>
          <w:p w14:paraId="16D04A0D" w14:textId="1BA7C056" w:rsidR="00C302AA" w:rsidRPr="00814287" w:rsidRDefault="00C302AA" w:rsidP="00315CB5">
            <w:pPr>
              <w:spacing w:after="160"/>
              <w:rPr>
                <w:szCs w:val="24"/>
                <w:lang w:eastAsia="lt-LT"/>
              </w:rPr>
            </w:pPr>
            <w:r w:rsidRPr="00814287">
              <w:rPr>
                <w:szCs w:val="24"/>
              </w:rPr>
              <w:t>Argumentuoja Šventųjų Sakramentų svarbą tikinčio žmogaus gyvenimui. Pateikia pavyzdžių (</w:t>
            </w:r>
            <w:r w:rsidRPr="00814287">
              <w:rPr>
                <w:rFonts w:eastAsia="Calibri"/>
                <w:szCs w:val="24"/>
              </w:rPr>
              <w:t>D1.4)</w:t>
            </w:r>
            <w:r w:rsidRPr="00814287">
              <w:rPr>
                <w:szCs w:val="24"/>
              </w:rPr>
              <w:t>.</w:t>
            </w:r>
          </w:p>
        </w:tc>
        <w:tc>
          <w:tcPr>
            <w:tcW w:w="33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80ECCD" w14:textId="3565F9D6" w:rsidR="00C302AA" w:rsidRPr="00814287" w:rsidRDefault="00B51121" w:rsidP="00315CB5">
            <w:pPr>
              <w:widowControl w:val="0"/>
              <w:pBdr>
                <w:top w:val="nil"/>
                <w:left w:val="nil"/>
                <w:bottom w:val="nil"/>
                <w:right w:val="nil"/>
                <w:between w:val="nil"/>
              </w:pBdr>
              <w:spacing w:line="229" w:lineRule="auto"/>
              <w:ind w:right="56"/>
              <w:jc w:val="both"/>
              <w:rPr>
                <w:szCs w:val="24"/>
                <w:lang w:eastAsia="lt-LT"/>
              </w:rPr>
            </w:pPr>
            <w:r w:rsidRPr="00814287">
              <w:rPr>
                <w:i/>
                <w:szCs w:val="24"/>
                <w:lang w:eastAsia="lt-LT"/>
              </w:rPr>
              <w:t>Pokalbis.</w:t>
            </w:r>
            <w:r w:rsidR="00C302AA" w:rsidRPr="00814287">
              <w:rPr>
                <w:szCs w:val="24"/>
                <w:lang w:eastAsia="lt-LT"/>
              </w:rPr>
              <w:t xml:space="preserve"> klausimai: </w:t>
            </w:r>
            <w:r w:rsidR="00315CB5" w:rsidRPr="00814287">
              <w:rPr>
                <w:szCs w:val="24"/>
                <w:lang w:eastAsia="ar-SA"/>
              </w:rPr>
              <w:t>Ką žmogaus išganymo požiūriu reiškia Šventasis Krikštas ir Šventoji Vakarienė? Kaip jiems pasiruošti?</w:t>
            </w:r>
          </w:p>
          <w:p w14:paraId="1B092627" w14:textId="77777777" w:rsidR="00C302AA" w:rsidRPr="00814287" w:rsidRDefault="00C302AA" w:rsidP="00315CB5">
            <w:pPr>
              <w:widowControl w:val="0"/>
              <w:pBdr>
                <w:top w:val="nil"/>
                <w:left w:val="nil"/>
                <w:bottom w:val="nil"/>
                <w:right w:val="nil"/>
                <w:between w:val="nil"/>
              </w:pBdr>
              <w:spacing w:line="229" w:lineRule="auto"/>
              <w:ind w:right="56"/>
              <w:jc w:val="both"/>
              <w:rPr>
                <w:rFonts w:eastAsia="Times"/>
                <w:i/>
                <w:szCs w:val="24"/>
              </w:rPr>
            </w:pPr>
          </w:p>
          <w:p w14:paraId="0936644B" w14:textId="3A2E13A4" w:rsidR="00C302AA" w:rsidRPr="00814287" w:rsidRDefault="00C302AA" w:rsidP="00315CB5">
            <w:pPr>
              <w:widowControl w:val="0"/>
              <w:pBdr>
                <w:top w:val="nil"/>
                <w:left w:val="nil"/>
                <w:bottom w:val="nil"/>
                <w:right w:val="nil"/>
                <w:between w:val="nil"/>
              </w:pBdr>
              <w:spacing w:line="229" w:lineRule="auto"/>
              <w:ind w:right="56"/>
              <w:jc w:val="both"/>
              <w:rPr>
                <w:rFonts w:eastAsia="Times"/>
                <w:szCs w:val="24"/>
              </w:rPr>
            </w:pPr>
            <w:r w:rsidRPr="00814287">
              <w:rPr>
                <w:rFonts w:eastAsia="Times"/>
                <w:i/>
                <w:szCs w:val="24"/>
              </w:rPr>
              <w:t xml:space="preserve">Darbas su Šventuoju Raštu – </w:t>
            </w:r>
            <w:r w:rsidRPr="00814287">
              <w:rPr>
                <w:rFonts w:eastAsia="Times"/>
                <w:szCs w:val="24"/>
              </w:rPr>
              <w:t>surasti ištraukas Šventajame Rašte apie  Šventuosius Sakramentus</w:t>
            </w:r>
            <w:r w:rsidR="00B51121" w:rsidRPr="00814287">
              <w:rPr>
                <w:rFonts w:eastAsia="Times"/>
                <w:szCs w:val="24"/>
              </w:rPr>
              <w:t>.</w:t>
            </w:r>
            <w:r w:rsidR="00C4530D">
              <w:rPr>
                <w:rFonts w:eastAsia="Times"/>
                <w:szCs w:val="24"/>
              </w:rPr>
              <w:t xml:space="preserve"> Kokie žodžiai, sąvokos, išsireiškimai</w:t>
            </w:r>
            <w:r w:rsidR="0022341B">
              <w:rPr>
                <w:rFonts w:eastAsia="Times"/>
                <w:szCs w:val="24"/>
              </w:rPr>
              <w:t xml:space="preserve"> juos apibūdina</w:t>
            </w:r>
            <w:r w:rsidR="00E62F44">
              <w:rPr>
                <w:rFonts w:eastAsia="Times"/>
                <w:szCs w:val="24"/>
              </w:rPr>
              <w:t>. Toliau a</w:t>
            </w:r>
            <w:r w:rsidRPr="00814287">
              <w:rPr>
                <w:rFonts w:eastAsia="Times"/>
                <w:szCs w:val="24"/>
              </w:rPr>
              <w:t>nalizuojant tekstus, aiškinamasi, kaip Dievas veikia per Sakramentus</w:t>
            </w:r>
            <w:r w:rsidR="00315CB5" w:rsidRPr="00814287">
              <w:rPr>
                <w:rFonts w:eastAsia="Times"/>
                <w:szCs w:val="24"/>
              </w:rPr>
              <w:t>, bei jų svarba krikščionio   pašaukimui.</w:t>
            </w:r>
            <w:r w:rsidRPr="00814287">
              <w:rPr>
                <w:rFonts w:eastAsia="Times"/>
                <w:szCs w:val="24"/>
              </w:rPr>
              <w:t xml:space="preserve"> </w:t>
            </w:r>
          </w:p>
          <w:p w14:paraId="06B2567C" w14:textId="77777777" w:rsidR="00C302AA" w:rsidRPr="00814287" w:rsidRDefault="00C302AA" w:rsidP="00315CB5">
            <w:pPr>
              <w:widowControl w:val="0"/>
              <w:pBdr>
                <w:top w:val="nil"/>
                <w:left w:val="nil"/>
                <w:bottom w:val="nil"/>
                <w:right w:val="nil"/>
                <w:between w:val="nil"/>
              </w:pBdr>
              <w:spacing w:line="229" w:lineRule="auto"/>
              <w:ind w:right="56"/>
              <w:jc w:val="both"/>
              <w:rPr>
                <w:rFonts w:eastAsia="Times"/>
                <w:i/>
                <w:szCs w:val="24"/>
              </w:rPr>
            </w:pPr>
          </w:p>
          <w:p w14:paraId="02AC803C" w14:textId="3A2328CA" w:rsidR="00C302AA" w:rsidRPr="00814287" w:rsidRDefault="00C302AA" w:rsidP="00315CB5">
            <w:pPr>
              <w:widowControl w:val="0"/>
              <w:pBdr>
                <w:top w:val="nil"/>
                <w:left w:val="nil"/>
                <w:bottom w:val="nil"/>
                <w:right w:val="nil"/>
                <w:between w:val="nil"/>
              </w:pBdr>
              <w:spacing w:line="229" w:lineRule="auto"/>
              <w:ind w:right="56"/>
              <w:jc w:val="both"/>
              <w:rPr>
                <w:rFonts w:eastAsia="Times"/>
                <w:szCs w:val="24"/>
              </w:rPr>
            </w:pPr>
            <w:r w:rsidRPr="00814287">
              <w:rPr>
                <w:rFonts w:eastAsia="Times"/>
                <w:i/>
                <w:szCs w:val="24"/>
              </w:rPr>
              <w:t xml:space="preserve">Diskusija – </w:t>
            </w:r>
            <w:r w:rsidRPr="00814287">
              <w:rPr>
                <w:rFonts w:eastAsia="Times"/>
                <w:szCs w:val="24"/>
              </w:rPr>
              <w:t>ar visados pavyksta suvokti Sakramentų svarbą</w:t>
            </w:r>
            <w:r w:rsidR="00315CB5" w:rsidRPr="00814287">
              <w:rPr>
                <w:rFonts w:eastAsia="Times"/>
                <w:szCs w:val="24"/>
              </w:rPr>
              <w:t>/</w:t>
            </w:r>
            <w:r w:rsidRPr="00814287">
              <w:rPr>
                <w:rFonts w:eastAsia="Times"/>
                <w:szCs w:val="24"/>
              </w:rPr>
              <w:t xml:space="preserve"> prasmę ir Dievo  veikimą per Sakramentus</w:t>
            </w:r>
            <w:r w:rsidR="00315CB5" w:rsidRPr="00814287">
              <w:rPr>
                <w:rFonts w:eastAsia="Times"/>
                <w:szCs w:val="24"/>
              </w:rPr>
              <w:t>?</w:t>
            </w:r>
            <w:r w:rsidR="002E5DB2">
              <w:rPr>
                <w:rFonts w:eastAsia="Times"/>
                <w:szCs w:val="24"/>
              </w:rPr>
              <w:t>Kodėl?</w:t>
            </w:r>
          </w:p>
          <w:p w14:paraId="609928F8" w14:textId="6EC5A69B" w:rsidR="00BE5F78" w:rsidRPr="00814287" w:rsidRDefault="00BE5F78" w:rsidP="00315CB5">
            <w:pPr>
              <w:widowControl w:val="0"/>
              <w:pBdr>
                <w:top w:val="nil"/>
                <w:left w:val="nil"/>
                <w:bottom w:val="nil"/>
                <w:right w:val="nil"/>
                <w:between w:val="nil"/>
              </w:pBdr>
              <w:spacing w:line="229" w:lineRule="auto"/>
              <w:ind w:right="56"/>
              <w:jc w:val="both"/>
              <w:rPr>
                <w:rFonts w:eastAsia="Times"/>
                <w:szCs w:val="24"/>
              </w:rPr>
            </w:pPr>
          </w:p>
          <w:p w14:paraId="137B1FC1" w14:textId="77777777" w:rsidR="00BE5F78" w:rsidRPr="00814287" w:rsidRDefault="00BE5F78" w:rsidP="00BE5F78">
            <w:pPr>
              <w:widowControl w:val="0"/>
              <w:pBdr>
                <w:top w:val="nil"/>
                <w:left w:val="nil"/>
                <w:bottom w:val="nil"/>
                <w:right w:val="nil"/>
                <w:between w:val="nil"/>
              </w:pBdr>
              <w:spacing w:line="229" w:lineRule="auto"/>
              <w:ind w:right="56"/>
              <w:jc w:val="both"/>
              <w:rPr>
                <w:rFonts w:eastAsia="Times"/>
                <w:szCs w:val="24"/>
              </w:rPr>
            </w:pPr>
            <w:r w:rsidRPr="00814287">
              <w:rPr>
                <w:rFonts w:eastAsia="Times"/>
                <w:i/>
                <w:szCs w:val="24"/>
              </w:rPr>
              <w:t>Apibendrinimas</w:t>
            </w:r>
            <w:r w:rsidRPr="00814287">
              <w:rPr>
                <w:rFonts w:eastAsia="Times"/>
                <w:szCs w:val="24"/>
              </w:rPr>
              <w:t xml:space="preserve">. Ką supratau apie Šventąją Trejybę iš Šventojo Rašto ir kitų  tekstų? Kodėl labai svarbu tikėti Šventąja Trejybe? Kokia Šventosios Trejybės svarba  tikinčiam krikščioniui? </w:t>
            </w:r>
          </w:p>
          <w:p w14:paraId="2F957375" w14:textId="77777777" w:rsidR="00BE5F78" w:rsidRPr="00814287" w:rsidRDefault="00BE5F78" w:rsidP="00315CB5">
            <w:pPr>
              <w:widowControl w:val="0"/>
              <w:pBdr>
                <w:top w:val="nil"/>
                <w:left w:val="nil"/>
                <w:bottom w:val="nil"/>
                <w:right w:val="nil"/>
                <w:between w:val="nil"/>
              </w:pBdr>
              <w:spacing w:line="229" w:lineRule="auto"/>
              <w:ind w:right="56"/>
              <w:jc w:val="both"/>
              <w:rPr>
                <w:rFonts w:eastAsia="Times"/>
                <w:szCs w:val="24"/>
              </w:rPr>
            </w:pPr>
          </w:p>
          <w:p w14:paraId="2EC01F37" w14:textId="77777777" w:rsidR="00C302AA" w:rsidRPr="00814287" w:rsidRDefault="00C302AA" w:rsidP="00315CB5">
            <w:pPr>
              <w:widowControl w:val="0"/>
              <w:pBdr>
                <w:top w:val="nil"/>
                <w:left w:val="nil"/>
                <w:bottom w:val="nil"/>
                <w:right w:val="nil"/>
                <w:between w:val="nil"/>
              </w:pBdr>
              <w:jc w:val="both"/>
              <w:rPr>
                <w:rFonts w:eastAsia="Times"/>
                <w:b/>
                <w:szCs w:val="24"/>
              </w:rPr>
            </w:pPr>
          </w:p>
          <w:p w14:paraId="400C5230" w14:textId="77777777" w:rsidR="00C302AA" w:rsidRPr="00814287" w:rsidRDefault="00C302AA" w:rsidP="00B51121">
            <w:pPr>
              <w:spacing w:after="160"/>
              <w:jc w:val="both"/>
              <w:rPr>
                <w:szCs w:val="24"/>
                <w:lang w:eastAsia="lt-LT"/>
              </w:rPr>
            </w:pPr>
          </w:p>
        </w:tc>
        <w:tc>
          <w:tcPr>
            <w:tcW w:w="3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4FB65" w14:textId="77777777" w:rsidR="00BE5F78" w:rsidRPr="00814287" w:rsidRDefault="00C302AA" w:rsidP="00315CB5">
            <w:pPr>
              <w:spacing w:after="160"/>
              <w:rPr>
                <w:szCs w:val="24"/>
                <w:lang w:eastAsia="lt-LT"/>
              </w:rPr>
            </w:pPr>
            <w:r w:rsidRPr="00814287">
              <w:rPr>
                <w:i/>
                <w:szCs w:val="24"/>
                <w:lang w:eastAsia="lt-LT"/>
              </w:rPr>
              <w:t>Komunikavimo</w:t>
            </w:r>
            <w:r w:rsidR="00315CB5" w:rsidRPr="00814287">
              <w:rPr>
                <w:i/>
                <w:szCs w:val="24"/>
                <w:lang w:eastAsia="lt-LT"/>
              </w:rPr>
              <w:t xml:space="preserve"> -</w:t>
            </w:r>
            <w:r w:rsidRPr="00814287">
              <w:rPr>
                <w:szCs w:val="24"/>
                <w:lang w:eastAsia="lt-LT"/>
              </w:rPr>
              <w:t xml:space="preserve"> </w:t>
            </w:r>
            <w:r w:rsidR="00315CB5" w:rsidRPr="00814287">
              <w:rPr>
                <w:szCs w:val="24"/>
                <w:lang w:eastAsia="lt-LT"/>
              </w:rPr>
              <w:t>analizuoja įvairialypius pranešimus ir kompleksines komunikacines intencijas visose gyvenimo srityse. Analizuoja, interpretuoja ir kritiškai vertina pranešimo patikimumą remdamasis įvairiais šaltiniais.</w:t>
            </w:r>
            <w:r w:rsidRPr="00814287">
              <w:rPr>
                <w:szCs w:val="24"/>
                <w:lang w:eastAsia="lt-LT"/>
              </w:rPr>
              <w:t xml:space="preserve"> </w:t>
            </w:r>
          </w:p>
          <w:p w14:paraId="73CA19CA" w14:textId="783D1048" w:rsidR="00814287" w:rsidRPr="00814287" w:rsidRDefault="00C302AA" w:rsidP="00315CB5">
            <w:pPr>
              <w:spacing w:after="160"/>
              <w:rPr>
                <w:szCs w:val="24"/>
                <w:lang w:eastAsia="lt-LT"/>
              </w:rPr>
            </w:pPr>
            <w:r w:rsidRPr="00814287">
              <w:rPr>
                <w:i/>
                <w:szCs w:val="24"/>
                <w:lang w:eastAsia="lt-LT"/>
              </w:rPr>
              <w:t>Pažinimo -</w:t>
            </w:r>
            <w:r w:rsidRPr="00814287">
              <w:rPr>
                <w:szCs w:val="24"/>
                <w:lang w:eastAsia="lt-LT"/>
              </w:rPr>
              <w:t xml:space="preserve"> </w:t>
            </w:r>
            <w:r w:rsidR="00814287" w:rsidRPr="00814287">
              <w:rPr>
                <w:szCs w:val="24"/>
                <w:lang w:eastAsia="lt-LT"/>
              </w:rPr>
              <w:t>Apibūdina dalyko turinį. Paaiškina, kuo dalykas išsiskiria pagal jam būdingą objektų ar reiškinių suvokimą bei jam būdingą mąstymą. Apdoroja nagrinėjamą informaciją, pritaikydamas analizės būdus ir metodus.</w:t>
            </w:r>
            <w:r w:rsidR="00814287" w:rsidRPr="00814287">
              <w:rPr>
                <w:szCs w:val="24"/>
              </w:rPr>
              <w:t xml:space="preserve"> </w:t>
            </w:r>
            <w:r w:rsidR="00814287" w:rsidRPr="00814287">
              <w:rPr>
                <w:szCs w:val="24"/>
                <w:lang w:eastAsia="lt-LT"/>
              </w:rPr>
              <w:t>Kelia klausimus, kai siekia analizuoti praktines problemas ir abstrakčias idėjas.</w:t>
            </w:r>
          </w:p>
          <w:p w14:paraId="4440EB97" w14:textId="59A68767" w:rsidR="00C302AA" w:rsidRPr="00814287" w:rsidRDefault="00C302AA" w:rsidP="00315CB5">
            <w:pPr>
              <w:spacing w:after="160"/>
              <w:rPr>
                <w:i/>
                <w:szCs w:val="24"/>
                <w:lang w:eastAsia="lt-LT"/>
              </w:rPr>
            </w:pPr>
          </w:p>
        </w:tc>
      </w:tr>
      <w:tr w:rsidR="00AF4E5B" w:rsidRPr="00814287" w14:paraId="3E39F92C" w14:textId="77777777" w:rsidTr="00AF4E5B">
        <w:tc>
          <w:tcPr>
            <w:tcW w:w="9629"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3DDC778" w14:textId="77777777" w:rsidR="00C302AA" w:rsidRPr="00814287" w:rsidRDefault="00C302AA" w:rsidP="00315CB5">
            <w:pPr>
              <w:spacing w:after="160"/>
              <w:jc w:val="center"/>
              <w:rPr>
                <w:rFonts w:ascii="Calibri" w:hAnsi="Calibri" w:cs="Calibri"/>
                <w:szCs w:val="24"/>
                <w:lang w:eastAsia="lt-LT"/>
              </w:rPr>
            </w:pPr>
            <w:r w:rsidRPr="00814287">
              <w:rPr>
                <w:b/>
                <w:bCs/>
                <w:szCs w:val="24"/>
                <w:lang w:eastAsia="lt-LT"/>
              </w:rPr>
              <w:t>Informaciniai šaltiniai ir galimybės ugdyti kitose aplinkose</w:t>
            </w:r>
          </w:p>
        </w:tc>
      </w:tr>
      <w:tr w:rsidR="00AF4E5B" w:rsidRPr="00814287" w14:paraId="6CFC9CF6"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18D7C3" w14:textId="23A85137" w:rsidR="00C302AA" w:rsidRPr="00814287" w:rsidRDefault="00C302AA" w:rsidP="00315CB5">
            <w:pPr>
              <w:spacing w:after="160"/>
              <w:rPr>
                <w:szCs w:val="24"/>
                <w:lang w:eastAsia="lt-LT"/>
              </w:rPr>
            </w:pPr>
            <w:r w:rsidRPr="00814287">
              <w:rPr>
                <w:szCs w:val="24"/>
                <w:lang w:eastAsia="lt-LT"/>
              </w:rPr>
              <w:lastRenderedPageBreak/>
              <w:t xml:space="preserve">Šventasis Raštas. </w:t>
            </w:r>
            <w:hyperlink r:id="rId34" w:history="1">
              <w:r w:rsidR="00814287" w:rsidRPr="00F44707">
                <w:rPr>
                  <w:rStyle w:val="Hipersaitas"/>
                  <w:i/>
                  <w:szCs w:val="24"/>
                  <w:lang w:eastAsia="lt-LT"/>
                </w:rPr>
                <w:t>Biblija.lt</w:t>
              </w:r>
            </w:hyperlink>
            <w:r w:rsidR="00E04D4F">
              <w:rPr>
                <w:i/>
                <w:szCs w:val="24"/>
                <w:lang w:eastAsia="lt-LT"/>
              </w:rPr>
              <w:t xml:space="preserve"> </w:t>
            </w:r>
            <w:r w:rsidR="00814287" w:rsidRPr="00814287">
              <w:rPr>
                <w:i/>
                <w:szCs w:val="24"/>
                <w:lang w:eastAsia="lt-LT"/>
              </w:rPr>
              <w:t>;</w:t>
            </w:r>
          </w:p>
          <w:p w14:paraId="25EF6B85" w14:textId="6B102F38" w:rsidR="00C302AA" w:rsidRPr="00814287" w:rsidRDefault="00C302AA" w:rsidP="00326CF6">
            <w:pPr>
              <w:jc w:val="both"/>
              <w:rPr>
                <w:rFonts w:ascii="Calibri" w:hAnsi="Calibri" w:cs="Calibri"/>
                <w:szCs w:val="24"/>
                <w:lang w:eastAsia="lt-LT"/>
              </w:rPr>
            </w:pPr>
            <w:r w:rsidRPr="00814287">
              <w:rPr>
                <w:szCs w:val="24"/>
                <w:lang w:eastAsia="ar-SA"/>
              </w:rPr>
              <w:t>Šventojo Krikšto sakramentas (Mažojo Katekizmo IV dalis; Konfirmantų knyga 108 – 114 p.). Šventosios Vakarienės sakramentas (Mažojo Katekizmo VI dalis; Konfirmantų knyga 120 – 124 p.)</w:t>
            </w:r>
            <w:r w:rsidR="00BE5F78" w:rsidRPr="00814287">
              <w:rPr>
                <w:szCs w:val="24"/>
                <w:lang w:eastAsia="ar-SA"/>
              </w:rPr>
              <w:t xml:space="preserve"> ir kt.</w:t>
            </w:r>
          </w:p>
        </w:tc>
      </w:tr>
      <w:tr w:rsidR="00AF4E5B" w:rsidRPr="00814287" w14:paraId="7A5374E1" w14:textId="77777777" w:rsidTr="00AF4E5B">
        <w:tc>
          <w:tcPr>
            <w:tcW w:w="9629"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23792A2B" w14:textId="77777777" w:rsidR="00C302AA" w:rsidRPr="00814287" w:rsidRDefault="00C302AA" w:rsidP="00315CB5">
            <w:pPr>
              <w:spacing w:after="160"/>
              <w:jc w:val="center"/>
              <w:rPr>
                <w:rFonts w:ascii="Calibri" w:hAnsi="Calibri" w:cs="Calibri"/>
                <w:szCs w:val="24"/>
                <w:lang w:eastAsia="lt-LT"/>
              </w:rPr>
            </w:pPr>
            <w:r w:rsidRPr="00814287">
              <w:rPr>
                <w:b/>
                <w:bCs/>
                <w:szCs w:val="24"/>
                <w:lang w:eastAsia="lt-LT"/>
              </w:rPr>
              <w:t>Pasiekimų vertinimas</w:t>
            </w:r>
          </w:p>
        </w:tc>
      </w:tr>
      <w:tr w:rsidR="00AF4E5B" w:rsidRPr="00814287" w14:paraId="46A5E43B"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B7E3F5" w14:textId="0DB5029A" w:rsidR="00C302AA" w:rsidRPr="00814287" w:rsidRDefault="00C302AA" w:rsidP="00315CB5">
            <w:pPr>
              <w:spacing w:after="160"/>
              <w:rPr>
                <w:szCs w:val="24"/>
                <w:lang w:eastAsia="lt-LT"/>
              </w:rPr>
            </w:pPr>
            <w:r w:rsidRPr="00814287">
              <w:rPr>
                <w:b/>
                <w:bCs/>
                <w:szCs w:val="24"/>
                <w:lang w:eastAsia="lt-LT"/>
              </w:rPr>
              <w:t xml:space="preserve"> Slenkstinis lygmuo: </w:t>
            </w:r>
            <w:r w:rsidR="00AF4E5B" w:rsidRPr="00AF4E5B">
              <w:rPr>
                <w:bCs/>
                <w:szCs w:val="24"/>
                <w:lang w:eastAsia="lt-LT"/>
              </w:rPr>
              <w:t>a</w:t>
            </w:r>
            <w:r w:rsidR="00F27147" w:rsidRPr="00AF4E5B">
              <w:rPr>
                <w:bCs/>
                <w:szCs w:val="24"/>
                <w:lang w:eastAsia="lt-LT"/>
              </w:rPr>
              <w:t>t</w:t>
            </w:r>
            <w:r w:rsidR="00F27147" w:rsidRPr="00F27147">
              <w:rPr>
                <w:bCs/>
                <w:szCs w:val="24"/>
                <w:lang w:eastAsia="lt-LT"/>
              </w:rPr>
              <w:t>pasakoja</w:t>
            </w:r>
            <w:r w:rsidR="00F27147" w:rsidRPr="00814287">
              <w:rPr>
                <w:szCs w:val="24"/>
              </w:rPr>
              <w:t xml:space="preserve"> Šventojo Rašto tekstus apie Šventuosius Sakramentus ir jų reikšmę</w:t>
            </w:r>
            <w:r w:rsidR="00923DA1">
              <w:rPr>
                <w:szCs w:val="24"/>
              </w:rPr>
              <w:t>.</w:t>
            </w:r>
          </w:p>
          <w:p w14:paraId="1FB11089" w14:textId="743174AE" w:rsidR="00C302AA" w:rsidRPr="00814287" w:rsidRDefault="00C302AA" w:rsidP="00315CB5">
            <w:pPr>
              <w:spacing w:after="160"/>
              <w:rPr>
                <w:szCs w:val="24"/>
                <w:lang w:eastAsia="lt-LT"/>
              </w:rPr>
            </w:pPr>
            <w:r w:rsidRPr="00814287">
              <w:rPr>
                <w:b/>
                <w:bCs/>
                <w:szCs w:val="24"/>
                <w:lang w:eastAsia="lt-LT"/>
              </w:rPr>
              <w:t xml:space="preserve">Patenkinamas lygmuo: </w:t>
            </w:r>
            <w:r w:rsidR="00AF4E5B" w:rsidRPr="00AF4E5B">
              <w:rPr>
                <w:bCs/>
                <w:szCs w:val="24"/>
                <w:lang w:eastAsia="lt-LT"/>
              </w:rPr>
              <w:t>a</w:t>
            </w:r>
            <w:r w:rsidR="00AF4E5B" w:rsidRPr="00814287">
              <w:rPr>
                <w:szCs w:val="24"/>
              </w:rPr>
              <w:t>pibūdina Šventųjų Sakramentų veikimą kaip Dievo pagalbą</w:t>
            </w:r>
            <w:r w:rsidR="00923DA1">
              <w:rPr>
                <w:szCs w:val="24"/>
              </w:rPr>
              <w:t>.</w:t>
            </w:r>
          </w:p>
          <w:p w14:paraId="66D42C36" w14:textId="0E119543" w:rsidR="00C302AA" w:rsidRPr="00814287" w:rsidRDefault="00C302AA" w:rsidP="00315CB5">
            <w:pPr>
              <w:spacing w:after="160"/>
              <w:rPr>
                <w:szCs w:val="24"/>
                <w:lang w:eastAsia="lt-LT"/>
              </w:rPr>
            </w:pPr>
            <w:r w:rsidRPr="00814287">
              <w:rPr>
                <w:b/>
                <w:bCs/>
                <w:szCs w:val="24"/>
                <w:lang w:eastAsia="lt-LT"/>
              </w:rPr>
              <w:t xml:space="preserve">Pagrindinis lygmuo: </w:t>
            </w:r>
            <w:r w:rsidR="00AF4E5B" w:rsidRPr="00AF4E5B">
              <w:rPr>
                <w:bCs/>
                <w:szCs w:val="24"/>
                <w:lang w:eastAsia="lt-LT"/>
              </w:rPr>
              <w:t>cituodamas Šv.</w:t>
            </w:r>
            <w:r w:rsidR="00923DA1">
              <w:rPr>
                <w:bCs/>
                <w:szCs w:val="24"/>
                <w:lang w:eastAsia="lt-LT"/>
              </w:rPr>
              <w:t xml:space="preserve"> </w:t>
            </w:r>
            <w:r w:rsidR="00AF4E5B" w:rsidRPr="00AF4E5B">
              <w:rPr>
                <w:bCs/>
                <w:szCs w:val="24"/>
                <w:lang w:eastAsia="lt-LT"/>
              </w:rPr>
              <w:t xml:space="preserve">Raštą ar kitus tekstus paaiškina </w:t>
            </w:r>
            <w:r w:rsidR="00AF4E5B" w:rsidRPr="00AF4E5B">
              <w:rPr>
                <w:szCs w:val="24"/>
                <w:lang w:eastAsia="ar-SA"/>
              </w:rPr>
              <w:t>kaip Dievas veikia per Šventuosius Sakramentus bei jų svarbą krikščionio pašaukimui</w:t>
            </w:r>
            <w:r w:rsidR="00923DA1">
              <w:rPr>
                <w:szCs w:val="24"/>
                <w:lang w:eastAsia="ar-SA"/>
              </w:rPr>
              <w:t>.</w:t>
            </w:r>
          </w:p>
          <w:p w14:paraId="74B108A7" w14:textId="190A05A5" w:rsidR="00C302AA" w:rsidRPr="00814287" w:rsidRDefault="00C302AA" w:rsidP="00315CB5">
            <w:pPr>
              <w:spacing w:after="160"/>
              <w:rPr>
                <w:rFonts w:ascii="Calibri" w:hAnsi="Calibri" w:cs="Calibri"/>
                <w:szCs w:val="24"/>
                <w:lang w:eastAsia="lt-LT"/>
              </w:rPr>
            </w:pPr>
            <w:r w:rsidRPr="00814287">
              <w:rPr>
                <w:b/>
                <w:bCs/>
                <w:szCs w:val="24"/>
                <w:lang w:eastAsia="lt-LT"/>
              </w:rPr>
              <w:t xml:space="preserve">Aukštesnysis lygmuo: </w:t>
            </w:r>
            <w:r w:rsidR="00AF4E5B" w:rsidRPr="00AF4E5B">
              <w:rPr>
                <w:bCs/>
                <w:szCs w:val="24"/>
                <w:lang w:eastAsia="lt-LT"/>
              </w:rPr>
              <w:t>a</w:t>
            </w:r>
            <w:r w:rsidR="00AF4E5B" w:rsidRPr="00814287">
              <w:rPr>
                <w:szCs w:val="24"/>
              </w:rPr>
              <w:t>rgumentuoja Šventųjų Sakramentų svarbą tikinčio žmogaus gyvenimui. Pateikia pavyzdžių</w:t>
            </w:r>
            <w:r w:rsidR="00AF4E5B">
              <w:rPr>
                <w:szCs w:val="24"/>
              </w:rPr>
              <w:t>.</w:t>
            </w:r>
          </w:p>
        </w:tc>
      </w:tr>
      <w:tr w:rsidR="00AF4E5B" w:rsidRPr="00814287" w14:paraId="37CCE05C"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31851F" w14:textId="77777777" w:rsidR="00C302AA" w:rsidRPr="00814287" w:rsidRDefault="00C302AA" w:rsidP="00315CB5">
            <w:pPr>
              <w:pBdr>
                <w:top w:val="nil"/>
                <w:left w:val="nil"/>
                <w:bottom w:val="nil"/>
                <w:right w:val="nil"/>
                <w:between w:val="nil"/>
              </w:pBdr>
              <w:spacing w:after="160"/>
              <w:jc w:val="center"/>
              <w:rPr>
                <w:b/>
                <w:bCs/>
                <w:szCs w:val="24"/>
                <w:lang w:eastAsia="lt-LT"/>
              </w:rPr>
            </w:pPr>
            <w:r w:rsidRPr="00814287">
              <w:rPr>
                <w:b/>
                <w:bCs/>
                <w:szCs w:val="24"/>
                <w:lang w:eastAsia="lt-LT"/>
              </w:rPr>
              <w:t xml:space="preserve">Metodiniai patarimai mokytojui  </w:t>
            </w:r>
          </w:p>
        </w:tc>
      </w:tr>
      <w:tr w:rsidR="00AF4E5B" w:rsidRPr="00814287" w14:paraId="1A5CE590"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C80B0E" w14:textId="77777777" w:rsidR="00C302AA" w:rsidRPr="00814287" w:rsidRDefault="00C302AA" w:rsidP="00315CB5">
            <w:pPr>
              <w:widowControl w:val="0"/>
              <w:pBdr>
                <w:top w:val="nil"/>
                <w:left w:val="nil"/>
                <w:bottom w:val="nil"/>
                <w:right w:val="nil"/>
                <w:between w:val="nil"/>
              </w:pBdr>
              <w:spacing w:line="229" w:lineRule="auto"/>
              <w:ind w:right="399"/>
              <w:jc w:val="both"/>
              <w:rPr>
                <w:b/>
                <w:bCs/>
                <w:szCs w:val="24"/>
                <w:lang w:eastAsia="lt-LT"/>
              </w:rPr>
            </w:pPr>
            <w:r w:rsidRPr="00814287">
              <w:rPr>
                <w:rFonts w:eastAsia="Times"/>
                <w:szCs w:val="24"/>
              </w:rPr>
              <w:t xml:space="preserve">Atidžiai parinkti Šventojo Rašto ištraukas ir tekstus apie Šventuosius  Sakramentus ir jų svarbą krikščioniui, atidžiai parinkti metodus, kad būtų perduodama  teisinga informacija, būtų teisingai aiškinama tema ir kad mokiniai teisingai suprastų  aiškinamą temą. </w:t>
            </w:r>
          </w:p>
        </w:tc>
      </w:tr>
    </w:tbl>
    <w:p w14:paraId="78DF981B" w14:textId="77777777" w:rsidR="00C302AA" w:rsidRPr="00C302AA" w:rsidRDefault="00C302AA" w:rsidP="00C302AA">
      <w:pPr>
        <w:widowControl w:val="0"/>
        <w:pBdr>
          <w:top w:val="nil"/>
          <w:left w:val="nil"/>
          <w:bottom w:val="nil"/>
          <w:right w:val="nil"/>
          <w:between w:val="nil"/>
        </w:pBdr>
        <w:rPr>
          <w:rFonts w:eastAsia="Times"/>
          <w:b/>
          <w:color w:val="0070C0"/>
          <w:szCs w:val="24"/>
        </w:rPr>
      </w:pPr>
    </w:p>
    <w:p w14:paraId="2971215A" w14:textId="77777777" w:rsidR="00B57A59" w:rsidRPr="00B57A59" w:rsidRDefault="00B57A59" w:rsidP="00B57A59">
      <w:pPr>
        <w:rPr>
          <w:lang w:eastAsia="lt-LT"/>
        </w:rPr>
      </w:pPr>
    </w:p>
    <w:p w14:paraId="1DBC6C3A" w14:textId="58BD2A2E" w:rsidR="00ED35B3" w:rsidRDefault="00ED35B3" w:rsidP="00A86B4E">
      <w:pPr>
        <w:pStyle w:val="Antrat2"/>
        <w:spacing w:before="0"/>
        <w:rPr>
          <w:lang w:eastAsia="lt-LT"/>
        </w:rPr>
      </w:pPr>
      <w:bookmarkStart w:id="7" w:name="_Toc210738642"/>
      <w:r w:rsidRPr="00ED35B3">
        <w:rPr>
          <w:lang w:eastAsia="lt-LT"/>
        </w:rPr>
        <w:t>IV gimnazijos klasė</w:t>
      </w:r>
      <w:bookmarkEnd w:id="7"/>
    </w:p>
    <w:p w14:paraId="5E4562A0" w14:textId="77777777" w:rsidR="00E12EA2" w:rsidRDefault="00E12EA2" w:rsidP="00E12EA2">
      <w:pPr>
        <w:rPr>
          <w:lang w:eastAsia="lt-LT"/>
        </w:rPr>
      </w:pPr>
    </w:p>
    <w:p w14:paraId="4B5F26E7" w14:textId="77777777" w:rsidR="00E12EA2" w:rsidRPr="00A67DCD" w:rsidRDefault="00E12EA2" w:rsidP="00E12EA2">
      <w:pPr>
        <w:widowControl w:val="0"/>
        <w:pBdr>
          <w:top w:val="nil"/>
          <w:left w:val="nil"/>
          <w:bottom w:val="nil"/>
          <w:right w:val="nil"/>
          <w:between w:val="nil"/>
        </w:pBdr>
        <w:rPr>
          <w:rFonts w:eastAsia="Times"/>
          <w:b/>
          <w:i/>
          <w:szCs w:val="24"/>
        </w:rPr>
      </w:pPr>
      <w:r w:rsidRPr="00A67DCD">
        <w:rPr>
          <w:rFonts w:eastAsia="Times"/>
          <w:b/>
          <w:szCs w:val="24"/>
        </w:rPr>
        <w:t xml:space="preserve">Pamokos tema: </w:t>
      </w:r>
      <w:r w:rsidRPr="00A67DCD">
        <w:rPr>
          <w:rFonts w:eastAsia="Times"/>
          <w:b/>
          <w:i/>
          <w:szCs w:val="24"/>
        </w:rPr>
        <w:t xml:space="preserve">Šventoji Trejybė </w:t>
      </w:r>
    </w:p>
    <w:p w14:paraId="1C643C78" w14:textId="530C110D" w:rsidR="00E12EA2" w:rsidRPr="00A20F1C" w:rsidRDefault="00E12EA2" w:rsidP="00E12EA2">
      <w:pPr>
        <w:widowControl w:val="0"/>
        <w:pBdr>
          <w:top w:val="nil"/>
          <w:left w:val="nil"/>
          <w:bottom w:val="nil"/>
          <w:right w:val="nil"/>
          <w:between w:val="nil"/>
        </w:pBdr>
        <w:rPr>
          <w:rFonts w:eastAsia="Times"/>
          <w:b/>
          <w:color w:val="0070C0"/>
          <w:szCs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5"/>
        <w:gridCol w:w="5103"/>
        <w:gridCol w:w="2540"/>
      </w:tblGrid>
      <w:tr w:rsidR="00C302AA" w:rsidRPr="00C302AA" w14:paraId="26CE927F"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B2367" w14:textId="4D65BCE2" w:rsidR="00A20F1C" w:rsidRPr="00C302AA" w:rsidRDefault="00A20F1C" w:rsidP="00BC33C7">
            <w:pPr>
              <w:spacing w:after="160"/>
              <w:rPr>
                <w:sz w:val="22"/>
                <w:szCs w:val="22"/>
                <w:lang w:eastAsia="lt-LT"/>
              </w:rPr>
            </w:pPr>
            <w:r w:rsidRPr="00C302AA">
              <w:rPr>
                <w:b/>
                <w:bCs/>
                <w:i/>
                <w:iCs/>
                <w:sz w:val="22"/>
                <w:szCs w:val="22"/>
                <w:lang w:eastAsia="lt-LT"/>
              </w:rPr>
              <w:t> Pasiekimo sritis :</w:t>
            </w:r>
            <w:r w:rsidR="00A551C9" w:rsidRPr="00C302AA">
              <w:rPr>
                <w:b/>
                <w:bCs/>
                <w:i/>
                <w:iCs/>
                <w:sz w:val="22"/>
                <w:szCs w:val="22"/>
                <w:lang w:eastAsia="lt-LT"/>
              </w:rPr>
              <w:t xml:space="preserve"> </w:t>
            </w:r>
            <w:r w:rsidRPr="00AF4E5B">
              <w:rPr>
                <w:bCs/>
                <w:i/>
                <w:iCs/>
                <w:sz w:val="22"/>
                <w:szCs w:val="22"/>
                <w:lang w:eastAsia="lt-LT"/>
              </w:rPr>
              <w:t>A.</w:t>
            </w:r>
            <w:r w:rsidRPr="00C302AA">
              <w:rPr>
                <w:i/>
                <w:iCs/>
                <w:sz w:val="22"/>
                <w:szCs w:val="22"/>
                <w:lang w:eastAsia="lt-LT"/>
              </w:rPr>
              <w:t xml:space="preserve">  Šventojo Rašto pažinimas</w:t>
            </w:r>
          </w:p>
          <w:p w14:paraId="7FF6564D" w14:textId="15649975" w:rsidR="00A20F1C" w:rsidRPr="00C302AA" w:rsidRDefault="00A20F1C" w:rsidP="00A20F1C">
            <w:pPr>
              <w:pBdr>
                <w:top w:val="nil"/>
                <w:left w:val="nil"/>
                <w:bottom w:val="nil"/>
                <w:right w:val="nil"/>
                <w:between w:val="nil"/>
              </w:pBdr>
              <w:rPr>
                <w:i/>
                <w:szCs w:val="24"/>
                <w:lang w:eastAsia="lt-LT"/>
              </w:rPr>
            </w:pPr>
            <w:r w:rsidRPr="00C302AA">
              <w:rPr>
                <w:b/>
                <w:bCs/>
                <w:i/>
                <w:iCs/>
                <w:sz w:val="22"/>
                <w:szCs w:val="22"/>
                <w:lang w:eastAsia="lt-LT"/>
              </w:rPr>
              <w:t xml:space="preserve">Pasiekimas: </w:t>
            </w:r>
            <w:r w:rsidRPr="00AF4E5B">
              <w:rPr>
                <w:bCs/>
                <w:i/>
                <w:iCs/>
                <w:sz w:val="22"/>
                <w:szCs w:val="22"/>
                <w:lang w:eastAsia="lt-LT"/>
              </w:rPr>
              <w:t>A2</w:t>
            </w:r>
            <w:r w:rsidRPr="00C302AA">
              <w:rPr>
                <w:b/>
                <w:bCs/>
                <w:i/>
                <w:iCs/>
                <w:sz w:val="22"/>
                <w:szCs w:val="22"/>
                <w:lang w:eastAsia="lt-LT"/>
              </w:rPr>
              <w:t>. </w:t>
            </w:r>
            <w:r w:rsidRPr="00C302AA">
              <w:rPr>
                <w:i/>
                <w:szCs w:val="24"/>
                <w:lang w:eastAsia="lt-LT"/>
              </w:rPr>
              <w:t>Nagrinėja Šventojo Rašto pasakojimus.</w:t>
            </w:r>
          </w:p>
          <w:p w14:paraId="57565A2F" w14:textId="2B5FF660" w:rsidR="00A20F1C" w:rsidRPr="00C302AA" w:rsidRDefault="00D06115" w:rsidP="00D06115">
            <w:pPr>
              <w:spacing w:after="160"/>
              <w:rPr>
                <w:rFonts w:ascii="Calibri" w:hAnsi="Calibri" w:cs="Calibri"/>
                <w:sz w:val="22"/>
                <w:szCs w:val="22"/>
                <w:lang w:eastAsia="lt-LT"/>
              </w:rPr>
            </w:pPr>
            <w:r w:rsidRPr="00C302AA">
              <w:rPr>
                <w:b/>
                <w:i/>
                <w:szCs w:val="24"/>
              </w:rPr>
              <w:t xml:space="preserve">Pagrindinis pasiekimas: </w:t>
            </w:r>
            <w:r w:rsidRPr="00AF4E5B">
              <w:rPr>
                <w:i/>
                <w:szCs w:val="24"/>
              </w:rPr>
              <w:t>A2.3.</w:t>
            </w:r>
            <w:r w:rsidRPr="00C302AA">
              <w:rPr>
                <w:szCs w:val="24"/>
              </w:rPr>
              <w:t xml:space="preserve"> </w:t>
            </w:r>
            <w:r w:rsidRPr="00C302AA">
              <w:rPr>
                <w:i/>
                <w:szCs w:val="24"/>
              </w:rPr>
              <w:t>Nusako Šventosios Trejybės svarbą tikinčio žmogaus gyvenime.</w:t>
            </w:r>
          </w:p>
        </w:tc>
      </w:tr>
      <w:tr w:rsidR="00C302AA" w:rsidRPr="00C302AA" w14:paraId="13CF650E"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D6C84F" w14:textId="2149D7DA" w:rsidR="00A20F1C" w:rsidRPr="00C302AA" w:rsidRDefault="00007044" w:rsidP="00BC33C7">
            <w:pPr>
              <w:spacing w:after="160"/>
              <w:rPr>
                <w:rFonts w:ascii="Calibri" w:hAnsi="Calibri" w:cs="Calibri"/>
                <w:sz w:val="22"/>
                <w:szCs w:val="22"/>
                <w:lang w:eastAsia="lt-LT"/>
              </w:rPr>
            </w:pPr>
            <w:r w:rsidRPr="00C302AA">
              <w:rPr>
                <w:b/>
                <w:bCs/>
                <w:szCs w:val="24"/>
                <w:lang w:eastAsia="lt-LT"/>
              </w:rPr>
              <w:t>Uždavinys.</w:t>
            </w:r>
            <w:r w:rsidR="001840F3" w:rsidRPr="00C302AA">
              <w:rPr>
                <w:bCs/>
                <w:szCs w:val="24"/>
                <w:lang w:eastAsia="lt-LT"/>
              </w:rPr>
              <w:t xml:space="preserve"> </w:t>
            </w:r>
            <w:r w:rsidRPr="00C302AA">
              <w:rPr>
                <w:bCs/>
                <w:szCs w:val="24"/>
                <w:lang w:eastAsia="lt-LT"/>
              </w:rPr>
              <w:t>Analizuodami tekstus ir dirbdami porose m</w:t>
            </w:r>
            <w:r w:rsidRPr="00C302AA">
              <w:rPr>
                <w:szCs w:val="24"/>
                <w:lang w:eastAsia="ar-SA"/>
              </w:rPr>
              <w:t>okiniai gilinasi į Trivienio Dievo doktriną ir analizuoja Trejybės asmenų santykį. Pristatydami savo kūrybinį darbą apibūdina Trivienio Dievo pavyzdį krikščionio gyvenimui.</w:t>
            </w:r>
          </w:p>
        </w:tc>
      </w:tr>
      <w:tr w:rsidR="00C302AA" w:rsidRPr="00C302AA" w14:paraId="6BD7EA23"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679BFC" w14:textId="00BB1E4E" w:rsidR="00A20F1C" w:rsidRPr="00C302AA" w:rsidRDefault="00A20F1C" w:rsidP="008806D1">
            <w:pPr>
              <w:spacing w:after="160"/>
              <w:rPr>
                <w:rFonts w:ascii="Calibri" w:hAnsi="Calibri" w:cs="Calibri"/>
                <w:sz w:val="22"/>
                <w:szCs w:val="22"/>
                <w:lang w:eastAsia="lt-LT"/>
              </w:rPr>
            </w:pPr>
            <w:r w:rsidRPr="00C302AA">
              <w:rPr>
                <w:b/>
                <w:bCs/>
                <w:szCs w:val="24"/>
                <w:lang w:eastAsia="lt-LT"/>
              </w:rPr>
              <w:t xml:space="preserve">TEMA: </w:t>
            </w:r>
            <w:r w:rsidRPr="00C302AA">
              <w:rPr>
                <w:rFonts w:eastAsia="Times"/>
                <w:b/>
                <w:i/>
                <w:szCs w:val="24"/>
              </w:rPr>
              <w:t>Šventoji Trejybė</w:t>
            </w:r>
          </w:p>
        </w:tc>
      </w:tr>
      <w:tr w:rsidR="00C302AA" w:rsidRPr="00C302AA" w14:paraId="4ABEE374" w14:textId="77777777" w:rsidTr="00EE2006">
        <w:tc>
          <w:tcPr>
            <w:tcW w:w="197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53E2784" w14:textId="77777777" w:rsidR="00A20F1C" w:rsidRPr="00C302AA" w:rsidRDefault="00A20F1C" w:rsidP="00BC33C7">
            <w:pPr>
              <w:spacing w:after="160"/>
              <w:jc w:val="center"/>
              <w:rPr>
                <w:szCs w:val="24"/>
                <w:lang w:eastAsia="lt-LT"/>
              </w:rPr>
            </w:pPr>
            <w:r w:rsidRPr="00C302AA">
              <w:rPr>
                <w:b/>
                <w:bCs/>
                <w:szCs w:val="24"/>
                <w:lang w:eastAsia="lt-LT"/>
              </w:rPr>
              <w:t xml:space="preserve">Pasiekimų lygiai </w:t>
            </w:r>
          </w:p>
        </w:tc>
        <w:tc>
          <w:tcPr>
            <w:tcW w:w="510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C7ED4E2" w14:textId="77777777" w:rsidR="00A20F1C" w:rsidRPr="00C302AA" w:rsidRDefault="00A20F1C" w:rsidP="00BC33C7">
            <w:pPr>
              <w:spacing w:after="160"/>
              <w:jc w:val="center"/>
              <w:rPr>
                <w:szCs w:val="24"/>
                <w:lang w:eastAsia="lt-LT"/>
              </w:rPr>
            </w:pPr>
            <w:r w:rsidRPr="00C302AA">
              <w:rPr>
                <w:b/>
                <w:bCs/>
                <w:szCs w:val="24"/>
                <w:lang w:eastAsia="lt-LT"/>
              </w:rPr>
              <w:t>Rekomenduojamos veiklos</w:t>
            </w:r>
          </w:p>
        </w:tc>
        <w:tc>
          <w:tcPr>
            <w:tcW w:w="254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8B9CB74" w14:textId="77777777" w:rsidR="00A20F1C" w:rsidRPr="00C302AA" w:rsidRDefault="00A20F1C" w:rsidP="00BC33C7">
            <w:pPr>
              <w:spacing w:after="160"/>
              <w:jc w:val="center"/>
              <w:rPr>
                <w:szCs w:val="24"/>
                <w:lang w:eastAsia="lt-LT"/>
              </w:rPr>
            </w:pPr>
            <w:r w:rsidRPr="00C302AA">
              <w:rPr>
                <w:b/>
                <w:bCs/>
                <w:szCs w:val="24"/>
                <w:lang w:eastAsia="lt-LT"/>
              </w:rPr>
              <w:t>Kompetencijų ugdymas</w:t>
            </w:r>
          </w:p>
        </w:tc>
      </w:tr>
      <w:tr w:rsidR="00C302AA" w:rsidRPr="00C302AA" w14:paraId="7903573E" w14:textId="77777777" w:rsidTr="00EE2006">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5BEEB8" w14:textId="77777777" w:rsidR="00A20F1C" w:rsidRPr="00C302AA" w:rsidRDefault="00A20F1C" w:rsidP="00BC33C7">
            <w:pPr>
              <w:spacing w:after="160"/>
              <w:rPr>
                <w:rFonts w:eastAsia="Calibri"/>
                <w:szCs w:val="24"/>
              </w:rPr>
            </w:pPr>
            <w:r w:rsidRPr="00C302AA">
              <w:rPr>
                <w:rFonts w:eastAsia="Calibri"/>
                <w:szCs w:val="24"/>
              </w:rPr>
              <w:t>Skaito Šventojo Rašto tekstus apie Šventąją Trejybę ir bando perteikti jų turinį (</w:t>
            </w:r>
            <w:r w:rsidRPr="00C302AA">
              <w:rPr>
                <w:szCs w:val="24"/>
              </w:rPr>
              <w:t>A2.1)</w:t>
            </w:r>
            <w:r w:rsidRPr="00C302AA">
              <w:rPr>
                <w:rFonts w:eastAsia="Calibri"/>
                <w:szCs w:val="24"/>
              </w:rPr>
              <w:t>.</w:t>
            </w:r>
          </w:p>
          <w:p w14:paraId="0A0D4DEC" w14:textId="77777777" w:rsidR="00A20F1C" w:rsidRPr="00C302AA" w:rsidRDefault="00A20F1C" w:rsidP="00BC33C7">
            <w:pPr>
              <w:spacing w:after="160"/>
              <w:rPr>
                <w:szCs w:val="24"/>
              </w:rPr>
            </w:pPr>
            <w:r w:rsidRPr="00C302AA">
              <w:rPr>
                <w:szCs w:val="24"/>
              </w:rPr>
              <w:t xml:space="preserve">Nagrinėja Šventojo Rašto </w:t>
            </w:r>
            <w:r w:rsidRPr="00C302AA">
              <w:rPr>
                <w:szCs w:val="24"/>
              </w:rPr>
              <w:lastRenderedPageBreak/>
              <w:t>teiginius apie Šventąją Trejybę (A2.2).</w:t>
            </w:r>
          </w:p>
          <w:p w14:paraId="2D513FBD" w14:textId="77777777" w:rsidR="00B948C7" w:rsidRPr="00C302AA" w:rsidRDefault="00B948C7" w:rsidP="00BC33C7">
            <w:pPr>
              <w:spacing w:after="160"/>
              <w:rPr>
                <w:szCs w:val="24"/>
              </w:rPr>
            </w:pPr>
            <w:r w:rsidRPr="00C302AA">
              <w:rPr>
                <w:szCs w:val="24"/>
              </w:rPr>
              <w:t>Nusako Šventosios Trejybės svarbą tikinčio žmogaus gyvenime (A2.3).</w:t>
            </w:r>
          </w:p>
          <w:p w14:paraId="54AC527E" w14:textId="048EBA82" w:rsidR="00A20F1C" w:rsidRPr="00C302AA" w:rsidRDefault="00B948C7" w:rsidP="00BC33C7">
            <w:pPr>
              <w:spacing w:after="160"/>
              <w:rPr>
                <w:sz w:val="22"/>
                <w:szCs w:val="22"/>
                <w:lang w:eastAsia="lt-LT"/>
              </w:rPr>
            </w:pPr>
            <w:r w:rsidRPr="00C302AA">
              <w:rPr>
                <w:szCs w:val="24"/>
              </w:rPr>
              <w:t>Įvertina ir pateikia Šventosios Trejybės vaizdavimo pavyzdžių Šventajame Rašte, Bažnyčioje, mene (A2.4).</w:t>
            </w:r>
            <w:r w:rsidR="00A20F1C" w:rsidRPr="00C302AA">
              <w:rPr>
                <w:sz w:val="22"/>
                <w:szCs w:val="22"/>
                <w:lang w:eastAsia="lt-LT"/>
              </w:rPr>
              <w:t> </w:t>
            </w:r>
          </w:p>
          <w:p w14:paraId="0FA0A1C6" w14:textId="2E7A0D8E" w:rsidR="00A20F1C" w:rsidRPr="00C302AA" w:rsidRDefault="00A20F1C" w:rsidP="00BC33C7">
            <w:pPr>
              <w:spacing w:after="160"/>
              <w:rPr>
                <w:sz w:val="22"/>
                <w:szCs w:val="22"/>
                <w:lang w:eastAsia="lt-LT"/>
              </w:rPr>
            </w:pPr>
            <w:r w:rsidRPr="00C302AA">
              <w:rPr>
                <w:sz w:val="22"/>
                <w:szCs w:val="22"/>
                <w:lang w:eastAsia="lt-LT"/>
              </w:rPr>
              <w:t xml:space="preserve"> </w:t>
            </w:r>
          </w:p>
        </w:tc>
        <w:tc>
          <w:tcPr>
            <w:tcW w:w="51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DCC0B1" w14:textId="77777777" w:rsidR="00DD0751" w:rsidRPr="00C302AA" w:rsidRDefault="00A20F1C" w:rsidP="00D805E1">
            <w:pPr>
              <w:pStyle w:val="Sraopastraipa"/>
              <w:widowControl w:val="0"/>
              <w:numPr>
                <w:ilvl w:val="0"/>
                <w:numId w:val="4"/>
              </w:numPr>
              <w:pBdr>
                <w:top w:val="nil"/>
                <w:left w:val="nil"/>
                <w:bottom w:val="nil"/>
                <w:right w:val="nil"/>
                <w:between w:val="nil"/>
              </w:pBdr>
              <w:spacing w:line="229" w:lineRule="auto"/>
              <w:ind w:right="401"/>
              <w:jc w:val="both"/>
              <w:rPr>
                <w:rFonts w:eastAsia="Times"/>
                <w:szCs w:val="24"/>
              </w:rPr>
            </w:pPr>
            <w:r w:rsidRPr="00C302AA">
              <w:rPr>
                <w:szCs w:val="24"/>
                <w:lang w:eastAsia="lt-LT"/>
              </w:rPr>
              <w:lastRenderedPageBreak/>
              <w:t xml:space="preserve">Šventojo Rašto skaitymas, susipažinimas su </w:t>
            </w:r>
            <w:r w:rsidR="004F3BAB" w:rsidRPr="00C302AA">
              <w:rPr>
                <w:szCs w:val="24"/>
                <w:lang w:eastAsia="lt-LT"/>
              </w:rPr>
              <w:t>Šventosios Trejybės samprata.</w:t>
            </w:r>
            <w:r w:rsidR="00DD0751" w:rsidRPr="00C302AA">
              <w:rPr>
                <w:szCs w:val="24"/>
                <w:lang w:eastAsia="lt-LT"/>
              </w:rPr>
              <w:t xml:space="preserve"> </w:t>
            </w:r>
            <w:r w:rsidR="00DD0751" w:rsidRPr="00C302AA">
              <w:rPr>
                <w:rFonts w:eastAsia="Times"/>
                <w:szCs w:val="24"/>
              </w:rPr>
              <w:t xml:space="preserve">Paruošiami lapai su Šventojo Rašto knygų sutrumpinimais (Mt 28, 19; Ps 2, 7;  Jn 15, 26; Jn 20, 17; 2 Kor 13, 13).  </w:t>
            </w:r>
          </w:p>
          <w:p w14:paraId="206AD12B" w14:textId="36E2D39B" w:rsidR="00A20F1C" w:rsidRPr="00C302AA" w:rsidRDefault="00A20F1C" w:rsidP="00D805E1">
            <w:pPr>
              <w:spacing w:after="160"/>
              <w:jc w:val="both"/>
              <w:rPr>
                <w:szCs w:val="24"/>
                <w:lang w:eastAsia="lt-LT"/>
              </w:rPr>
            </w:pPr>
          </w:p>
          <w:p w14:paraId="623C55CB" w14:textId="6E7BC891" w:rsidR="00D868FE" w:rsidRPr="00C302AA" w:rsidRDefault="00A20F1C" w:rsidP="00D805E1">
            <w:pPr>
              <w:pStyle w:val="Sraopastraipa"/>
              <w:widowControl w:val="0"/>
              <w:numPr>
                <w:ilvl w:val="0"/>
                <w:numId w:val="4"/>
              </w:numPr>
              <w:spacing w:line="229" w:lineRule="auto"/>
              <w:ind w:right="401"/>
              <w:jc w:val="both"/>
              <w:rPr>
                <w:szCs w:val="24"/>
                <w:lang w:eastAsia="lt-LT"/>
              </w:rPr>
            </w:pPr>
            <w:r w:rsidRPr="00C302AA">
              <w:rPr>
                <w:szCs w:val="24"/>
                <w:lang w:eastAsia="lt-LT"/>
              </w:rPr>
              <w:t> </w:t>
            </w:r>
            <w:r w:rsidR="004F3BAB" w:rsidRPr="00C302AA">
              <w:rPr>
                <w:rFonts w:ascii="Helvetica" w:hAnsi="Helvetica" w:cs="Helvetica"/>
                <w:sz w:val="23"/>
                <w:szCs w:val="23"/>
                <w:shd w:val="clear" w:color="auto" w:fill="FFFFFF"/>
              </w:rPr>
              <w:t>„</w:t>
            </w:r>
            <w:r w:rsidR="00786CB9" w:rsidRPr="00C302AA">
              <w:rPr>
                <w:szCs w:val="24"/>
                <w:lang w:eastAsia="lt-LT"/>
              </w:rPr>
              <w:t xml:space="preserve">Darbas grupėse arba porose. </w:t>
            </w:r>
            <w:r w:rsidR="00D868FE" w:rsidRPr="00C302AA">
              <w:rPr>
                <w:szCs w:val="24"/>
                <w:lang w:eastAsia="lt-LT"/>
              </w:rPr>
              <w:t xml:space="preserve">Viena </w:t>
            </w:r>
            <w:r w:rsidR="00D868FE" w:rsidRPr="00C302AA">
              <w:rPr>
                <w:szCs w:val="24"/>
                <w:lang w:eastAsia="lt-LT"/>
              </w:rPr>
              <w:lastRenderedPageBreak/>
              <w:t>grupelei duodama užduotis surasti, pristatyti ir pakomentuoti Šventos Trejybės asmenį Dievą Tėvą, kitai grupei- Dievą Sūnų, o trečiajai Dievą Šventąją Dvasią.</w:t>
            </w:r>
            <w:r w:rsidR="00786CB9" w:rsidRPr="00C302AA">
              <w:rPr>
                <w:szCs w:val="24"/>
                <w:lang w:eastAsia="lt-LT"/>
              </w:rPr>
              <w:t xml:space="preserve"> </w:t>
            </w:r>
          </w:p>
          <w:p w14:paraId="27CC7597" w14:textId="77777777" w:rsidR="00EE2006" w:rsidRPr="00C302AA" w:rsidRDefault="00A20F1C" w:rsidP="00D805E1">
            <w:pPr>
              <w:spacing w:after="160"/>
              <w:jc w:val="both"/>
              <w:rPr>
                <w:szCs w:val="24"/>
                <w:lang w:eastAsia="lt-LT"/>
              </w:rPr>
            </w:pPr>
            <w:r w:rsidRPr="00C302AA">
              <w:rPr>
                <w:szCs w:val="24"/>
                <w:lang w:eastAsia="lt-LT"/>
              </w:rPr>
              <w:t> </w:t>
            </w:r>
          </w:p>
          <w:p w14:paraId="5FD876D2" w14:textId="7A2991D4" w:rsidR="00907A84" w:rsidRPr="00C302AA" w:rsidRDefault="00907A84" w:rsidP="00D805E1">
            <w:pPr>
              <w:pStyle w:val="Sraopastraipa"/>
              <w:widowControl w:val="0"/>
              <w:numPr>
                <w:ilvl w:val="0"/>
                <w:numId w:val="4"/>
              </w:numPr>
              <w:spacing w:line="229" w:lineRule="auto"/>
              <w:ind w:right="401"/>
              <w:jc w:val="both"/>
              <w:rPr>
                <w:szCs w:val="24"/>
                <w:lang w:eastAsia="lt-LT"/>
              </w:rPr>
            </w:pPr>
            <w:r w:rsidRPr="00C302AA">
              <w:rPr>
                <w:szCs w:val="24"/>
                <w:lang w:eastAsia="lt-LT"/>
              </w:rPr>
              <w:t>Pokalbis-diskusija kas yra Šventoji Trejybė? Kaip suprasti Šventąją Trejybę? Kaip Šventoji  Trejybė veikia krikščionio gyvenimą?</w:t>
            </w:r>
            <w:r w:rsidR="009E5FFB" w:rsidRPr="00C302AA">
              <w:rPr>
                <w:szCs w:val="24"/>
                <w:lang w:eastAsia="lt-LT"/>
              </w:rPr>
              <w:t xml:space="preserve"> </w:t>
            </w:r>
            <w:r w:rsidR="00EE2006" w:rsidRPr="00C302AA">
              <w:rPr>
                <w:szCs w:val="24"/>
                <w:lang w:eastAsia="lt-LT"/>
              </w:rPr>
              <w:t>S</w:t>
            </w:r>
            <w:r w:rsidR="009E5FFB" w:rsidRPr="00C302AA">
              <w:rPr>
                <w:szCs w:val="24"/>
                <w:lang w:eastAsia="lt-LT"/>
              </w:rPr>
              <w:t xml:space="preserve">kaitomi ir analizuojami M. Liuterio tekstai, kurie tiksliau  paaiškina Šventojo Rašo ištraukas apie Šventąją Trejybę.  </w:t>
            </w:r>
          </w:p>
          <w:p w14:paraId="6DE5C783" w14:textId="77777777" w:rsidR="00EE2006" w:rsidRPr="00C302AA" w:rsidRDefault="00EE2006" w:rsidP="00D805E1">
            <w:pPr>
              <w:widowControl w:val="0"/>
              <w:spacing w:line="229" w:lineRule="auto"/>
              <w:ind w:left="360" w:right="401"/>
              <w:jc w:val="both"/>
              <w:rPr>
                <w:szCs w:val="24"/>
                <w:lang w:eastAsia="lt-LT"/>
              </w:rPr>
            </w:pPr>
          </w:p>
          <w:p w14:paraId="326574B6" w14:textId="14C89416" w:rsidR="003A0B10" w:rsidRPr="00C302AA" w:rsidRDefault="00A20F1C" w:rsidP="00D805E1">
            <w:pPr>
              <w:pStyle w:val="Sraopastraipa"/>
              <w:widowControl w:val="0"/>
              <w:numPr>
                <w:ilvl w:val="0"/>
                <w:numId w:val="4"/>
              </w:numPr>
              <w:spacing w:line="229" w:lineRule="auto"/>
              <w:ind w:right="401"/>
              <w:jc w:val="both"/>
              <w:rPr>
                <w:szCs w:val="24"/>
                <w:lang w:eastAsia="lt-LT"/>
              </w:rPr>
            </w:pPr>
            <w:r w:rsidRPr="00C302AA">
              <w:rPr>
                <w:szCs w:val="24"/>
                <w:lang w:eastAsia="lt-LT"/>
              </w:rPr>
              <w:t> </w:t>
            </w:r>
            <w:r w:rsidR="00907A84" w:rsidRPr="00C302AA">
              <w:rPr>
                <w:szCs w:val="24"/>
                <w:lang w:eastAsia="lt-LT"/>
              </w:rPr>
              <w:t>Kūrybinis darbas. Pristato internete surastą Šventos Trejybės vaizdavimo pavyzdį.</w:t>
            </w:r>
            <w:r w:rsidR="003A0B10" w:rsidRPr="00C302AA">
              <w:rPr>
                <w:szCs w:val="24"/>
                <w:lang w:eastAsia="lt-LT"/>
              </w:rPr>
              <w:t xml:space="preserve"> Kaip Šventoji  Trejybė veikia krikščionio gyvenimą (tarpusavio santykius)?</w:t>
            </w:r>
          </w:p>
          <w:p w14:paraId="04A10941" w14:textId="30ECA468" w:rsidR="00907A84" w:rsidRPr="00C302AA" w:rsidRDefault="00907A84" w:rsidP="00D805E1">
            <w:pPr>
              <w:jc w:val="both"/>
              <w:rPr>
                <w:szCs w:val="24"/>
                <w:lang w:eastAsia="lt-LT"/>
              </w:rPr>
            </w:pPr>
          </w:p>
          <w:p w14:paraId="016C008D" w14:textId="58C31E2C" w:rsidR="00907A84" w:rsidRPr="00C302AA" w:rsidRDefault="00907A84" w:rsidP="00D805E1">
            <w:pPr>
              <w:pStyle w:val="Sraopastraipa"/>
              <w:widowControl w:val="0"/>
              <w:numPr>
                <w:ilvl w:val="0"/>
                <w:numId w:val="4"/>
              </w:numPr>
              <w:spacing w:line="229" w:lineRule="auto"/>
              <w:ind w:right="401"/>
              <w:jc w:val="both"/>
              <w:rPr>
                <w:szCs w:val="24"/>
                <w:lang w:eastAsia="lt-LT"/>
              </w:rPr>
            </w:pPr>
            <w:r w:rsidRPr="00C302AA">
              <w:rPr>
                <w:szCs w:val="24"/>
                <w:lang w:eastAsia="lt-LT"/>
              </w:rPr>
              <w:t>Kūrybinis darbas. Nupiešia, pagamina</w:t>
            </w:r>
            <w:r w:rsidR="00CE7BD2" w:rsidRPr="00C302AA">
              <w:rPr>
                <w:szCs w:val="24"/>
                <w:lang w:eastAsia="lt-LT"/>
              </w:rPr>
              <w:t>, sukuria</w:t>
            </w:r>
            <w:r w:rsidR="003A0B10" w:rsidRPr="00C302AA">
              <w:rPr>
                <w:szCs w:val="24"/>
                <w:lang w:eastAsia="lt-LT"/>
              </w:rPr>
              <w:t xml:space="preserve"> Šventosios Trejybės simbolį ir jį pakomentuoja.</w:t>
            </w:r>
          </w:p>
          <w:p w14:paraId="781B2020" w14:textId="77777777" w:rsidR="00D805E1" w:rsidRPr="00C302AA" w:rsidRDefault="00D805E1" w:rsidP="00D805E1">
            <w:pPr>
              <w:pStyle w:val="Sraopastraipa"/>
              <w:jc w:val="both"/>
              <w:rPr>
                <w:szCs w:val="24"/>
                <w:lang w:eastAsia="lt-LT"/>
              </w:rPr>
            </w:pPr>
          </w:p>
          <w:p w14:paraId="1E45D246" w14:textId="77777777" w:rsidR="00D805E1" w:rsidRPr="00C302AA" w:rsidRDefault="00D805E1" w:rsidP="00D805E1">
            <w:pPr>
              <w:widowControl w:val="0"/>
              <w:pBdr>
                <w:top w:val="nil"/>
                <w:left w:val="nil"/>
                <w:bottom w:val="nil"/>
                <w:right w:val="nil"/>
                <w:between w:val="nil"/>
              </w:pBdr>
              <w:jc w:val="both"/>
              <w:rPr>
                <w:rFonts w:eastAsia="Times"/>
                <w:b/>
                <w:szCs w:val="24"/>
              </w:rPr>
            </w:pPr>
            <w:r w:rsidRPr="00C302AA">
              <w:rPr>
                <w:rFonts w:eastAsia="Times"/>
                <w:b/>
                <w:szCs w:val="24"/>
              </w:rPr>
              <w:t xml:space="preserve">Pamokos aptarimas  </w:t>
            </w:r>
          </w:p>
          <w:p w14:paraId="77A08564" w14:textId="77777777" w:rsidR="00D805E1" w:rsidRPr="00C302AA" w:rsidRDefault="00D805E1" w:rsidP="00D805E1">
            <w:pPr>
              <w:pStyle w:val="Sraopastraipa"/>
              <w:widowControl w:val="0"/>
              <w:numPr>
                <w:ilvl w:val="0"/>
                <w:numId w:val="4"/>
              </w:numPr>
              <w:pBdr>
                <w:top w:val="nil"/>
                <w:left w:val="nil"/>
                <w:bottom w:val="nil"/>
                <w:right w:val="nil"/>
                <w:between w:val="nil"/>
              </w:pBdr>
              <w:spacing w:line="229" w:lineRule="auto"/>
              <w:ind w:right="400"/>
              <w:jc w:val="both"/>
              <w:rPr>
                <w:rFonts w:eastAsia="Times"/>
                <w:szCs w:val="24"/>
              </w:rPr>
            </w:pPr>
            <w:r w:rsidRPr="00C302AA">
              <w:rPr>
                <w:rFonts w:eastAsia="Times"/>
                <w:i/>
                <w:szCs w:val="24"/>
              </w:rPr>
              <w:t>Apibendrinimas</w:t>
            </w:r>
            <w:r w:rsidRPr="00C302AA">
              <w:rPr>
                <w:rFonts w:eastAsia="Times"/>
                <w:szCs w:val="24"/>
              </w:rPr>
              <w:t xml:space="preserve">. Ką supratau apie Šventąją Trejybę iš Šventojo Rašto ir kitų  tekstų? Kodėl labai svarbu tikėti Šventąja Trejybe? Kokia Šventosios Trejybės svarba  tikinčiam krikščioniui? </w:t>
            </w:r>
          </w:p>
          <w:p w14:paraId="642A55D8" w14:textId="77777777" w:rsidR="00D805E1" w:rsidRPr="00C302AA" w:rsidRDefault="00D805E1" w:rsidP="00D805E1">
            <w:pPr>
              <w:pStyle w:val="Sraopastraipa"/>
              <w:widowControl w:val="0"/>
              <w:numPr>
                <w:ilvl w:val="0"/>
                <w:numId w:val="4"/>
              </w:numPr>
              <w:pBdr>
                <w:top w:val="nil"/>
                <w:left w:val="nil"/>
                <w:bottom w:val="nil"/>
                <w:right w:val="nil"/>
                <w:between w:val="nil"/>
              </w:pBdr>
              <w:spacing w:line="229" w:lineRule="auto"/>
              <w:ind w:right="397"/>
              <w:jc w:val="both"/>
              <w:rPr>
                <w:rFonts w:eastAsia="Times"/>
                <w:szCs w:val="24"/>
              </w:rPr>
            </w:pPr>
            <w:r w:rsidRPr="00C302AA">
              <w:rPr>
                <w:rFonts w:eastAsia="Times"/>
                <w:i/>
                <w:szCs w:val="24"/>
              </w:rPr>
              <w:t xml:space="preserve">Įsivertinimas. </w:t>
            </w:r>
            <w:r w:rsidRPr="00C302AA">
              <w:rPr>
                <w:rFonts w:eastAsia="Times"/>
                <w:szCs w:val="24"/>
              </w:rPr>
              <w:t xml:space="preserve">Ką sužinojau naujo? Kas buvo labiausiai suprantama ir kas buvo  sunkiausiai suprantama pamokoje? Kas man svarbiausia buvo šioje pamokoje? </w:t>
            </w:r>
          </w:p>
          <w:p w14:paraId="506970D9" w14:textId="77777777" w:rsidR="00D805E1" w:rsidRPr="00C302AA" w:rsidRDefault="00D805E1" w:rsidP="00D805E1">
            <w:pPr>
              <w:widowControl w:val="0"/>
              <w:spacing w:line="229" w:lineRule="auto"/>
              <w:ind w:left="360" w:right="401"/>
              <w:jc w:val="both"/>
              <w:rPr>
                <w:szCs w:val="24"/>
                <w:lang w:eastAsia="lt-LT"/>
              </w:rPr>
            </w:pPr>
          </w:p>
          <w:p w14:paraId="57A9D232" w14:textId="77777777" w:rsidR="00A20F1C" w:rsidRPr="00C302AA" w:rsidRDefault="00A20F1C" w:rsidP="00D805E1">
            <w:pPr>
              <w:jc w:val="both"/>
              <w:rPr>
                <w:szCs w:val="24"/>
                <w:lang w:eastAsia="lt-LT"/>
              </w:rPr>
            </w:pPr>
          </w:p>
        </w:tc>
        <w:tc>
          <w:tcPr>
            <w:tcW w:w="2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9D20F0" w14:textId="467DC38A" w:rsidR="00A20F1C" w:rsidRPr="00C302AA" w:rsidRDefault="00A20F1C" w:rsidP="00A551C9">
            <w:pPr>
              <w:spacing w:after="160"/>
              <w:rPr>
                <w:szCs w:val="24"/>
                <w:lang w:eastAsia="lt-LT"/>
              </w:rPr>
            </w:pPr>
            <w:r w:rsidRPr="00C302AA">
              <w:rPr>
                <w:i/>
                <w:szCs w:val="24"/>
                <w:lang w:eastAsia="lt-LT"/>
              </w:rPr>
              <w:lastRenderedPageBreak/>
              <w:t>Pažinimo kompetencija</w:t>
            </w:r>
            <w:r w:rsidRPr="00C302AA">
              <w:rPr>
                <w:szCs w:val="24"/>
                <w:lang w:eastAsia="lt-LT"/>
              </w:rPr>
              <w:t xml:space="preserve"> - </w:t>
            </w:r>
            <w:r w:rsidR="00A551C9" w:rsidRPr="00C302AA">
              <w:rPr>
                <w:szCs w:val="24"/>
                <w:lang w:eastAsia="lt-LT"/>
              </w:rPr>
              <w:t>Apibūdina Švč.</w:t>
            </w:r>
            <w:r w:rsidR="00DD0751" w:rsidRPr="00C302AA">
              <w:rPr>
                <w:szCs w:val="24"/>
                <w:lang w:eastAsia="lt-LT"/>
              </w:rPr>
              <w:t xml:space="preserve"> </w:t>
            </w:r>
            <w:r w:rsidR="00A551C9" w:rsidRPr="00C302AA">
              <w:rPr>
                <w:szCs w:val="24"/>
                <w:lang w:eastAsia="lt-LT"/>
              </w:rPr>
              <w:t>Trejybės požymius. Atpažįsta ir naudojasi pagrindinėmis dalyko idėjomis.</w:t>
            </w:r>
            <w:r w:rsidR="00A551C9" w:rsidRPr="00C302AA">
              <w:t xml:space="preserve"> </w:t>
            </w:r>
            <w:r w:rsidR="00A551C9" w:rsidRPr="00C302AA">
              <w:rPr>
                <w:szCs w:val="24"/>
                <w:lang w:eastAsia="lt-LT"/>
              </w:rPr>
              <w:t xml:space="preserve">Žino ir suvokia dalykui būdingų klausimų kėlimo ir </w:t>
            </w:r>
            <w:r w:rsidR="00A551C9" w:rsidRPr="00C302AA">
              <w:rPr>
                <w:szCs w:val="24"/>
                <w:lang w:eastAsia="lt-LT"/>
              </w:rPr>
              <w:lastRenderedPageBreak/>
              <w:t>atsakymų formulavimo formas.</w:t>
            </w:r>
            <w:r w:rsidR="00A551C9" w:rsidRPr="00C302AA">
              <w:t xml:space="preserve"> </w:t>
            </w:r>
            <w:r w:rsidR="00A551C9" w:rsidRPr="00C302AA">
              <w:rPr>
                <w:szCs w:val="24"/>
                <w:lang w:eastAsia="lt-LT"/>
              </w:rPr>
              <w:t>Kelia klausimus, kai siekia analizuoti praktines problemas ir abstrakčias idėjas.</w:t>
            </w:r>
          </w:p>
          <w:p w14:paraId="73057B5D" w14:textId="77777777" w:rsidR="00A20F1C" w:rsidRPr="00C302AA" w:rsidRDefault="00A20F1C" w:rsidP="00BC33C7">
            <w:pPr>
              <w:spacing w:after="160"/>
              <w:rPr>
                <w:szCs w:val="24"/>
                <w:lang w:eastAsia="lt-LT"/>
              </w:rPr>
            </w:pPr>
            <w:r w:rsidRPr="00C302AA">
              <w:rPr>
                <w:szCs w:val="24"/>
                <w:lang w:eastAsia="lt-LT"/>
              </w:rPr>
              <w:t> </w:t>
            </w:r>
          </w:p>
          <w:p w14:paraId="3F5A5779" w14:textId="455576AA" w:rsidR="003A0B10" w:rsidRPr="00C302AA" w:rsidRDefault="00A20F1C" w:rsidP="003A0B10">
            <w:pPr>
              <w:spacing w:after="160"/>
              <w:rPr>
                <w:szCs w:val="24"/>
                <w:lang w:eastAsia="lt-LT"/>
              </w:rPr>
            </w:pPr>
            <w:r w:rsidRPr="00C302AA">
              <w:rPr>
                <w:i/>
                <w:szCs w:val="24"/>
                <w:lang w:eastAsia="lt-LT"/>
              </w:rPr>
              <w:t>Komunikavimo</w:t>
            </w:r>
            <w:r w:rsidRPr="00C302AA">
              <w:rPr>
                <w:szCs w:val="24"/>
                <w:lang w:eastAsia="lt-LT"/>
              </w:rPr>
              <w:t xml:space="preserve"> </w:t>
            </w:r>
            <w:r w:rsidRPr="00C302AA">
              <w:rPr>
                <w:i/>
                <w:szCs w:val="24"/>
                <w:lang w:eastAsia="lt-LT"/>
              </w:rPr>
              <w:t xml:space="preserve">kompetencija </w:t>
            </w:r>
            <w:r w:rsidRPr="00C302AA">
              <w:rPr>
                <w:szCs w:val="24"/>
                <w:lang w:eastAsia="lt-LT"/>
              </w:rPr>
              <w:t xml:space="preserve">– </w:t>
            </w:r>
            <w:r w:rsidR="00EE2006" w:rsidRPr="00C302AA">
              <w:rPr>
                <w:szCs w:val="24"/>
                <w:lang w:eastAsia="lt-LT"/>
              </w:rPr>
              <w:t>t</w:t>
            </w:r>
            <w:r w:rsidR="003A0B10" w:rsidRPr="00C302AA">
              <w:rPr>
                <w:szCs w:val="24"/>
                <w:lang w:eastAsia="lt-LT"/>
              </w:rPr>
              <w:t>ikslingai pasirenka ir kūrybiškai naudoja kompleksines raiškos priemones ir formas.</w:t>
            </w:r>
            <w:r w:rsidR="00A551C9" w:rsidRPr="00C302AA">
              <w:t xml:space="preserve"> </w:t>
            </w:r>
            <w:r w:rsidR="00A551C9" w:rsidRPr="00C302AA">
              <w:rPr>
                <w:szCs w:val="24"/>
                <w:lang w:eastAsia="lt-LT"/>
              </w:rPr>
              <w:t>Kuria ir tikslingai naudoja komunikavimo kanalus ir priemones.</w:t>
            </w:r>
          </w:p>
          <w:p w14:paraId="17537F56" w14:textId="77777777" w:rsidR="00A20F1C" w:rsidRPr="00C302AA" w:rsidRDefault="00A20F1C" w:rsidP="00BC33C7">
            <w:pPr>
              <w:spacing w:after="160"/>
              <w:rPr>
                <w:szCs w:val="24"/>
                <w:lang w:eastAsia="lt-LT"/>
              </w:rPr>
            </w:pPr>
            <w:r w:rsidRPr="00C302AA">
              <w:rPr>
                <w:szCs w:val="24"/>
                <w:lang w:eastAsia="lt-LT"/>
              </w:rPr>
              <w:t> </w:t>
            </w:r>
          </w:p>
          <w:p w14:paraId="7948CD92" w14:textId="580CB1E2" w:rsidR="00A20F1C" w:rsidRPr="00C302AA" w:rsidRDefault="00A20F1C" w:rsidP="00BC33C7">
            <w:pPr>
              <w:spacing w:after="160"/>
              <w:rPr>
                <w:szCs w:val="24"/>
                <w:lang w:eastAsia="lt-LT"/>
              </w:rPr>
            </w:pPr>
            <w:r w:rsidRPr="00C302AA">
              <w:rPr>
                <w:szCs w:val="24"/>
                <w:lang w:eastAsia="lt-LT"/>
              </w:rPr>
              <w:t xml:space="preserve">Kūrybiškumo kompetencija – pasiūlytu/pasirinktu būdu pristato savo atliktos užduoties, darbelio rezultatą </w:t>
            </w:r>
            <w:r w:rsidR="003A0B10" w:rsidRPr="00C302AA">
              <w:rPr>
                <w:szCs w:val="24"/>
                <w:lang w:eastAsia="lt-LT"/>
              </w:rPr>
              <w:t>Identifikuoja kūrybines problemas skirtinguose socialiniuose, kultūriniuose ir kituose kontekstuose. Savarankiškai kelia klausimus, kurie padeda kritiškai vertinti kompleksines problemas.</w:t>
            </w:r>
            <w:r w:rsidR="00A551C9" w:rsidRPr="00C302AA">
              <w:rPr>
                <w:szCs w:val="24"/>
                <w:lang w:eastAsia="lt-LT"/>
              </w:rPr>
              <w:t xml:space="preserve"> Kelia idėjas, naudoja vaizdus, analogijas, simbolius, metaforas.</w:t>
            </w:r>
          </w:p>
        </w:tc>
      </w:tr>
      <w:tr w:rsidR="00C302AA" w:rsidRPr="00C302AA" w14:paraId="225A81E0" w14:textId="77777777" w:rsidTr="00DD0751">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036D372" w14:textId="77777777" w:rsidR="00A20F1C" w:rsidRPr="00C302AA" w:rsidRDefault="00A20F1C" w:rsidP="00BC33C7">
            <w:pPr>
              <w:spacing w:after="160"/>
              <w:jc w:val="center"/>
              <w:rPr>
                <w:rFonts w:ascii="Calibri" w:hAnsi="Calibri" w:cs="Calibri"/>
                <w:sz w:val="22"/>
                <w:szCs w:val="22"/>
                <w:lang w:eastAsia="lt-LT"/>
              </w:rPr>
            </w:pPr>
            <w:r w:rsidRPr="00C302AA">
              <w:rPr>
                <w:b/>
                <w:bCs/>
                <w:szCs w:val="24"/>
                <w:lang w:eastAsia="lt-LT"/>
              </w:rPr>
              <w:lastRenderedPageBreak/>
              <w:t>Informaciniai šaltiniai ir galimybės ugdyti kitose aplinkose</w:t>
            </w:r>
          </w:p>
        </w:tc>
      </w:tr>
      <w:tr w:rsidR="00C302AA" w:rsidRPr="00C302AA" w14:paraId="29D2BBB8"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9100A6" w14:textId="12BEF291" w:rsidR="00EE2006" w:rsidRPr="00C302AA" w:rsidRDefault="00A20F1C" w:rsidP="00D805E1">
            <w:pPr>
              <w:spacing w:after="160"/>
              <w:rPr>
                <w:rFonts w:ascii="Calibri" w:hAnsi="Calibri" w:cs="Calibri"/>
                <w:sz w:val="22"/>
                <w:szCs w:val="22"/>
                <w:lang w:eastAsia="lt-LT"/>
              </w:rPr>
            </w:pPr>
            <w:r w:rsidRPr="00C302AA">
              <w:rPr>
                <w:szCs w:val="24"/>
                <w:lang w:eastAsia="lt-LT"/>
              </w:rPr>
              <w:t>Šven</w:t>
            </w:r>
            <w:r w:rsidR="00456FEB" w:rsidRPr="00C302AA">
              <w:rPr>
                <w:szCs w:val="24"/>
                <w:lang w:eastAsia="lt-LT"/>
              </w:rPr>
              <w:t>t</w:t>
            </w:r>
            <w:r w:rsidRPr="00C302AA">
              <w:rPr>
                <w:szCs w:val="24"/>
                <w:lang w:eastAsia="lt-LT"/>
              </w:rPr>
              <w:t xml:space="preserve">asis Raštas. </w:t>
            </w:r>
            <w:r w:rsidR="00920EB1" w:rsidRPr="00C302AA">
              <w:rPr>
                <w:i/>
                <w:szCs w:val="24"/>
                <w:lang w:eastAsia="lt-LT"/>
              </w:rPr>
              <w:t>Biblija.lt</w:t>
            </w:r>
            <w:r w:rsidR="00D805E1" w:rsidRPr="00C302AA">
              <w:rPr>
                <w:i/>
                <w:szCs w:val="24"/>
                <w:lang w:eastAsia="lt-LT"/>
              </w:rPr>
              <w:t xml:space="preserve">; </w:t>
            </w:r>
            <w:hyperlink r:id="rId35" w:history="1">
              <w:r w:rsidR="00456FEB" w:rsidRPr="00C302AA">
                <w:rPr>
                  <w:rStyle w:val="Hipersaitas"/>
                  <w:color w:val="auto"/>
                </w:rPr>
                <w:t>Švč. Trejybė – Lietuvos evangelikų liuteronų bažnyčia (liuteronai.lt)</w:t>
              </w:r>
            </w:hyperlink>
            <w:r w:rsidR="00D805E1" w:rsidRPr="00C302AA">
              <w:t>;</w:t>
            </w:r>
            <w:r w:rsidR="00D805E1" w:rsidRPr="00C302AA">
              <w:rPr>
                <w:rFonts w:ascii="Helvetica" w:hAnsi="Helvetica" w:cs="Helvetica"/>
                <w:sz w:val="23"/>
                <w:szCs w:val="23"/>
                <w:shd w:val="clear" w:color="auto" w:fill="FFFFFF"/>
              </w:rPr>
              <w:t xml:space="preserve">  </w:t>
            </w:r>
            <w:r w:rsidR="00D805E1" w:rsidRPr="00C302AA">
              <w:rPr>
                <w:szCs w:val="24"/>
                <w:lang w:eastAsia="lt-LT"/>
              </w:rPr>
              <w:t xml:space="preserve">Nikėjiškas tikėjimo išpažinimas; </w:t>
            </w:r>
            <w:r w:rsidR="00EE2006" w:rsidRPr="00C302AA">
              <w:rPr>
                <w:szCs w:val="24"/>
                <w:lang w:eastAsia="lt-LT"/>
              </w:rPr>
              <w:t>M.Liuterio tekstai</w:t>
            </w:r>
          </w:p>
        </w:tc>
      </w:tr>
      <w:tr w:rsidR="00C302AA" w:rsidRPr="00C302AA" w14:paraId="4292091A" w14:textId="77777777" w:rsidTr="00DD0751">
        <w:tc>
          <w:tcPr>
            <w:tcW w:w="9618"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30AEF24C" w14:textId="77777777" w:rsidR="00A20F1C" w:rsidRPr="00C302AA" w:rsidRDefault="00A20F1C" w:rsidP="00BC33C7">
            <w:pPr>
              <w:spacing w:after="160"/>
              <w:jc w:val="center"/>
              <w:rPr>
                <w:rFonts w:ascii="Calibri" w:hAnsi="Calibri" w:cs="Calibri"/>
                <w:sz w:val="22"/>
                <w:szCs w:val="22"/>
                <w:lang w:eastAsia="lt-LT"/>
              </w:rPr>
            </w:pPr>
            <w:r w:rsidRPr="00C302AA">
              <w:rPr>
                <w:b/>
                <w:bCs/>
                <w:szCs w:val="24"/>
                <w:lang w:eastAsia="lt-LT"/>
              </w:rPr>
              <w:t>Pasiekimų vertinimas</w:t>
            </w:r>
          </w:p>
        </w:tc>
      </w:tr>
      <w:tr w:rsidR="00C302AA" w:rsidRPr="00C302AA" w14:paraId="4D05155D"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740CD3" w14:textId="3EA4975B" w:rsidR="00A20F1C" w:rsidRPr="00C302AA" w:rsidRDefault="00A20F1C" w:rsidP="00BC33C7">
            <w:pPr>
              <w:spacing w:after="160"/>
              <w:rPr>
                <w:szCs w:val="24"/>
                <w:lang w:eastAsia="lt-LT"/>
              </w:rPr>
            </w:pPr>
            <w:r w:rsidRPr="00C302AA">
              <w:rPr>
                <w:b/>
                <w:bCs/>
                <w:szCs w:val="24"/>
                <w:lang w:eastAsia="lt-LT"/>
              </w:rPr>
              <w:t> Slenkstinis lygmuo:</w:t>
            </w:r>
            <w:r w:rsidRPr="00C302AA">
              <w:rPr>
                <w:szCs w:val="24"/>
                <w:lang w:eastAsia="lt-LT"/>
              </w:rPr>
              <w:t xml:space="preserve"> </w:t>
            </w:r>
            <w:r w:rsidR="00EE2006" w:rsidRPr="00C302AA">
              <w:rPr>
                <w:szCs w:val="24"/>
                <w:lang w:eastAsia="lt-LT"/>
              </w:rPr>
              <w:t xml:space="preserve">Pagal duotas nuorodas Šventajame Rašte suranda ir perpasakoja turinį apie </w:t>
            </w:r>
            <w:r w:rsidR="00D06115" w:rsidRPr="00C302AA">
              <w:rPr>
                <w:szCs w:val="24"/>
                <w:lang w:eastAsia="lt-LT"/>
              </w:rPr>
              <w:t xml:space="preserve">Šventąją </w:t>
            </w:r>
            <w:r w:rsidR="00EE2006" w:rsidRPr="00C302AA">
              <w:rPr>
                <w:szCs w:val="24"/>
                <w:lang w:eastAsia="lt-LT"/>
              </w:rPr>
              <w:t>Trejybę</w:t>
            </w:r>
            <w:r w:rsidRPr="00C302AA">
              <w:rPr>
                <w:szCs w:val="24"/>
                <w:lang w:eastAsia="lt-LT"/>
              </w:rPr>
              <w:t>.</w:t>
            </w:r>
          </w:p>
          <w:p w14:paraId="71B0CFE8" w14:textId="77777777" w:rsidR="00EE2006" w:rsidRPr="00C302AA" w:rsidRDefault="00A20F1C" w:rsidP="00BC33C7">
            <w:pPr>
              <w:spacing w:after="160"/>
              <w:rPr>
                <w:szCs w:val="24"/>
                <w:lang w:eastAsia="lt-LT"/>
              </w:rPr>
            </w:pPr>
            <w:r w:rsidRPr="00C302AA">
              <w:rPr>
                <w:b/>
                <w:bCs/>
                <w:szCs w:val="24"/>
                <w:lang w:eastAsia="lt-LT"/>
              </w:rPr>
              <w:t xml:space="preserve">Patenkinamas lygmuo: </w:t>
            </w:r>
            <w:r w:rsidR="00EE2006" w:rsidRPr="00C302AA">
              <w:rPr>
                <w:szCs w:val="24"/>
                <w:lang w:eastAsia="lt-LT"/>
              </w:rPr>
              <w:t>Paaiškina Šventojo Rašto teiginius apie Šventąją Trejybę.</w:t>
            </w:r>
          </w:p>
          <w:p w14:paraId="01E7F6BB" w14:textId="71CCD1F8" w:rsidR="00A20F1C" w:rsidRPr="00C302AA" w:rsidRDefault="00A20F1C" w:rsidP="00BC33C7">
            <w:pPr>
              <w:spacing w:after="160"/>
              <w:rPr>
                <w:szCs w:val="24"/>
                <w:lang w:eastAsia="lt-LT"/>
              </w:rPr>
            </w:pPr>
            <w:r w:rsidRPr="00C302AA">
              <w:rPr>
                <w:b/>
                <w:bCs/>
                <w:szCs w:val="24"/>
                <w:lang w:eastAsia="lt-LT"/>
              </w:rPr>
              <w:lastRenderedPageBreak/>
              <w:t>Pagrindinis lygmuo:</w:t>
            </w:r>
            <w:r w:rsidR="00EE2006" w:rsidRPr="00C302AA">
              <w:rPr>
                <w:b/>
                <w:bCs/>
                <w:szCs w:val="24"/>
                <w:lang w:eastAsia="lt-LT"/>
              </w:rPr>
              <w:t xml:space="preserve"> </w:t>
            </w:r>
            <w:r w:rsidR="00EE2006" w:rsidRPr="00C302AA">
              <w:rPr>
                <w:szCs w:val="24"/>
              </w:rPr>
              <w:t>Nusako Šventosios Trejybės svarbą tikinčio žmogaus gyvenime</w:t>
            </w:r>
            <w:r w:rsidRPr="00C302AA">
              <w:rPr>
                <w:szCs w:val="24"/>
                <w:lang w:eastAsia="lt-LT"/>
              </w:rPr>
              <w:t>.</w:t>
            </w:r>
          </w:p>
          <w:p w14:paraId="3AF11024" w14:textId="303B7DA6" w:rsidR="00A20F1C" w:rsidRPr="00C302AA" w:rsidRDefault="00A20F1C" w:rsidP="00326CF6">
            <w:pPr>
              <w:spacing w:after="160"/>
              <w:rPr>
                <w:rFonts w:ascii="Calibri" w:hAnsi="Calibri" w:cs="Calibri"/>
                <w:sz w:val="22"/>
                <w:szCs w:val="22"/>
                <w:lang w:eastAsia="lt-LT"/>
              </w:rPr>
            </w:pPr>
            <w:r w:rsidRPr="00C302AA">
              <w:rPr>
                <w:b/>
                <w:bCs/>
                <w:szCs w:val="24"/>
                <w:lang w:eastAsia="lt-LT"/>
              </w:rPr>
              <w:t xml:space="preserve">Aukštesnysis lygmuo: </w:t>
            </w:r>
            <w:r w:rsidR="00353C43" w:rsidRPr="00C302AA">
              <w:rPr>
                <w:bCs/>
                <w:szCs w:val="24"/>
                <w:lang w:eastAsia="lt-LT"/>
              </w:rPr>
              <w:t>Pagal</w:t>
            </w:r>
            <w:r w:rsidR="00353C43" w:rsidRPr="00C302AA">
              <w:rPr>
                <w:b/>
                <w:bCs/>
                <w:szCs w:val="24"/>
                <w:lang w:eastAsia="lt-LT"/>
              </w:rPr>
              <w:t xml:space="preserve"> </w:t>
            </w:r>
            <w:r w:rsidR="00EE2006" w:rsidRPr="00C302AA">
              <w:rPr>
                <w:szCs w:val="24"/>
              </w:rPr>
              <w:t>Šventosios Trejybės vaizdavimo pavyzd</w:t>
            </w:r>
            <w:r w:rsidR="00353C43" w:rsidRPr="00C302AA">
              <w:rPr>
                <w:szCs w:val="24"/>
              </w:rPr>
              <w:t>į Šventajame Rašte, Bažnyčioje, mene sukuria</w:t>
            </w:r>
            <w:r w:rsidR="00D06115" w:rsidRPr="00C302AA">
              <w:rPr>
                <w:szCs w:val="24"/>
              </w:rPr>
              <w:t xml:space="preserve"> ir pakomentuoja</w:t>
            </w:r>
            <w:r w:rsidR="00353C43" w:rsidRPr="00C302AA">
              <w:rPr>
                <w:szCs w:val="24"/>
              </w:rPr>
              <w:t xml:space="preserve"> </w:t>
            </w:r>
            <w:r w:rsidR="00D805E1" w:rsidRPr="00C302AA">
              <w:rPr>
                <w:szCs w:val="24"/>
              </w:rPr>
              <w:t>Jos</w:t>
            </w:r>
            <w:r w:rsidR="00353C43" w:rsidRPr="00C302AA">
              <w:rPr>
                <w:szCs w:val="24"/>
              </w:rPr>
              <w:t xml:space="preserve"> simbolį</w:t>
            </w:r>
            <w:r w:rsidR="00D06115" w:rsidRPr="00C302AA">
              <w:rPr>
                <w:szCs w:val="24"/>
              </w:rPr>
              <w:t>.</w:t>
            </w:r>
            <w:r w:rsidR="00EE2006" w:rsidRPr="00C302AA">
              <w:rPr>
                <w:szCs w:val="24"/>
              </w:rPr>
              <w:t xml:space="preserve"> </w:t>
            </w:r>
          </w:p>
        </w:tc>
      </w:tr>
      <w:tr w:rsidR="00C302AA" w:rsidRPr="00C302AA" w14:paraId="5C7929FA" w14:textId="77777777" w:rsidTr="00D805E1">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7071E55E" w14:textId="3C1A0D4B" w:rsidR="00D805E1" w:rsidRPr="00C302AA" w:rsidRDefault="00D805E1" w:rsidP="00D805E1">
            <w:pPr>
              <w:pBdr>
                <w:top w:val="nil"/>
                <w:left w:val="nil"/>
                <w:bottom w:val="nil"/>
                <w:right w:val="nil"/>
                <w:between w:val="nil"/>
              </w:pBdr>
              <w:spacing w:after="160"/>
              <w:jc w:val="center"/>
              <w:rPr>
                <w:b/>
                <w:bCs/>
                <w:szCs w:val="24"/>
                <w:lang w:eastAsia="lt-LT"/>
              </w:rPr>
            </w:pPr>
            <w:r w:rsidRPr="00C302AA">
              <w:rPr>
                <w:b/>
                <w:bCs/>
                <w:szCs w:val="24"/>
                <w:lang w:eastAsia="lt-LT"/>
              </w:rPr>
              <w:lastRenderedPageBreak/>
              <w:t xml:space="preserve">Metodiniai patarimai mokytojui </w:t>
            </w:r>
          </w:p>
        </w:tc>
      </w:tr>
      <w:tr w:rsidR="00C302AA" w:rsidRPr="00C302AA" w14:paraId="43AFF191"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399258" w14:textId="66F06ABB" w:rsidR="00D805E1" w:rsidRPr="00C302AA" w:rsidRDefault="00D805E1" w:rsidP="00326CF6">
            <w:pPr>
              <w:widowControl w:val="0"/>
              <w:pBdr>
                <w:top w:val="nil"/>
                <w:left w:val="nil"/>
                <w:bottom w:val="nil"/>
                <w:right w:val="nil"/>
                <w:between w:val="nil"/>
              </w:pBdr>
              <w:spacing w:line="229" w:lineRule="auto"/>
              <w:ind w:right="399"/>
              <w:jc w:val="both"/>
              <w:rPr>
                <w:b/>
                <w:bCs/>
                <w:szCs w:val="24"/>
                <w:lang w:eastAsia="lt-LT"/>
              </w:rPr>
            </w:pPr>
            <w:r w:rsidRPr="00C302AA">
              <w:rPr>
                <w:rFonts w:eastAsia="Times"/>
                <w:szCs w:val="24"/>
              </w:rPr>
              <w:t xml:space="preserve">Atidžiai parinkti Šventojo Rašto ištraukas ir tekstus apie Šventąją Trejybę ir  taikyti įvarius metodus, tiek mokinių grupei, tiek kiekvienam mokiniui individualiai,  perduodant informaciją ir aiškinant pamokos temą, kad mokinys kuo lengviau ir  paprasčiau suprastų pamokos temą. </w:t>
            </w:r>
          </w:p>
        </w:tc>
      </w:tr>
    </w:tbl>
    <w:p w14:paraId="3CD585CE" w14:textId="77777777" w:rsidR="00E12EA2" w:rsidRPr="00A67DCD" w:rsidRDefault="00E12EA2" w:rsidP="00E12EA2">
      <w:pPr>
        <w:widowControl w:val="0"/>
        <w:pBdr>
          <w:top w:val="nil"/>
          <w:left w:val="nil"/>
          <w:bottom w:val="nil"/>
          <w:right w:val="nil"/>
          <w:between w:val="nil"/>
        </w:pBdr>
        <w:rPr>
          <w:rFonts w:eastAsia="Times"/>
          <w:b/>
          <w:szCs w:val="24"/>
        </w:rPr>
      </w:pPr>
    </w:p>
    <w:p w14:paraId="2427AA9D" w14:textId="62EC9BDE" w:rsidR="00ED63F1" w:rsidRDefault="00ED63F1" w:rsidP="00ED63F1">
      <w:pPr>
        <w:spacing w:after="160"/>
        <w:rPr>
          <w:b/>
          <w:color w:val="000000" w:themeColor="text1"/>
          <w:szCs w:val="24"/>
          <w:lang w:eastAsia="ar-SA"/>
        </w:rPr>
      </w:pPr>
      <w:r>
        <w:rPr>
          <w:b/>
          <w:bCs/>
          <w:color w:val="000000" w:themeColor="text1"/>
          <w:szCs w:val="24"/>
          <w:lang w:eastAsia="lt-LT"/>
        </w:rPr>
        <w:t>Pamokos tema:</w:t>
      </w:r>
      <w:r w:rsidRPr="00822CDE">
        <w:rPr>
          <w:b/>
          <w:bCs/>
          <w:color w:val="000000" w:themeColor="text1"/>
          <w:szCs w:val="24"/>
          <w:lang w:eastAsia="lt-LT"/>
        </w:rPr>
        <w:t xml:space="preserve"> </w:t>
      </w:r>
      <w:r w:rsidRPr="00822CDE">
        <w:rPr>
          <w:b/>
          <w:color w:val="000000" w:themeColor="text1"/>
          <w:szCs w:val="24"/>
          <w:lang w:eastAsia="ar-SA"/>
        </w:rPr>
        <w:t>Kunigystė – tai darbas ar sielos kvietimas ir pašaukimas?</w:t>
      </w:r>
    </w:p>
    <w:p w14:paraId="2B75BD5A" w14:textId="5F0F92E9" w:rsidR="00E12EA2" w:rsidRDefault="00E12EA2" w:rsidP="00E12EA2">
      <w:pPr>
        <w:widowControl w:val="0"/>
        <w:pBdr>
          <w:top w:val="nil"/>
          <w:left w:val="nil"/>
          <w:bottom w:val="nil"/>
          <w:right w:val="nil"/>
          <w:between w:val="nil"/>
        </w:pBdr>
        <w:ind w:right="454"/>
        <w:rPr>
          <w:rFonts w:eastAsia="Times"/>
          <w:b/>
          <w:szCs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5"/>
        <w:gridCol w:w="5103"/>
        <w:gridCol w:w="2540"/>
      </w:tblGrid>
      <w:tr w:rsidR="00A81911" w:rsidRPr="00A81911" w14:paraId="59914DC6"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90929" w14:textId="669FCFE6" w:rsidR="0088520A" w:rsidRPr="00A81911" w:rsidRDefault="00A81911" w:rsidP="000334C0">
            <w:pPr>
              <w:spacing w:after="160"/>
              <w:rPr>
                <w:color w:val="000000" w:themeColor="text1"/>
                <w:szCs w:val="24"/>
                <w:lang w:eastAsia="lt-LT"/>
              </w:rPr>
            </w:pPr>
            <w:r w:rsidRPr="00A81911">
              <w:rPr>
                <w:b/>
                <w:bCs/>
                <w:i/>
                <w:iCs/>
                <w:color w:val="000000" w:themeColor="text1"/>
                <w:szCs w:val="24"/>
                <w:lang w:eastAsia="lt-LT"/>
              </w:rPr>
              <w:t xml:space="preserve">Pasiekimo sritis : </w:t>
            </w:r>
            <w:r w:rsidR="0088520A">
              <w:rPr>
                <w:szCs w:val="24"/>
                <w:lang w:eastAsia="ar-SA"/>
              </w:rPr>
              <w:t>Bažnyčia ir liturgija (</w:t>
            </w:r>
            <w:r w:rsidR="0088520A">
              <w:rPr>
                <w:szCs w:val="24"/>
                <w:lang w:eastAsia="lt-LT"/>
              </w:rPr>
              <w:t>C)</w:t>
            </w:r>
            <w:r w:rsidR="000334C0">
              <w:rPr>
                <w:szCs w:val="24"/>
                <w:lang w:eastAsia="lt-LT"/>
              </w:rPr>
              <w:t>.</w:t>
            </w:r>
            <w:r w:rsidR="000334C0">
              <w:rPr>
                <w:szCs w:val="24"/>
                <w:lang w:eastAsia="lt-LT"/>
              </w:rPr>
              <w:br/>
            </w:r>
            <w:r w:rsidRPr="00A81911">
              <w:rPr>
                <w:b/>
                <w:bCs/>
                <w:i/>
                <w:iCs/>
                <w:color w:val="000000" w:themeColor="text1"/>
                <w:szCs w:val="24"/>
                <w:lang w:eastAsia="lt-LT"/>
              </w:rPr>
              <w:t xml:space="preserve">Pasiekimas: </w:t>
            </w:r>
            <w:r w:rsidR="0088520A">
              <w:rPr>
                <w:szCs w:val="24"/>
                <w:lang w:eastAsia="ar-SA"/>
              </w:rPr>
              <w:t>Paaiškina Bažnyčios svarbą tikinčiojo gyvenime (C1).</w:t>
            </w:r>
            <w:r w:rsidR="000334C0">
              <w:rPr>
                <w:szCs w:val="24"/>
                <w:lang w:eastAsia="ar-SA"/>
              </w:rPr>
              <w:t xml:space="preserve"> </w:t>
            </w:r>
            <w:r w:rsidR="000334C0">
              <w:rPr>
                <w:szCs w:val="24"/>
                <w:lang w:eastAsia="ar-SA"/>
              </w:rPr>
              <w:br/>
            </w:r>
            <w:r w:rsidR="0088520A" w:rsidRPr="0088520A">
              <w:rPr>
                <w:b/>
                <w:i/>
                <w:color w:val="000000" w:themeColor="text1"/>
                <w:szCs w:val="24"/>
                <w:lang w:eastAsia="lt-LT"/>
              </w:rPr>
              <w:t>Pagrindinis pasiekimas:</w:t>
            </w:r>
            <w:r w:rsidR="0088520A" w:rsidRPr="0088520A">
              <w:rPr>
                <w:color w:val="000000" w:themeColor="text1"/>
                <w:szCs w:val="24"/>
                <w:lang w:eastAsia="lt-LT"/>
              </w:rPr>
              <w:t xml:space="preserve"> </w:t>
            </w:r>
            <w:r w:rsidR="0088520A">
              <w:rPr>
                <w:szCs w:val="24"/>
              </w:rPr>
              <w:t>Apibūdina krikščionišką pašaukimą ir krikščionišką tapatumą šiuolaikiniame pasaulyje (C1.3).</w:t>
            </w:r>
          </w:p>
        </w:tc>
      </w:tr>
      <w:tr w:rsidR="00923DA1" w:rsidRPr="00A81911" w14:paraId="19BBA7E6"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826725" w14:textId="0D9D65C3" w:rsidR="00923DA1" w:rsidRPr="00A81911" w:rsidRDefault="00923DA1" w:rsidP="00923DA1">
            <w:pPr>
              <w:widowControl w:val="0"/>
              <w:pBdr>
                <w:top w:val="nil"/>
                <w:left w:val="nil"/>
                <w:bottom w:val="nil"/>
                <w:right w:val="nil"/>
                <w:between w:val="nil"/>
              </w:pBdr>
              <w:spacing w:line="229" w:lineRule="auto"/>
              <w:ind w:right="400"/>
              <w:rPr>
                <w:b/>
                <w:bCs/>
                <w:i/>
                <w:iCs/>
                <w:color w:val="000000" w:themeColor="text1"/>
                <w:szCs w:val="24"/>
                <w:lang w:eastAsia="lt-LT"/>
              </w:rPr>
            </w:pPr>
            <w:r w:rsidRPr="00D301AF">
              <w:rPr>
                <w:b/>
                <w:color w:val="000000" w:themeColor="text1"/>
                <w:szCs w:val="24"/>
                <w:lang w:eastAsia="lt-LT"/>
              </w:rPr>
              <w:t>Uždavinys:</w:t>
            </w:r>
            <w:r w:rsidRPr="001B2F9D">
              <w:rPr>
                <w:color w:val="000000" w:themeColor="text1"/>
                <w:szCs w:val="24"/>
                <w:lang w:eastAsia="lt-LT"/>
              </w:rPr>
              <w:t xml:space="preserve"> </w:t>
            </w:r>
            <w:r>
              <w:rPr>
                <w:color w:val="000000" w:themeColor="text1"/>
                <w:szCs w:val="24"/>
                <w:lang w:eastAsia="lt-LT"/>
              </w:rPr>
              <w:t>r</w:t>
            </w:r>
            <w:r w:rsidRPr="001B2F9D">
              <w:rPr>
                <w:rFonts w:eastAsia="Times"/>
                <w:szCs w:val="24"/>
              </w:rPr>
              <w:t xml:space="preserve">emdamiesi Šventojo Rašto ištraukomis, mokiniai nagrinės, </w:t>
            </w:r>
            <w:r>
              <w:rPr>
                <w:rFonts w:eastAsia="Times"/>
                <w:szCs w:val="24"/>
              </w:rPr>
              <w:t>koks yra krikščioniškas pašaukimas</w:t>
            </w:r>
            <w:r w:rsidRPr="001B2F9D">
              <w:rPr>
                <w:rFonts w:eastAsia="Times"/>
                <w:szCs w:val="24"/>
              </w:rPr>
              <w:t xml:space="preserve"> </w:t>
            </w:r>
            <w:r>
              <w:rPr>
                <w:rFonts w:eastAsia="Times"/>
                <w:szCs w:val="24"/>
              </w:rPr>
              <w:t xml:space="preserve">ir grupėse </w:t>
            </w:r>
            <w:r w:rsidRPr="001B2F9D">
              <w:rPr>
                <w:rFonts w:eastAsia="Times"/>
                <w:szCs w:val="24"/>
              </w:rPr>
              <w:t>atliks kūrybinę užduotį „Interviu su kunigu“ atskleisdami kunigystės svarbą žmonių dvasiniam gyvenimui</w:t>
            </w:r>
            <w:r>
              <w:rPr>
                <w:rFonts w:eastAsia="Times"/>
                <w:szCs w:val="24"/>
              </w:rPr>
              <w:t>.</w:t>
            </w:r>
          </w:p>
        </w:tc>
      </w:tr>
      <w:tr w:rsidR="00A81911" w:rsidRPr="00A81911" w14:paraId="232A4AD5"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6183B7" w14:textId="3D3F2936" w:rsidR="00C7558B" w:rsidRDefault="00C7558B" w:rsidP="00315CB5">
            <w:pPr>
              <w:spacing w:after="160"/>
              <w:rPr>
                <w:b/>
                <w:color w:val="000000" w:themeColor="text1"/>
                <w:szCs w:val="24"/>
                <w:lang w:eastAsia="ar-SA"/>
              </w:rPr>
            </w:pPr>
            <w:r w:rsidRPr="00A81911">
              <w:rPr>
                <w:b/>
                <w:bCs/>
                <w:color w:val="000000" w:themeColor="text1"/>
                <w:szCs w:val="24"/>
                <w:lang w:eastAsia="lt-LT"/>
              </w:rPr>
              <w:t>TEMA:</w:t>
            </w:r>
            <w:r w:rsidRPr="00822CDE">
              <w:rPr>
                <w:b/>
                <w:bCs/>
                <w:color w:val="000000" w:themeColor="text1"/>
                <w:szCs w:val="24"/>
                <w:lang w:eastAsia="lt-LT"/>
              </w:rPr>
              <w:t xml:space="preserve"> </w:t>
            </w:r>
            <w:r w:rsidR="003D05C1" w:rsidRPr="00822CDE">
              <w:rPr>
                <w:b/>
                <w:color w:val="000000" w:themeColor="text1"/>
                <w:szCs w:val="24"/>
                <w:lang w:eastAsia="ar-SA"/>
              </w:rPr>
              <w:t>Kunigystė – tai darbas ar sielos kvietimas ir pašaukimas</w:t>
            </w:r>
            <w:r w:rsidR="006C77C2" w:rsidRPr="00822CDE">
              <w:rPr>
                <w:b/>
                <w:color w:val="000000" w:themeColor="text1"/>
                <w:szCs w:val="24"/>
                <w:lang w:eastAsia="ar-SA"/>
              </w:rPr>
              <w:t>?</w:t>
            </w:r>
          </w:p>
          <w:p w14:paraId="5F1AD355" w14:textId="4B03AA0F" w:rsidR="00C7558B" w:rsidRPr="00A81911" w:rsidRDefault="00D301AF" w:rsidP="00923DA1">
            <w:pPr>
              <w:spacing w:after="160"/>
              <w:rPr>
                <w:color w:val="000000" w:themeColor="text1"/>
                <w:szCs w:val="24"/>
                <w:lang w:eastAsia="lt-LT"/>
              </w:rPr>
            </w:pPr>
            <w:r>
              <w:rPr>
                <w:color w:val="000000" w:themeColor="text1"/>
                <w:szCs w:val="24"/>
                <w:lang w:eastAsia="lt-LT"/>
              </w:rPr>
              <w:t>1-2 pamokos</w:t>
            </w:r>
          </w:p>
        </w:tc>
      </w:tr>
      <w:tr w:rsidR="00A81911" w:rsidRPr="00A81911" w14:paraId="2F98F37E" w14:textId="77777777" w:rsidTr="00315CB5">
        <w:tc>
          <w:tcPr>
            <w:tcW w:w="197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88596E3" w14:textId="77777777" w:rsidR="00C7558B" w:rsidRPr="00A81911" w:rsidRDefault="00C7558B" w:rsidP="00315CB5">
            <w:pPr>
              <w:spacing w:after="160"/>
              <w:jc w:val="center"/>
              <w:rPr>
                <w:color w:val="000000" w:themeColor="text1"/>
                <w:szCs w:val="24"/>
                <w:lang w:eastAsia="lt-LT"/>
              </w:rPr>
            </w:pPr>
            <w:r w:rsidRPr="00A81911">
              <w:rPr>
                <w:b/>
                <w:bCs/>
                <w:color w:val="000000" w:themeColor="text1"/>
                <w:szCs w:val="24"/>
                <w:lang w:eastAsia="lt-LT"/>
              </w:rPr>
              <w:t xml:space="preserve">Pasiekimų lygiai </w:t>
            </w:r>
          </w:p>
        </w:tc>
        <w:tc>
          <w:tcPr>
            <w:tcW w:w="510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7FA3D36" w14:textId="77777777" w:rsidR="00C7558B" w:rsidRPr="00A81911" w:rsidRDefault="00C7558B" w:rsidP="00315CB5">
            <w:pPr>
              <w:spacing w:after="160"/>
              <w:jc w:val="center"/>
              <w:rPr>
                <w:color w:val="000000" w:themeColor="text1"/>
                <w:szCs w:val="24"/>
                <w:lang w:eastAsia="lt-LT"/>
              </w:rPr>
            </w:pPr>
            <w:r w:rsidRPr="00A81911">
              <w:rPr>
                <w:b/>
                <w:bCs/>
                <w:color w:val="000000" w:themeColor="text1"/>
                <w:szCs w:val="24"/>
                <w:lang w:eastAsia="lt-LT"/>
              </w:rPr>
              <w:t>Rekomenduojamos veiklos</w:t>
            </w:r>
          </w:p>
        </w:tc>
        <w:tc>
          <w:tcPr>
            <w:tcW w:w="254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0B03AE" w14:textId="77777777" w:rsidR="00C7558B" w:rsidRPr="00A81911" w:rsidRDefault="00C7558B" w:rsidP="00315CB5">
            <w:pPr>
              <w:spacing w:after="160"/>
              <w:jc w:val="center"/>
              <w:rPr>
                <w:color w:val="000000" w:themeColor="text1"/>
                <w:szCs w:val="24"/>
                <w:lang w:eastAsia="lt-LT"/>
              </w:rPr>
            </w:pPr>
            <w:r w:rsidRPr="00A81911">
              <w:rPr>
                <w:b/>
                <w:bCs/>
                <w:color w:val="000000" w:themeColor="text1"/>
                <w:szCs w:val="24"/>
                <w:lang w:eastAsia="lt-LT"/>
              </w:rPr>
              <w:t>Kompetencijų ugdymas</w:t>
            </w:r>
          </w:p>
        </w:tc>
      </w:tr>
      <w:tr w:rsidR="00C7558B" w:rsidRPr="00A20F1C" w14:paraId="610BB510" w14:textId="77777777" w:rsidTr="00315CB5">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14C746" w14:textId="77777777" w:rsidR="00D21C38" w:rsidRDefault="00724EEC" w:rsidP="00315CB5">
            <w:pPr>
              <w:spacing w:after="160"/>
              <w:rPr>
                <w:szCs w:val="24"/>
              </w:rPr>
            </w:pPr>
            <w:r>
              <w:rPr>
                <w:szCs w:val="24"/>
              </w:rPr>
              <w:t>Atpažįsta, kas yra krikščioniškas pašaukimas (C1.1).</w:t>
            </w:r>
          </w:p>
          <w:p w14:paraId="17DFF479" w14:textId="77777777" w:rsidR="00724EEC" w:rsidRDefault="00724EEC" w:rsidP="00315CB5">
            <w:pPr>
              <w:spacing w:after="160"/>
              <w:rPr>
                <w:szCs w:val="24"/>
              </w:rPr>
            </w:pPr>
            <w:r>
              <w:rPr>
                <w:szCs w:val="24"/>
              </w:rPr>
              <w:t>Analizuoja krikščioniško pašaukimo bažnyčioje formas (C1.2).</w:t>
            </w:r>
          </w:p>
          <w:p w14:paraId="4EA4F36D" w14:textId="77777777" w:rsidR="00724EEC" w:rsidRDefault="00724EEC" w:rsidP="00315CB5">
            <w:pPr>
              <w:spacing w:after="160"/>
              <w:rPr>
                <w:szCs w:val="24"/>
              </w:rPr>
            </w:pPr>
            <w:r>
              <w:rPr>
                <w:szCs w:val="24"/>
              </w:rPr>
              <w:t>Apibūdina krikščionišką pašaukimą ir krikščionišką tapatumą šiuolaikiniame pasaulyje (C1.3).</w:t>
            </w:r>
          </w:p>
          <w:p w14:paraId="5A8C7EB7" w14:textId="291B8CFE" w:rsidR="00724EEC" w:rsidRPr="00A20F1C" w:rsidRDefault="00724EEC" w:rsidP="00315CB5">
            <w:pPr>
              <w:spacing w:after="160"/>
              <w:rPr>
                <w:color w:val="0070C0"/>
                <w:sz w:val="22"/>
                <w:szCs w:val="22"/>
                <w:lang w:eastAsia="lt-LT"/>
              </w:rPr>
            </w:pPr>
            <w:r>
              <w:rPr>
                <w:rFonts w:eastAsia="Calibri"/>
                <w:szCs w:val="24"/>
              </w:rPr>
              <w:t xml:space="preserve">Tikslingai renkasi krikščionišką pašaukimą ir krikščionišką </w:t>
            </w:r>
            <w:r>
              <w:rPr>
                <w:rFonts w:eastAsia="Calibri"/>
                <w:szCs w:val="24"/>
              </w:rPr>
              <w:lastRenderedPageBreak/>
              <w:t>gyvenimą. Pateikia pavyzdžių (C1.4).</w:t>
            </w:r>
          </w:p>
        </w:tc>
        <w:tc>
          <w:tcPr>
            <w:tcW w:w="51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EF1EFB" w14:textId="1A4A16CB" w:rsidR="00847172" w:rsidRDefault="00847172" w:rsidP="00847172">
            <w:pPr>
              <w:widowControl w:val="0"/>
              <w:pBdr>
                <w:top w:val="nil"/>
                <w:left w:val="nil"/>
                <w:bottom w:val="nil"/>
                <w:right w:val="nil"/>
                <w:between w:val="nil"/>
              </w:pBdr>
              <w:rPr>
                <w:rFonts w:eastAsia="Times"/>
                <w:b/>
                <w:szCs w:val="24"/>
              </w:rPr>
            </w:pPr>
            <w:r w:rsidRPr="00A67DCD">
              <w:rPr>
                <w:rFonts w:eastAsia="Times"/>
                <w:b/>
                <w:szCs w:val="24"/>
              </w:rPr>
              <w:lastRenderedPageBreak/>
              <w:t xml:space="preserve">Probleminiai klausimai </w:t>
            </w:r>
          </w:p>
          <w:p w14:paraId="27592B2A" w14:textId="77777777" w:rsidR="00DA0400" w:rsidRPr="00A67DCD" w:rsidRDefault="00DA0400" w:rsidP="00847172">
            <w:pPr>
              <w:widowControl w:val="0"/>
              <w:pBdr>
                <w:top w:val="nil"/>
                <w:left w:val="nil"/>
                <w:bottom w:val="nil"/>
                <w:right w:val="nil"/>
                <w:between w:val="nil"/>
              </w:pBdr>
              <w:rPr>
                <w:rFonts w:eastAsia="Times"/>
                <w:b/>
                <w:szCs w:val="24"/>
              </w:rPr>
            </w:pPr>
          </w:p>
          <w:p w14:paraId="1D844EF0" w14:textId="77777777" w:rsidR="00847172" w:rsidRPr="00A67DCD" w:rsidRDefault="00847172" w:rsidP="00847172">
            <w:pPr>
              <w:widowControl w:val="0"/>
              <w:pBdr>
                <w:top w:val="nil"/>
                <w:left w:val="nil"/>
                <w:bottom w:val="nil"/>
                <w:right w:val="nil"/>
                <w:between w:val="nil"/>
              </w:pBdr>
              <w:spacing w:line="229" w:lineRule="auto"/>
              <w:ind w:right="399"/>
              <w:rPr>
                <w:rFonts w:eastAsia="Times"/>
                <w:szCs w:val="24"/>
              </w:rPr>
            </w:pPr>
            <w:r w:rsidRPr="00A67DCD">
              <w:rPr>
                <w:rFonts w:eastAsia="Times"/>
                <w:szCs w:val="24"/>
              </w:rPr>
              <w:t xml:space="preserve">Kaip Dievo pašaukimas išreikštas Šventajame Rašte? Kokia pašaukimo svarba  kunigystėje? </w:t>
            </w:r>
          </w:p>
          <w:p w14:paraId="6877C309" w14:textId="77777777" w:rsidR="00847172" w:rsidRPr="00A67DCD" w:rsidRDefault="00847172" w:rsidP="00847172">
            <w:pPr>
              <w:widowControl w:val="0"/>
              <w:pBdr>
                <w:top w:val="nil"/>
                <w:left w:val="nil"/>
                <w:bottom w:val="nil"/>
                <w:right w:val="nil"/>
                <w:between w:val="nil"/>
              </w:pBdr>
              <w:spacing w:line="230" w:lineRule="auto"/>
              <w:ind w:right="399"/>
              <w:rPr>
                <w:rFonts w:eastAsia="Times"/>
                <w:b/>
                <w:szCs w:val="24"/>
              </w:rPr>
            </w:pPr>
          </w:p>
          <w:p w14:paraId="558230FF" w14:textId="77777777" w:rsidR="00847172" w:rsidRPr="00A67DCD" w:rsidRDefault="00847172" w:rsidP="00847172">
            <w:pPr>
              <w:widowControl w:val="0"/>
              <w:pBdr>
                <w:top w:val="nil"/>
                <w:left w:val="nil"/>
                <w:bottom w:val="nil"/>
                <w:right w:val="nil"/>
                <w:between w:val="nil"/>
              </w:pBdr>
              <w:spacing w:line="230" w:lineRule="auto"/>
              <w:ind w:right="399"/>
              <w:rPr>
                <w:rFonts w:eastAsia="Times"/>
                <w:szCs w:val="24"/>
              </w:rPr>
            </w:pPr>
            <w:r w:rsidRPr="00A67DCD">
              <w:rPr>
                <w:rFonts w:eastAsia="Times"/>
                <w:b/>
                <w:szCs w:val="24"/>
              </w:rPr>
              <w:t xml:space="preserve">Metodai: </w:t>
            </w:r>
            <w:r w:rsidRPr="00A67DCD">
              <w:rPr>
                <w:rFonts w:eastAsia="Times"/>
                <w:szCs w:val="24"/>
              </w:rPr>
              <w:t xml:space="preserve">pasakojimas, aiškinimasis, pokalbis, diskusija, darbas grupėse,  apibendrinimas. </w:t>
            </w:r>
          </w:p>
          <w:p w14:paraId="7E9E82B8" w14:textId="77777777" w:rsidR="00847172" w:rsidRPr="00A67DCD" w:rsidRDefault="00847172" w:rsidP="00847172">
            <w:pPr>
              <w:widowControl w:val="0"/>
              <w:pBdr>
                <w:top w:val="nil"/>
                <w:left w:val="nil"/>
                <w:bottom w:val="nil"/>
                <w:right w:val="nil"/>
                <w:between w:val="nil"/>
              </w:pBdr>
              <w:spacing w:line="230" w:lineRule="auto"/>
              <w:ind w:right="399"/>
              <w:rPr>
                <w:rFonts w:eastAsia="Times"/>
                <w:b/>
                <w:szCs w:val="24"/>
              </w:rPr>
            </w:pPr>
          </w:p>
          <w:p w14:paraId="2209D61D" w14:textId="77777777" w:rsidR="00847172" w:rsidRPr="00A67DCD" w:rsidRDefault="00847172" w:rsidP="00847172">
            <w:pPr>
              <w:widowControl w:val="0"/>
              <w:pBdr>
                <w:top w:val="nil"/>
                <w:left w:val="nil"/>
                <w:bottom w:val="nil"/>
                <w:right w:val="nil"/>
                <w:between w:val="nil"/>
              </w:pBdr>
              <w:spacing w:line="230" w:lineRule="auto"/>
              <w:ind w:right="399"/>
              <w:rPr>
                <w:rFonts w:eastAsia="Times"/>
                <w:szCs w:val="24"/>
              </w:rPr>
            </w:pPr>
            <w:r w:rsidRPr="00A67DCD">
              <w:rPr>
                <w:rFonts w:eastAsia="Times"/>
                <w:b/>
                <w:szCs w:val="24"/>
              </w:rPr>
              <w:t xml:space="preserve">Pamokos veikla  </w:t>
            </w:r>
          </w:p>
          <w:p w14:paraId="6E67E761" w14:textId="77777777" w:rsidR="00847172" w:rsidRPr="00A67DCD" w:rsidRDefault="00847172" w:rsidP="002A5BB5">
            <w:pPr>
              <w:pStyle w:val="Sraopastraipa"/>
              <w:widowControl w:val="0"/>
              <w:numPr>
                <w:ilvl w:val="0"/>
                <w:numId w:val="8"/>
              </w:numPr>
              <w:pBdr>
                <w:top w:val="nil"/>
                <w:left w:val="nil"/>
                <w:bottom w:val="nil"/>
                <w:right w:val="nil"/>
                <w:between w:val="nil"/>
              </w:pBdr>
              <w:spacing w:line="229" w:lineRule="auto"/>
              <w:ind w:right="394"/>
              <w:rPr>
                <w:rFonts w:eastAsia="Times"/>
                <w:szCs w:val="24"/>
              </w:rPr>
            </w:pPr>
            <w:r w:rsidRPr="00A67DCD">
              <w:rPr>
                <w:rFonts w:eastAsia="Times"/>
                <w:i/>
                <w:szCs w:val="24"/>
              </w:rPr>
              <w:t xml:space="preserve">Asociacijų užrašymas. </w:t>
            </w:r>
            <w:r w:rsidRPr="00A67DCD">
              <w:rPr>
                <w:rFonts w:eastAsia="Times"/>
                <w:szCs w:val="24"/>
              </w:rPr>
              <w:t xml:space="preserve">Kokios mintys kyla išgirdus žodžius </w:t>
            </w:r>
            <w:r w:rsidRPr="00A67DCD">
              <w:rPr>
                <w:rFonts w:eastAsia="Times"/>
                <w:i/>
                <w:szCs w:val="24"/>
              </w:rPr>
              <w:t xml:space="preserve">kunigystė </w:t>
            </w:r>
            <w:r w:rsidRPr="00A67DCD">
              <w:rPr>
                <w:rFonts w:eastAsia="Times"/>
                <w:szCs w:val="24"/>
              </w:rPr>
              <w:t xml:space="preserve">ir  </w:t>
            </w:r>
            <w:r w:rsidRPr="00A67DCD">
              <w:rPr>
                <w:rFonts w:eastAsia="Times"/>
                <w:i/>
                <w:szCs w:val="24"/>
              </w:rPr>
              <w:t>pašaukimas</w:t>
            </w:r>
            <w:r w:rsidRPr="00A67DCD">
              <w:rPr>
                <w:rFonts w:eastAsia="Times"/>
                <w:szCs w:val="24"/>
              </w:rPr>
              <w:t xml:space="preserve">. Užrašomos asociacijos, jos pristatomos kitiems. </w:t>
            </w:r>
          </w:p>
          <w:p w14:paraId="23247411" w14:textId="77777777" w:rsidR="00847172" w:rsidRPr="00A67DCD" w:rsidRDefault="00847172" w:rsidP="002A5BB5">
            <w:pPr>
              <w:pStyle w:val="Sraopastraipa"/>
              <w:widowControl w:val="0"/>
              <w:numPr>
                <w:ilvl w:val="0"/>
                <w:numId w:val="8"/>
              </w:numPr>
              <w:pBdr>
                <w:top w:val="nil"/>
                <w:left w:val="nil"/>
                <w:bottom w:val="nil"/>
                <w:right w:val="nil"/>
                <w:between w:val="nil"/>
              </w:pBdr>
              <w:spacing w:line="229" w:lineRule="auto"/>
              <w:ind w:right="399"/>
              <w:jc w:val="both"/>
              <w:rPr>
                <w:rFonts w:eastAsia="Times"/>
                <w:szCs w:val="24"/>
              </w:rPr>
            </w:pPr>
            <w:r w:rsidRPr="00A67DCD">
              <w:rPr>
                <w:rFonts w:eastAsia="Times"/>
                <w:i/>
                <w:szCs w:val="24"/>
              </w:rPr>
              <w:t>Darbas su Šventuoju Raštu</w:t>
            </w:r>
            <w:r w:rsidRPr="00A67DCD">
              <w:rPr>
                <w:rFonts w:eastAsia="Times"/>
                <w:szCs w:val="24"/>
              </w:rPr>
              <w:t xml:space="preserve">. Perskaitomos mokytojo duotos Šventojo Rašto  ištraukos. Išskiriami esminiai žodžiai ir mintys apie pašaukimą bei kunigystę.  Skaitytos ištraukos palyginamos, surandami panašumai ir skirtumai.  </w:t>
            </w:r>
          </w:p>
          <w:p w14:paraId="48858585" w14:textId="77777777" w:rsidR="00847172" w:rsidRPr="00A67DCD" w:rsidRDefault="00847172" w:rsidP="002A5BB5">
            <w:pPr>
              <w:pStyle w:val="Sraopastraipa"/>
              <w:widowControl w:val="0"/>
              <w:numPr>
                <w:ilvl w:val="0"/>
                <w:numId w:val="8"/>
              </w:numPr>
              <w:pBdr>
                <w:top w:val="nil"/>
                <w:left w:val="nil"/>
                <w:bottom w:val="nil"/>
                <w:right w:val="nil"/>
                <w:between w:val="nil"/>
              </w:pBdr>
              <w:spacing w:line="229" w:lineRule="auto"/>
              <w:ind w:right="399"/>
              <w:rPr>
                <w:rFonts w:eastAsia="Times"/>
                <w:szCs w:val="24"/>
              </w:rPr>
            </w:pPr>
            <w:r w:rsidRPr="00A67DCD">
              <w:rPr>
                <w:rFonts w:eastAsia="Times"/>
                <w:i/>
                <w:szCs w:val="24"/>
              </w:rPr>
              <w:t xml:space="preserve">Aiškinimas. </w:t>
            </w:r>
            <w:r w:rsidRPr="00A67DCD">
              <w:rPr>
                <w:rFonts w:eastAsia="Times"/>
                <w:szCs w:val="24"/>
              </w:rPr>
              <w:t xml:space="preserve">Pašaukimo ir kunigystės pristatymas naudojant informacines  </w:t>
            </w:r>
            <w:r w:rsidRPr="00A67DCD">
              <w:rPr>
                <w:rFonts w:eastAsia="Times"/>
                <w:szCs w:val="24"/>
              </w:rPr>
              <w:lastRenderedPageBreak/>
              <w:t xml:space="preserve">technologijas.  </w:t>
            </w:r>
          </w:p>
          <w:p w14:paraId="456014E2" w14:textId="75BF2A5D" w:rsidR="00847172" w:rsidRDefault="00847172" w:rsidP="002A5BB5">
            <w:pPr>
              <w:pStyle w:val="Sraopastraipa"/>
              <w:widowControl w:val="0"/>
              <w:numPr>
                <w:ilvl w:val="0"/>
                <w:numId w:val="8"/>
              </w:numPr>
              <w:pBdr>
                <w:top w:val="nil"/>
                <w:left w:val="nil"/>
                <w:bottom w:val="nil"/>
                <w:right w:val="nil"/>
                <w:between w:val="nil"/>
              </w:pBdr>
              <w:spacing w:line="229" w:lineRule="auto"/>
              <w:ind w:right="397"/>
              <w:jc w:val="both"/>
              <w:rPr>
                <w:rFonts w:eastAsia="Times"/>
                <w:szCs w:val="24"/>
              </w:rPr>
            </w:pPr>
            <w:r w:rsidRPr="00A67DCD">
              <w:rPr>
                <w:rFonts w:eastAsia="Times"/>
                <w:i/>
                <w:szCs w:val="24"/>
              </w:rPr>
              <w:t>Kūrybinis darbas klasėje</w:t>
            </w:r>
            <w:r w:rsidRPr="00A67DCD">
              <w:rPr>
                <w:rFonts w:eastAsia="Times"/>
                <w:szCs w:val="24"/>
              </w:rPr>
              <w:t xml:space="preserve">. Sukurti interviu: korespondentas klausinėja kunigo  apie jo pašaukimą ir tarnystę </w:t>
            </w:r>
            <w:r w:rsidR="00822CDE">
              <w:rPr>
                <w:rFonts w:eastAsia="Times"/>
                <w:szCs w:val="24"/>
              </w:rPr>
              <w:t>Arba s</w:t>
            </w:r>
            <w:r w:rsidRPr="00A67DCD">
              <w:rPr>
                <w:rFonts w:eastAsia="Times"/>
                <w:szCs w:val="24"/>
              </w:rPr>
              <w:t xml:space="preserve">ukurti trumpa vaidinimą apie pašaukimą ir kunigystę.  Darbai pristatomi klasei. </w:t>
            </w:r>
          </w:p>
          <w:p w14:paraId="14A7878C" w14:textId="77777777" w:rsidR="002A5BB5" w:rsidRPr="00A67DCD" w:rsidRDefault="002A5BB5" w:rsidP="002A5BB5">
            <w:pPr>
              <w:widowControl w:val="0"/>
              <w:pBdr>
                <w:top w:val="nil"/>
                <w:left w:val="nil"/>
                <w:bottom w:val="nil"/>
                <w:right w:val="nil"/>
                <w:between w:val="nil"/>
              </w:pBdr>
              <w:rPr>
                <w:rFonts w:eastAsia="Times"/>
                <w:b/>
                <w:szCs w:val="24"/>
              </w:rPr>
            </w:pPr>
            <w:r w:rsidRPr="00A67DCD">
              <w:rPr>
                <w:rFonts w:eastAsia="Times"/>
                <w:b/>
                <w:szCs w:val="24"/>
              </w:rPr>
              <w:t xml:space="preserve">Pamokos aptarimas  </w:t>
            </w:r>
          </w:p>
          <w:p w14:paraId="7A07CF96" w14:textId="75D7AF74" w:rsidR="002A5BB5" w:rsidRPr="00A67DCD" w:rsidRDefault="002A5BB5" w:rsidP="002A5BB5">
            <w:pPr>
              <w:pStyle w:val="Sraopastraipa"/>
              <w:widowControl w:val="0"/>
              <w:numPr>
                <w:ilvl w:val="0"/>
                <w:numId w:val="8"/>
              </w:numPr>
              <w:pBdr>
                <w:top w:val="nil"/>
                <w:left w:val="nil"/>
                <w:bottom w:val="nil"/>
                <w:right w:val="nil"/>
                <w:between w:val="nil"/>
              </w:pBdr>
              <w:spacing w:line="229" w:lineRule="auto"/>
              <w:ind w:right="397"/>
              <w:jc w:val="both"/>
              <w:rPr>
                <w:rFonts w:eastAsia="Times"/>
                <w:szCs w:val="24"/>
              </w:rPr>
            </w:pPr>
            <w:r w:rsidRPr="00A67DCD">
              <w:rPr>
                <w:rFonts w:eastAsia="Times"/>
                <w:i/>
                <w:szCs w:val="24"/>
              </w:rPr>
              <w:t>Apibendrinimas</w:t>
            </w:r>
            <w:r w:rsidRPr="00A67DCD">
              <w:rPr>
                <w:rFonts w:eastAsia="Times"/>
                <w:szCs w:val="24"/>
              </w:rPr>
              <w:t xml:space="preserve">. Ką supratau apie pašaukimą ir kunigystę iš Šventojo Rašto ir  kitų tekstų? Kam žmogus yra pašaukiamas? Kokia kunigo svarba žmogaus dvasiniam  gyvenimui? Kuo mano dvasiniam gyvenimui svarbus kunigas? </w:t>
            </w:r>
          </w:p>
          <w:p w14:paraId="18B3A382" w14:textId="77777777" w:rsidR="002A5BB5" w:rsidRPr="00A67DCD" w:rsidRDefault="002A5BB5" w:rsidP="002A5BB5">
            <w:pPr>
              <w:pStyle w:val="Sraopastraipa"/>
              <w:widowControl w:val="0"/>
              <w:numPr>
                <w:ilvl w:val="0"/>
                <w:numId w:val="8"/>
              </w:numPr>
              <w:pBdr>
                <w:top w:val="nil"/>
                <w:left w:val="nil"/>
                <w:bottom w:val="nil"/>
                <w:right w:val="nil"/>
                <w:between w:val="nil"/>
              </w:pBdr>
              <w:spacing w:line="229" w:lineRule="auto"/>
              <w:ind w:right="400"/>
              <w:rPr>
                <w:rFonts w:eastAsia="Times"/>
                <w:szCs w:val="24"/>
              </w:rPr>
            </w:pPr>
            <w:r w:rsidRPr="00A67DCD">
              <w:rPr>
                <w:rFonts w:eastAsia="Times"/>
                <w:i/>
                <w:szCs w:val="24"/>
              </w:rPr>
              <w:t xml:space="preserve">Įsivertinimas. </w:t>
            </w:r>
            <w:r w:rsidRPr="00A67DCD">
              <w:rPr>
                <w:rFonts w:eastAsia="Times"/>
                <w:szCs w:val="24"/>
              </w:rPr>
              <w:t xml:space="preserve">Kas man pamokoje buvo svarbu? Ką sužinojau naujo? Įvardyti  svarbiausią ir aiškiausią pamokos mintį? </w:t>
            </w:r>
          </w:p>
          <w:p w14:paraId="2A6D9C74" w14:textId="77777777" w:rsidR="00C7558B" w:rsidRPr="00907A84" w:rsidRDefault="00C7558B" w:rsidP="00315CB5">
            <w:pPr>
              <w:jc w:val="both"/>
              <w:rPr>
                <w:szCs w:val="24"/>
                <w:lang w:eastAsia="lt-LT"/>
              </w:rPr>
            </w:pPr>
          </w:p>
        </w:tc>
        <w:tc>
          <w:tcPr>
            <w:tcW w:w="2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3A721C" w14:textId="77777777" w:rsidR="00ED63F1" w:rsidRPr="00976D6C" w:rsidRDefault="00ED63F1" w:rsidP="00315CB5">
            <w:pPr>
              <w:spacing w:after="160"/>
              <w:rPr>
                <w:szCs w:val="24"/>
                <w:lang w:eastAsia="lt-LT"/>
              </w:rPr>
            </w:pPr>
          </w:p>
          <w:p w14:paraId="7202B806" w14:textId="77777777" w:rsidR="00ED63F1" w:rsidRPr="00976D6C" w:rsidRDefault="00ED63F1" w:rsidP="00315CB5">
            <w:pPr>
              <w:spacing w:after="160"/>
              <w:rPr>
                <w:szCs w:val="24"/>
                <w:lang w:eastAsia="lt-LT"/>
              </w:rPr>
            </w:pPr>
          </w:p>
          <w:p w14:paraId="582FF86E" w14:textId="77777777" w:rsidR="00630C36" w:rsidRPr="00976D6C" w:rsidRDefault="00630C36" w:rsidP="00315CB5">
            <w:pPr>
              <w:spacing w:after="160"/>
              <w:rPr>
                <w:i/>
                <w:szCs w:val="24"/>
                <w:lang w:eastAsia="lt-LT"/>
              </w:rPr>
            </w:pPr>
          </w:p>
          <w:p w14:paraId="39B98141" w14:textId="142B9436" w:rsidR="00ED63F1" w:rsidRPr="00976D6C" w:rsidRDefault="00ED63F1" w:rsidP="00315CB5">
            <w:pPr>
              <w:spacing w:after="160"/>
              <w:rPr>
                <w:i/>
                <w:szCs w:val="24"/>
                <w:lang w:eastAsia="lt-LT"/>
              </w:rPr>
            </w:pPr>
            <w:r w:rsidRPr="00976D6C">
              <w:rPr>
                <w:i/>
                <w:szCs w:val="24"/>
                <w:lang w:eastAsia="lt-LT"/>
              </w:rPr>
              <w:t>Kūrybiškumo ko</w:t>
            </w:r>
            <w:r w:rsidR="00976D6C" w:rsidRPr="00976D6C">
              <w:rPr>
                <w:i/>
                <w:szCs w:val="24"/>
                <w:lang w:eastAsia="lt-LT"/>
              </w:rPr>
              <w:t>m</w:t>
            </w:r>
            <w:r w:rsidRPr="00976D6C">
              <w:rPr>
                <w:i/>
                <w:szCs w:val="24"/>
                <w:lang w:eastAsia="lt-LT"/>
              </w:rPr>
              <w:t>petencija</w:t>
            </w:r>
          </w:p>
          <w:p w14:paraId="5967C69E" w14:textId="53D8EF24" w:rsidR="00630C36" w:rsidRPr="00976D6C" w:rsidRDefault="00976D6C" w:rsidP="00315CB5">
            <w:pPr>
              <w:spacing w:after="160"/>
              <w:rPr>
                <w:szCs w:val="24"/>
                <w:lang w:eastAsia="lt-LT"/>
              </w:rPr>
            </w:pPr>
            <w:r w:rsidRPr="00976D6C">
              <w:rPr>
                <w:szCs w:val="24"/>
                <w:lang w:eastAsia="lt-LT"/>
              </w:rPr>
              <w:t xml:space="preserve">– </w:t>
            </w:r>
            <w:r w:rsidR="00ED63F1" w:rsidRPr="00976D6C">
              <w:rPr>
                <w:szCs w:val="24"/>
                <w:lang w:eastAsia="lt-LT"/>
              </w:rPr>
              <w:t>Kelia idėjas, naudoja vaizdus, analogijas, simbolius, metaforas</w:t>
            </w:r>
            <w:r w:rsidR="00630C36" w:rsidRPr="00976D6C">
              <w:rPr>
                <w:szCs w:val="24"/>
                <w:lang w:eastAsia="lt-LT"/>
              </w:rPr>
              <w:t xml:space="preserve"> apibūdinant kas yra kunigystė. </w:t>
            </w:r>
          </w:p>
          <w:p w14:paraId="5438F305" w14:textId="44F27E36" w:rsidR="00630C36" w:rsidRPr="00976D6C" w:rsidRDefault="00630C36" w:rsidP="00315CB5">
            <w:pPr>
              <w:spacing w:after="160"/>
              <w:rPr>
                <w:i/>
                <w:szCs w:val="24"/>
                <w:lang w:eastAsia="lt-LT"/>
              </w:rPr>
            </w:pPr>
            <w:r w:rsidRPr="00976D6C">
              <w:rPr>
                <w:i/>
                <w:szCs w:val="24"/>
                <w:lang w:eastAsia="lt-LT"/>
              </w:rPr>
              <w:t>Pažinimo kompetencija</w:t>
            </w:r>
          </w:p>
          <w:p w14:paraId="25E0B91B" w14:textId="549EEFB8" w:rsidR="00630C36" w:rsidRPr="00976D6C" w:rsidRDefault="00630C36" w:rsidP="00315CB5">
            <w:pPr>
              <w:spacing w:after="160"/>
              <w:rPr>
                <w:szCs w:val="24"/>
                <w:lang w:eastAsia="lt-LT"/>
              </w:rPr>
            </w:pPr>
            <w:r w:rsidRPr="00976D6C">
              <w:rPr>
                <w:szCs w:val="24"/>
                <w:lang w:eastAsia="lt-LT"/>
              </w:rPr>
              <w:t xml:space="preserve">– </w:t>
            </w:r>
            <w:r w:rsidR="00976D6C" w:rsidRPr="00976D6C">
              <w:rPr>
                <w:szCs w:val="24"/>
                <w:lang w:eastAsia="lt-LT"/>
              </w:rPr>
              <w:t>Dirbdamas su Šventuoju Raštu a</w:t>
            </w:r>
            <w:r w:rsidRPr="00976D6C">
              <w:rPr>
                <w:szCs w:val="24"/>
                <w:lang w:eastAsia="lt-LT"/>
              </w:rPr>
              <w:t>pibūdina dalyko turinį</w:t>
            </w:r>
            <w:r w:rsidR="00976D6C" w:rsidRPr="00976D6C">
              <w:rPr>
                <w:szCs w:val="24"/>
                <w:lang w:eastAsia="lt-LT"/>
              </w:rPr>
              <w:t>; išskiria esminius žodžius,</w:t>
            </w:r>
            <w:r w:rsidRPr="00976D6C">
              <w:rPr>
                <w:szCs w:val="24"/>
                <w:lang w:eastAsia="lt-LT"/>
              </w:rPr>
              <w:t xml:space="preserve"> </w:t>
            </w:r>
            <w:r w:rsidR="00976D6C" w:rsidRPr="00976D6C">
              <w:rPr>
                <w:szCs w:val="24"/>
                <w:lang w:eastAsia="lt-LT"/>
              </w:rPr>
              <w:t>p</w:t>
            </w:r>
            <w:r w:rsidRPr="00976D6C">
              <w:rPr>
                <w:szCs w:val="24"/>
                <w:lang w:eastAsia="lt-LT"/>
              </w:rPr>
              <w:t xml:space="preserve">aaiškina, kuo </w:t>
            </w:r>
            <w:r w:rsidR="00976D6C" w:rsidRPr="00976D6C">
              <w:rPr>
                <w:szCs w:val="24"/>
                <w:lang w:eastAsia="lt-LT"/>
              </w:rPr>
              <w:t xml:space="preserve">viena ištrauka skiriasi </w:t>
            </w:r>
            <w:r w:rsidR="00976D6C" w:rsidRPr="00976D6C">
              <w:rPr>
                <w:szCs w:val="24"/>
                <w:lang w:eastAsia="lt-LT"/>
              </w:rPr>
              <w:lastRenderedPageBreak/>
              <w:t xml:space="preserve">nuo kitos, kuo jos panašios. </w:t>
            </w:r>
            <w:r w:rsidRPr="00976D6C">
              <w:rPr>
                <w:szCs w:val="24"/>
                <w:lang w:eastAsia="lt-LT"/>
              </w:rPr>
              <w:t xml:space="preserve"> </w:t>
            </w:r>
          </w:p>
          <w:p w14:paraId="13F50D66" w14:textId="77777777" w:rsidR="00976D6C" w:rsidRPr="00976D6C" w:rsidRDefault="00976D6C" w:rsidP="00976D6C">
            <w:pPr>
              <w:spacing w:after="160"/>
              <w:rPr>
                <w:i/>
                <w:szCs w:val="24"/>
                <w:lang w:eastAsia="lt-LT"/>
              </w:rPr>
            </w:pPr>
            <w:r w:rsidRPr="00976D6C">
              <w:rPr>
                <w:i/>
                <w:szCs w:val="24"/>
                <w:lang w:eastAsia="lt-LT"/>
              </w:rPr>
              <w:t>Kūrybiškumo kompetencija</w:t>
            </w:r>
          </w:p>
          <w:p w14:paraId="146F7844" w14:textId="6A462C81" w:rsidR="00630C36" w:rsidRPr="00976D6C" w:rsidRDefault="00630C36" w:rsidP="00315CB5">
            <w:pPr>
              <w:spacing w:after="160"/>
              <w:rPr>
                <w:szCs w:val="24"/>
                <w:lang w:eastAsia="lt-LT"/>
              </w:rPr>
            </w:pPr>
            <w:r w:rsidRPr="00976D6C">
              <w:rPr>
                <w:szCs w:val="24"/>
                <w:lang w:eastAsia="lt-LT"/>
              </w:rPr>
              <w:t xml:space="preserve">– </w:t>
            </w:r>
            <w:r w:rsidR="00976D6C" w:rsidRPr="00976D6C">
              <w:rPr>
                <w:szCs w:val="24"/>
                <w:lang w:eastAsia="lt-LT"/>
              </w:rPr>
              <w:t>Pristatydami savo darbus mokiniai</w:t>
            </w:r>
            <w:r w:rsidRPr="00976D6C">
              <w:rPr>
                <w:szCs w:val="24"/>
                <w:lang w:eastAsia="lt-LT"/>
              </w:rPr>
              <w:t xml:space="preserve"> plėtoja originalų kūrybos proceso ir jo rezultatų stilių.</w:t>
            </w:r>
          </w:p>
          <w:p w14:paraId="64167A28" w14:textId="77777777" w:rsidR="00630C36" w:rsidRPr="00976D6C" w:rsidRDefault="00976D6C" w:rsidP="00315CB5">
            <w:pPr>
              <w:spacing w:after="160"/>
              <w:rPr>
                <w:i/>
                <w:szCs w:val="24"/>
                <w:lang w:eastAsia="lt-LT"/>
              </w:rPr>
            </w:pPr>
            <w:r w:rsidRPr="00976D6C">
              <w:rPr>
                <w:i/>
                <w:szCs w:val="24"/>
                <w:lang w:eastAsia="lt-LT"/>
              </w:rPr>
              <w:t>Pažinimo kompetencija</w:t>
            </w:r>
          </w:p>
          <w:p w14:paraId="1DDA76C9" w14:textId="734D9291" w:rsidR="00976D6C" w:rsidRPr="00976D6C" w:rsidRDefault="00976D6C" w:rsidP="00315CB5">
            <w:pPr>
              <w:spacing w:after="160"/>
              <w:rPr>
                <w:szCs w:val="24"/>
                <w:lang w:eastAsia="lt-LT"/>
              </w:rPr>
            </w:pPr>
            <w:r w:rsidRPr="00976D6C">
              <w:rPr>
                <w:szCs w:val="24"/>
                <w:lang w:eastAsia="lt-LT"/>
              </w:rPr>
              <w:t>– Paaiškina dalyko žinių suteikiamą naudą.</w:t>
            </w:r>
          </w:p>
        </w:tc>
      </w:tr>
      <w:tr w:rsidR="00C7558B" w:rsidRPr="002A5BB5" w14:paraId="19D81EEC" w14:textId="77777777" w:rsidTr="00315CB5">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92E21EC" w14:textId="77777777" w:rsidR="00C7558B" w:rsidRPr="002A5BB5" w:rsidRDefault="00C7558B" w:rsidP="00315CB5">
            <w:pPr>
              <w:spacing w:after="160"/>
              <w:jc w:val="center"/>
              <w:rPr>
                <w:rFonts w:ascii="Calibri" w:hAnsi="Calibri" w:cs="Calibri"/>
                <w:color w:val="000000" w:themeColor="text1"/>
                <w:sz w:val="22"/>
                <w:szCs w:val="22"/>
                <w:lang w:eastAsia="lt-LT"/>
              </w:rPr>
            </w:pPr>
            <w:r w:rsidRPr="002A5BB5">
              <w:rPr>
                <w:b/>
                <w:bCs/>
                <w:color w:val="000000" w:themeColor="text1"/>
                <w:szCs w:val="24"/>
                <w:lang w:eastAsia="lt-LT"/>
              </w:rPr>
              <w:lastRenderedPageBreak/>
              <w:t>Informaciniai šaltiniai ir galimybės ugdyti kitose aplinkose</w:t>
            </w:r>
          </w:p>
        </w:tc>
      </w:tr>
      <w:tr w:rsidR="00C7558B" w:rsidRPr="002A5BB5" w14:paraId="5A95D0E4" w14:textId="77777777" w:rsidTr="00C7558B">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70274" w14:textId="49D17D99" w:rsidR="00C7558B" w:rsidRPr="002A5BB5" w:rsidRDefault="002A5BB5" w:rsidP="00315CB5">
            <w:pPr>
              <w:spacing w:after="160"/>
              <w:rPr>
                <w:rFonts w:ascii="Calibri" w:hAnsi="Calibri" w:cs="Calibri"/>
                <w:color w:val="000000" w:themeColor="text1"/>
                <w:sz w:val="22"/>
                <w:szCs w:val="22"/>
                <w:lang w:eastAsia="lt-LT"/>
              </w:rPr>
            </w:pPr>
            <w:r w:rsidRPr="002A5BB5">
              <w:rPr>
                <w:color w:val="000000" w:themeColor="text1"/>
                <w:szCs w:val="24"/>
              </w:rPr>
              <w:t>Šventas Raštas</w:t>
            </w:r>
            <w:r w:rsidR="00976D6C">
              <w:rPr>
                <w:color w:val="000000" w:themeColor="text1"/>
                <w:szCs w:val="24"/>
              </w:rPr>
              <w:t>.</w:t>
            </w:r>
          </w:p>
        </w:tc>
      </w:tr>
      <w:tr w:rsidR="00C7558B" w:rsidRPr="002A5BB5" w14:paraId="5F4B3E11" w14:textId="77777777" w:rsidTr="00315CB5">
        <w:tc>
          <w:tcPr>
            <w:tcW w:w="9618"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407B8FDF" w14:textId="77777777" w:rsidR="00C7558B" w:rsidRPr="002A5BB5" w:rsidRDefault="00C7558B" w:rsidP="00315CB5">
            <w:pPr>
              <w:spacing w:after="160"/>
              <w:jc w:val="center"/>
              <w:rPr>
                <w:rFonts w:ascii="Calibri" w:hAnsi="Calibri" w:cs="Calibri"/>
                <w:color w:val="000000" w:themeColor="text1"/>
                <w:sz w:val="22"/>
                <w:szCs w:val="22"/>
                <w:lang w:eastAsia="lt-LT"/>
              </w:rPr>
            </w:pPr>
            <w:r w:rsidRPr="002A5BB5">
              <w:rPr>
                <w:b/>
                <w:bCs/>
                <w:color w:val="000000" w:themeColor="text1"/>
                <w:szCs w:val="24"/>
                <w:lang w:eastAsia="lt-LT"/>
              </w:rPr>
              <w:t>Pasiekimų vertinimas</w:t>
            </w:r>
          </w:p>
        </w:tc>
      </w:tr>
      <w:tr w:rsidR="00C7558B" w:rsidRPr="002A5BB5" w14:paraId="3B88E95B"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B558D1" w14:textId="2E18DF48" w:rsidR="00A81911" w:rsidRPr="001B2F9D" w:rsidRDefault="00C7558B" w:rsidP="00A81911">
            <w:pPr>
              <w:spacing w:after="160"/>
              <w:rPr>
                <w:color w:val="000000" w:themeColor="text1"/>
                <w:szCs w:val="24"/>
              </w:rPr>
            </w:pPr>
            <w:r w:rsidRPr="001B2F9D">
              <w:rPr>
                <w:b/>
                <w:color w:val="000000" w:themeColor="text1"/>
                <w:szCs w:val="24"/>
              </w:rPr>
              <w:t>Slenkstinis lygmuo:</w:t>
            </w:r>
            <w:r w:rsidRPr="001B2F9D">
              <w:rPr>
                <w:color w:val="000000" w:themeColor="text1"/>
                <w:szCs w:val="24"/>
              </w:rPr>
              <w:t xml:space="preserve"> </w:t>
            </w:r>
            <w:r w:rsidR="00A81911" w:rsidRPr="001B2F9D">
              <w:rPr>
                <w:color w:val="000000" w:themeColor="text1"/>
                <w:szCs w:val="24"/>
              </w:rPr>
              <w:t xml:space="preserve">Mokinys skaitydamas duotas Šventojo Rašto tekstus </w:t>
            </w:r>
            <w:r w:rsidR="001B2F9D" w:rsidRPr="001B2F9D">
              <w:rPr>
                <w:color w:val="000000" w:themeColor="text1"/>
                <w:szCs w:val="24"/>
              </w:rPr>
              <w:t xml:space="preserve">išskiria esminius žodžius apie pašaukimą, </w:t>
            </w:r>
            <w:r w:rsidR="00A81911" w:rsidRPr="001B2F9D">
              <w:rPr>
                <w:color w:val="000000" w:themeColor="text1"/>
                <w:szCs w:val="24"/>
              </w:rPr>
              <w:t>juos palygina ir suranda panašumus ir skirtumus(</w:t>
            </w:r>
            <w:r w:rsidR="001B2F9D" w:rsidRPr="001B2F9D">
              <w:rPr>
                <w:color w:val="000000" w:themeColor="text1"/>
                <w:szCs w:val="24"/>
              </w:rPr>
              <w:t>C</w:t>
            </w:r>
            <w:r w:rsidR="00A81911" w:rsidRPr="001B2F9D">
              <w:rPr>
                <w:color w:val="000000" w:themeColor="text1"/>
                <w:szCs w:val="24"/>
              </w:rPr>
              <w:t>1.1).</w:t>
            </w:r>
          </w:p>
          <w:p w14:paraId="4CD44FC5" w14:textId="7FC56750" w:rsidR="00A81911" w:rsidRPr="004D2F85" w:rsidRDefault="00C7558B" w:rsidP="00A81911">
            <w:pPr>
              <w:spacing w:after="160"/>
              <w:rPr>
                <w:color w:val="000000" w:themeColor="text1"/>
                <w:szCs w:val="24"/>
              </w:rPr>
            </w:pPr>
            <w:r w:rsidRPr="004D2F85">
              <w:rPr>
                <w:b/>
                <w:color w:val="000000" w:themeColor="text1"/>
                <w:szCs w:val="24"/>
              </w:rPr>
              <w:t>Patenkinamas lygmuo:</w:t>
            </w:r>
            <w:r w:rsidRPr="004D2F85">
              <w:rPr>
                <w:color w:val="000000" w:themeColor="text1"/>
                <w:szCs w:val="24"/>
              </w:rPr>
              <w:t xml:space="preserve"> </w:t>
            </w:r>
            <w:r w:rsidR="00822CDE" w:rsidRPr="004D2F85">
              <w:rPr>
                <w:color w:val="000000" w:themeColor="text1"/>
                <w:szCs w:val="24"/>
              </w:rPr>
              <w:t>Apibūdina krikščioniško pašaukimo bažnyčioje formas.</w:t>
            </w:r>
            <w:r w:rsidR="005109D3" w:rsidRPr="004D2F85">
              <w:rPr>
                <w:color w:val="000000" w:themeColor="text1"/>
                <w:szCs w:val="24"/>
              </w:rPr>
              <w:t xml:space="preserve"> </w:t>
            </w:r>
            <w:r w:rsidR="00A81911" w:rsidRPr="004D2F85">
              <w:rPr>
                <w:color w:val="000000" w:themeColor="text1"/>
                <w:szCs w:val="24"/>
              </w:rPr>
              <w:t>(</w:t>
            </w:r>
            <w:r w:rsidR="00822CDE" w:rsidRPr="004D2F85">
              <w:rPr>
                <w:color w:val="000000" w:themeColor="text1"/>
                <w:szCs w:val="24"/>
              </w:rPr>
              <w:t>C</w:t>
            </w:r>
            <w:r w:rsidR="00A81911" w:rsidRPr="004D2F85">
              <w:rPr>
                <w:color w:val="000000" w:themeColor="text1"/>
                <w:szCs w:val="24"/>
              </w:rPr>
              <w:t>1.2).</w:t>
            </w:r>
          </w:p>
          <w:p w14:paraId="43752A6A" w14:textId="18C0920B" w:rsidR="00A81911" w:rsidRPr="004D2F85" w:rsidRDefault="00C7558B" w:rsidP="00A81911">
            <w:pPr>
              <w:spacing w:after="160"/>
              <w:rPr>
                <w:color w:val="000000" w:themeColor="text1"/>
                <w:szCs w:val="24"/>
              </w:rPr>
            </w:pPr>
            <w:r w:rsidRPr="004D2F85">
              <w:rPr>
                <w:b/>
                <w:color w:val="000000" w:themeColor="text1"/>
                <w:szCs w:val="24"/>
              </w:rPr>
              <w:t>Pagrindinis lygmuo:</w:t>
            </w:r>
            <w:r w:rsidRPr="004D2F85">
              <w:rPr>
                <w:color w:val="000000" w:themeColor="text1"/>
                <w:szCs w:val="24"/>
              </w:rPr>
              <w:t xml:space="preserve"> </w:t>
            </w:r>
            <w:r w:rsidR="002A5BB5" w:rsidRPr="004D2F85">
              <w:rPr>
                <w:color w:val="000000" w:themeColor="text1"/>
                <w:szCs w:val="24"/>
              </w:rPr>
              <w:t>Mokinys a</w:t>
            </w:r>
            <w:r w:rsidR="00822CDE" w:rsidRPr="004D2F85">
              <w:rPr>
                <w:color w:val="000000" w:themeColor="text1"/>
                <w:szCs w:val="24"/>
              </w:rPr>
              <w:t xml:space="preserve">tlieka kūrybinė užduotį atskleisdamas krikščionišką tapatumą šiuolaikiniame pasaulyje. </w:t>
            </w:r>
            <w:r w:rsidR="00A81911" w:rsidRPr="004D2F85">
              <w:rPr>
                <w:color w:val="000000" w:themeColor="text1"/>
                <w:szCs w:val="24"/>
              </w:rPr>
              <w:t>(</w:t>
            </w:r>
            <w:r w:rsidR="00822CDE" w:rsidRPr="004D2F85">
              <w:rPr>
                <w:color w:val="000000" w:themeColor="text1"/>
                <w:szCs w:val="24"/>
              </w:rPr>
              <w:t>C</w:t>
            </w:r>
            <w:r w:rsidR="00A81911" w:rsidRPr="004D2F85">
              <w:rPr>
                <w:color w:val="000000" w:themeColor="text1"/>
                <w:szCs w:val="24"/>
              </w:rPr>
              <w:t>1.3).</w:t>
            </w:r>
          </w:p>
          <w:p w14:paraId="2E9B714D" w14:textId="4986165F" w:rsidR="00C7558B" w:rsidRPr="004D2F85" w:rsidRDefault="00C7558B" w:rsidP="00315CB5">
            <w:pPr>
              <w:spacing w:after="160"/>
              <w:rPr>
                <w:color w:val="000000" w:themeColor="text1"/>
                <w:szCs w:val="24"/>
              </w:rPr>
            </w:pPr>
            <w:r w:rsidRPr="004D2F85">
              <w:rPr>
                <w:b/>
                <w:color w:val="000000" w:themeColor="text1"/>
                <w:szCs w:val="24"/>
              </w:rPr>
              <w:t>Aukštesnysis lygmuo:</w:t>
            </w:r>
            <w:r w:rsidR="00A81911" w:rsidRPr="004D2F85">
              <w:rPr>
                <w:color w:val="000000" w:themeColor="text1"/>
                <w:szCs w:val="24"/>
              </w:rPr>
              <w:t xml:space="preserve"> </w:t>
            </w:r>
            <w:r w:rsidR="00822CDE" w:rsidRPr="004D2F85">
              <w:rPr>
                <w:color w:val="000000" w:themeColor="text1"/>
                <w:szCs w:val="24"/>
              </w:rPr>
              <w:t xml:space="preserve">Pristatydamas </w:t>
            </w:r>
            <w:r w:rsidR="002A5BB5" w:rsidRPr="004D2F85">
              <w:rPr>
                <w:color w:val="000000" w:themeColor="text1"/>
                <w:szCs w:val="24"/>
              </w:rPr>
              <w:t xml:space="preserve"> kūrybinę užduotį atskleidžia</w:t>
            </w:r>
            <w:r w:rsidR="00822CDE" w:rsidRPr="004D2F85">
              <w:rPr>
                <w:color w:val="000000" w:themeColor="text1"/>
                <w:szCs w:val="24"/>
              </w:rPr>
              <w:t xml:space="preserve"> kaip pats renkasi krikščionišką gyvenimą</w:t>
            </w:r>
            <w:r w:rsidR="00A81911" w:rsidRPr="004D2F85">
              <w:rPr>
                <w:color w:val="000000" w:themeColor="text1"/>
                <w:szCs w:val="24"/>
              </w:rPr>
              <w:t>. (</w:t>
            </w:r>
            <w:r w:rsidR="004D2F85" w:rsidRPr="004D2F85">
              <w:rPr>
                <w:color w:val="000000" w:themeColor="text1"/>
                <w:szCs w:val="24"/>
              </w:rPr>
              <w:t>C</w:t>
            </w:r>
            <w:r w:rsidR="00A81911" w:rsidRPr="004D2F85">
              <w:rPr>
                <w:color w:val="000000" w:themeColor="text1"/>
                <w:szCs w:val="24"/>
              </w:rPr>
              <w:t>1.4).</w:t>
            </w:r>
          </w:p>
          <w:p w14:paraId="1C567310" w14:textId="77777777" w:rsidR="00C7558B" w:rsidRPr="002A5BB5" w:rsidRDefault="00C7558B" w:rsidP="00315CB5">
            <w:pPr>
              <w:spacing w:after="160"/>
              <w:rPr>
                <w:rFonts w:ascii="Calibri" w:hAnsi="Calibri" w:cs="Calibri"/>
                <w:color w:val="000000" w:themeColor="text1"/>
                <w:sz w:val="22"/>
                <w:szCs w:val="22"/>
                <w:lang w:eastAsia="lt-LT"/>
              </w:rPr>
            </w:pPr>
          </w:p>
        </w:tc>
      </w:tr>
      <w:tr w:rsidR="00C7558B" w:rsidRPr="002A5BB5" w14:paraId="0A6155C0" w14:textId="77777777" w:rsidTr="00315CB5">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0E6D18E9" w14:textId="77777777" w:rsidR="00C7558B" w:rsidRPr="002A5BB5" w:rsidRDefault="00C7558B" w:rsidP="00315CB5">
            <w:pPr>
              <w:pBdr>
                <w:top w:val="nil"/>
                <w:left w:val="nil"/>
                <w:bottom w:val="nil"/>
                <w:right w:val="nil"/>
                <w:between w:val="nil"/>
              </w:pBdr>
              <w:spacing w:after="160"/>
              <w:jc w:val="center"/>
              <w:rPr>
                <w:b/>
                <w:bCs/>
                <w:color w:val="000000" w:themeColor="text1"/>
                <w:szCs w:val="24"/>
                <w:lang w:eastAsia="lt-LT"/>
              </w:rPr>
            </w:pPr>
            <w:r w:rsidRPr="002A5BB5">
              <w:rPr>
                <w:b/>
                <w:bCs/>
                <w:color w:val="000000" w:themeColor="text1"/>
                <w:szCs w:val="24"/>
                <w:lang w:eastAsia="lt-LT"/>
              </w:rPr>
              <w:t xml:space="preserve">Metodiniai patarimai mokytojui </w:t>
            </w:r>
          </w:p>
        </w:tc>
      </w:tr>
      <w:tr w:rsidR="00C7558B" w:rsidRPr="00A20F1C" w14:paraId="746B9130"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BA1DF3" w14:textId="77777777" w:rsidR="002A5BB5" w:rsidRPr="00A67DCD" w:rsidRDefault="002A5BB5" w:rsidP="002A5BB5">
            <w:pPr>
              <w:widowControl w:val="0"/>
              <w:pBdr>
                <w:top w:val="nil"/>
                <w:left w:val="nil"/>
                <w:bottom w:val="nil"/>
                <w:right w:val="nil"/>
                <w:between w:val="nil"/>
              </w:pBdr>
              <w:rPr>
                <w:rFonts w:eastAsia="Times"/>
                <w:b/>
                <w:szCs w:val="24"/>
              </w:rPr>
            </w:pPr>
            <w:r w:rsidRPr="00A67DCD">
              <w:rPr>
                <w:rFonts w:eastAsia="Times"/>
                <w:b/>
                <w:szCs w:val="24"/>
              </w:rPr>
              <w:t xml:space="preserve">Metodiniai patarimai mokytojui </w:t>
            </w:r>
          </w:p>
          <w:p w14:paraId="0D96FCC4" w14:textId="5CF665E3" w:rsidR="00C7558B" w:rsidRPr="00A20F1C" w:rsidRDefault="002A5BB5" w:rsidP="002A5BB5">
            <w:pPr>
              <w:widowControl w:val="0"/>
              <w:pBdr>
                <w:top w:val="nil"/>
                <w:left w:val="nil"/>
                <w:bottom w:val="nil"/>
                <w:right w:val="nil"/>
                <w:between w:val="nil"/>
              </w:pBdr>
              <w:spacing w:line="229" w:lineRule="auto"/>
              <w:ind w:right="396"/>
              <w:jc w:val="both"/>
              <w:rPr>
                <w:b/>
                <w:bCs/>
                <w:color w:val="0070C0"/>
                <w:szCs w:val="24"/>
                <w:lang w:eastAsia="lt-LT"/>
              </w:rPr>
            </w:pPr>
            <w:r w:rsidRPr="00A67DCD">
              <w:rPr>
                <w:rFonts w:eastAsia="Times"/>
                <w:szCs w:val="24"/>
              </w:rPr>
              <w:t xml:space="preserve">Atidžiai parinkti Šventojo Rašto ištraukas ir tekstus apie pašaukimą, kunigystę,  keisti metodus bandant surasti tiek mokinių grupei, tiek kiekvienam mokiniui  individualiai tinkamus metodus, kuriais geriausiai pavyktų perduoti informaciją ir  išaiškinti pamokos temą, nepamirštant mokytojo ir mokinių kūrybinio bei asmeninio  indėlio. </w:t>
            </w:r>
          </w:p>
        </w:tc>
      </w:tr>
    </w:tbl>
    <w:p w14:paraId="4DF02D52" w14:textId="77777777" w:rsidR="00C7558B" w:rsidRDefault="00C7558B" w:rsidP="00E12EA2">
      <w:pPr>
        <w:widowControl w:val="0"/>
        <w:pBdr>
          <w:top w:val="nil"/>
          <w:left w:val="nil"/>
          <w:bottom w:val="nil"/>
          <w:right w:val="nil"/>
          <w:between w:val="nil"/>
        </w:pBdr>
        <w:ind w:right="454"/>
        <w:rPr>
          <w:rFonts w:eastAsia="Times"/>
          <w:b/>
          <w:szCs w:val="24"/>
        </w:rPr>
      </w:pPr>
    </w:p>
    <w:p w14:paraId="5EEDE0D0" w14:textId="77777777" w:rsidR="00E12EA2" w:rsidRPr="00A67DCD" w:rsidRDefault="00E12EA2" w:rsidP="00E12EA2">
      <w:pPr>
        <w:widowControl w:val="0"/>
        <w:pBdr>
          <w:top w:val="nil"/>
          <w:left w:val="nil"/>
          <w:bottom w:val="nil"/>
          <w:right w:val="nil"/>
          <w:between w:val="nil"/>
        </w:pBdr>
        <w:ind w:right="454"/>
        <w:rPr>
          <w:rFonts w:eastAsia="Times"/>
          <w:szCs w:val="24"/>
        </w:rPr>
      </w:pPr>
      <w:r w:rsidRPr="00A67DCD">
        <w:rPr>
          <w:rFonts w:eastAsia="Times"/>
          <w:b/>
          <w:szCs w:val="24"/>
        </w:rPr>
        <w:t xml:space="preserve">Pamokos tema: </w:t>
      </w:r>
      <w:r w:rsidRPr="00A67DCD">
        <w:rPr>
          <w:rFonts w:eastAsia="Times"/>
          <w:b/>
          <w:i/>
          <w:szCs w:val="24"/>
        </w:rPr>
        <w:t xml:space="preserve">Darni krikščioniškoji šeima </w:t>
      </w:r>
    </w:p>
    <w:p w14:paraId="0F9625CD" w14:textId="75E8AF9A" w:rsidR="000551CB" w:rsidRDefault="000551CB" w:rsidP="00A86B4E">
      <w:pPr>
        <w:rPr>
          <w:szCs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5"/>
        <w:gridCol w:w="5103"/>
        <w:gridCol w:w="2540"/>
      </w:tblGrid>
      <w:tr w:rsidR="00C76206" w:rsidRPr="00C76206" w14:paraId="3DF08FFB" w14:textId="77777777" w:rsidTr="00C76206">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EF8A3E" w14:textId="1C16113A" w:rsidR="00923DA1" w:rsidRPr="00C76206" w:rsidRDefault="00923DA1" w:rsidP="00923DA1">
            <w:pPr>
              <w:pBdr>
                <w:top w:val="nil"/>
                <w:left w:val="nil"/>
                <w:bottom w:val="nil"/>
                <w:right w:val="nil"/>
                <w:between w:val="nil"/>
              </w:pBdr>
              <w:rPr>
                <w:szCs w:val="24"/>
                <w:lang w:eastAsia="ar-SA"/>
              </w:rPr>
            </w:pPr>
            <w:r w:rsidRPr="00C76206">
              <w:rPr>
                <w:b/>
                <w:bCs/>
                <w:i/>
                <w:iCs/>
                <w:sz w:val="22"/>
                <w:szCs w:val="22"/>
                <w:lang w:eastAsia="lt-LT"/>
              </w:rPr>
              <w:t>Pasiekimo sritis:</w:t>
            </w:r>
            <w:r w:rsidRPr="00C76206">
              <w:rPr>
                <w:bCs/>
                <w:iCs/>
                <w:szCs w:val="24"/>
                <w:lang w:eastAsia="lt-LT"/>
              </w:rPr>
              <w:t xml:space="preserve"> </w:t>
            </w:r>
            <w:r w:rsidRPr="00C76206">
              <w:rPr>
                <w:szCs w:val="24"/>
                <w:lang w:eastAsia="ar-SA"/>
              </w:rPr>
              <w:t xml:space="preserve">Asmens tobulėjimas ir dvasinis gyvenimas (D). </w:t>
            </w:r>
            <w:r w:rsidRPr="00C76206">
              <w:rPr>
                <w:szCs w:val="24"/>
              </w:rPr>
              <w:tab/>
            </w:r>
            <w:r w:rsidRPr="00C76206">
              <w:rPr>
                <w:b/>
                <w:bCs/>
                <w:i/>
                <w:iCs/>
                <w:sz w:val="22"/>
                <w:szCs w:val="22"/>
                <w:lang w:eastAsia="lt-LT"/>
              </w:rPr>
              <w:t xml:space="preserve"> </w:t>
            </w:r>
          </w:p>
          <w:p w14:paraId="43972C36" w14:textId="77777777" w:rsidR="00923DA1" w:rsidRPr="00C76206" w:rsidRDefault="00923DA1" w:rsidP="00923DA1">
            <w:pPr>
              <w:pBdr>
                <w:top w:val="nil"/>
                <w:left w:val="nil"/>
                <w:bottom w:val="nil"/>
                <w:right w:val="nil"/>
                <w:between w:val="nil"/>
              </w:pBdr>
              <w:rPr>
                <w:bCs/>
                <w:szCs w:val="24"/>
                <w:lang w:eastAsia="lt-LT"/>
              </w:rPr>
            </w:pPr>
            <w:r w:rsidRPr="00C76206">
              <w:rPr>
                <w:b/>
                <w:bCs/>
                <w:i/>
                <w:iCs/>
                <w:sz w:val="22"/>
                <w:szCs w:val="22"/>
                <w:lang w:eastAsia="lt-LT"/>
              </w:rPr>
              <w:t xml:space="preserve">Pasiekimas:  </w:t>
            </w:r>
            <w:r w:rsidRPr="00C76206">
              <w:rPr>
                <w:b/>
                <w:bCs/>
                <w:i/>
                <w:iCs/>
                <w:szCs w:val="24"/>
                <w:lang w:eastAsia="lt-LT"/>
              </w:rPr>
              <w:t xml:space="preserve"> </w:t>
            </w:r>
            <w:r w:rsidRPr="00C76206">
              <w:rPr>
                <w:szCs w:val="24"/>
                <w:lang w:eastAsia="ar-SA"/>
              </w:rPr>
              <w:t>Aptaria krikščionišką gyvenimą ir krikščioniškas vertybes (D1).</w:t>
            </w:r>
          </w:p>
          <w:p w14:paraId="4EC6DBF1" w14:textId="54FE8FD8" w:rsidR="003D05C1" w:rsidRPr="00C76206" w:rsidRDefault="00923DA1" w:rsidP="00923DA1">
            <w:pPr>
              <w:rPr>
                <w:rFonts w:ascii="Calibri" w:hAnsi="Calibri" w:cs="Calibri"/>
                <w:sz w:val="22"/>
                <w:szCs w:val="22"/>
                <w:lang w:eastAsia="lt-LT"/>
              </w:rPr>
            </w:pPr>
            <w:r w:rsidRPr="00C76206">
              <w:rPr>
                <w:b/>
                <w:i/>
                <w:szCs w:val="24"/>
                <w:lang w:eastAsia="lt-LT"/>
              </w:rPr>
              <w:t>Pagrindinis pasiekimas:</w:t>
            </w:r>
            <w:r w:rsidRPr="00C76206">
              <w:rPr>
                <w:szCs w:val="24"/>
                <w:lang w:eastAsia="lt-LT"/>
              </w:rPr>
              <w:t xml:space="preserve">  </w:t>
            </w:r>
            <w:r w:rsidRPr="00C76206">
              <w:rPr>
                <w:szCs w:val="24"/>
                <w:lang w:eastAsia="ar-SA"/>
              </w:rPr>
              <w:t>Analizuoja, kaip Dievas veikia per Šventuosius Sakramentus, jų svarbą krikščionio pašaukimui. (D1.3.)</w:t>
            </w:r>
          </w:p>
        </w:tc>
      </w:tr>
      <w:tr w:rsidR="00C76206" w:rsidRPr="00C76206" w14:paraId="66B6D764"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D06B72" w14:textId="4DBDBA6E" w:rsidR="003D05C1" w:rsidRPr="00C76206" w:rsidRDefault="00923DA1" w:rsidP="006456C0">
            <w:pPr>
              <w:widowControl w:val="0"/>
              <w:pBdr>
                <w:top w:val="nil"/>
                <w:left w:val="nil"/>
                <w:bottom w:val="nil"/>
                <w:right w:val="nil"/>
                <w:between w:val="nil"/>
              </w:pBdr>
              <w:spacing w:line="229" w:lineRule="auto"/>
              <w:ind w:right="400"/>
              <w:rPr>
                <w:rFonts w:ascii="Calibri" w:hAnsi="Calibri" w:cs="Calibri"/>
                <w:sz w:val="22"/>
                <w:szCs w:val="22"/>
                <w:lang w:eastAsia="lt-LT"/>
              </w:rPr>
            </w:pPr>
            <w:r w:rsidRPr="00C76206">
              <w:rPr>
                <w:b/>
                <w:szCs w:val="24"/>
                <w:lang w:eastAsia="lt-LT"/>
              </w:rPr>
              <w:t>Uždavinys:</w:t>
            </w:r>
            <w:r w:rsidR="00394134" w:rsidRPr="00C76206">
              <w:rPr>
                <w:b/>
                <w:szCs w:val="24"/>
                <w:lang w:eastAsia="lt-LT"/>
              </w:rPr>
              <w:t xml:space="preserve"> </w:t>
            </w:r>
            <w:r w:rsidR="00394134" w:rsidRPr="00C76206">
              <w:rPr>
                <w:szCs w:val="24"/>
                <w:lang w:eastAsia="lt-LT"/>
              </w:rPr>
              <w:t>individualiai ir grupėse</w:t>
            </w:r>
            <w:r w:rsidRPr="00C76206">
              <w:rPr>
                <w:szCs w:val="24"/>
                <w:lang w:eastAsia="lt-LT"/>
              </w:rPr>
              <w:t xml:space="preserve"> skaitydami ir analizuodami</w:t>
            </w:r>
            <w:r w:rsidRPr="00C76206">
              <w:rPr>
                <w:rFonts w:eastAsia="Times"/>
                <w:szCs w:val="24"/>
              </w:rPr>
              <w:t xml:space="preserve"> Šventojo Rašto ištrauk</w:t>
            </w:r>
            <w:r w:rsidR="00394134" w:rsidRPr="00C76206">
              <w:rPr>
                <w:rFonts w:eastAsia="Times"/>
                <w:szCs w:val="24"/>
              </w:rPr>
              <w:t>as</w:t>
            </w:r>
            <w:r w:rsidRPr="00C76206">
              <w:rPr>
                <w:rFonts w:eastAsia="Times"/>
                <w:szCs w:val="24"/>
              </w:rPr>
              <w:t xml:space="preserve">, </w:t>
            </w:r>
            <w:r w:rsidRPr="00C76206">
              <w:rPr>
                <w:rFonts w:eastAsia="Times"/>
                <w:szCs w:val="24"/>
              </w:rPr>
              <w:lastRenderedPageBreak/>
              <w:t>mokiniai nagrinės, kas yra darni  krikščioniška šeima</w:t>
            </w:r>
            <w:r w:rsidR="00105E6F" w:rsidRPr="00C76206">
              <w:rPr>
                <w:rFonts w:eastAsia="Times"/>
                <w:szCs w:val="24"/>
              </w:rPr>
              <w:t>, apibrėš sti</w:t>
            </w:r>
            <w:r w:rsidR="006456C0" w:rsidRPr="00C76206">
              <w:rPr>
                <w:rFonts w:eastAsia="Times"/>
                <w:szCs w:val="24"/>
              </w:rPr>
              <w:t>prios šeimos savybes ir kokie pavojai gresia darniai šeimai.</w:t>
            </w:r>
          </w:p>
        </w:tc>
      </w:tr>
      <w:tr w:rsidR="003D05C1" w:rsidRPr="00C76206" w14:paraId="46D3439B"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B0AEA7" w14:textId="7053195E" w:rsidR="005109D3" w:rsidRPr="00C76206" w:rsidRDefault="003D05C1" w:rsidP="005109D3">
            <w:pPr>
              <w:widowControl w:val="0"/>
              <w:pBdr>
                <w:top w:val="nil"/>
                <w:left w:val="nil"/>
                <w:bottom w:val="nil"/>
                <w:right w:val="nil"/>
                <w:between w:val="nil"/>
              </w:pBdr>
              <w:ind w:right="454"/>
              <w:rPr>
                <w:rFonts w:eastAsia="Times"/>
                <w:b/>
                <w:i/>
                <w:szCs w:val="24"/>
              </w:rPr>
            </w:pPr>
            <w:r w:rsidRPr="00C76206">
              <w:rPr>
                <w:b/>
                <w:bCs/>
                <w:szCs w:val="24"/>
                <w:lang w:eastAsia="lt-LT"/>
              </w:rPr>
              <w:lastRenderedPageBreak/>
              <w:t xml:space="preserve">TEMA: </w:t>
            </w:r>
            <w:r w:rsidR="005109D3" w:rsidRPr="00C76206">
              <w:rPr>
                <w:rFonts w:eastAsia="Times"/>
                <w:b/>
                <w:i/>
                <w:szCs w:val="24"/>
              </w:rPr>
              <w:t xml:space="preserve">Darni krikščioniškoji šeima </w:t>
            </w:r>
          </w:p>
          <w:p w14:paraId="3F011A6B" w14:textId="4DC063B5" w:rsidR="006456C0" w:rsidRPr="00C76206" w:rsidRDefault="006456C0" w:rsidP="005109D3">
            <w:pPr>
              <w:widowControl w:val="0"/>
              <w:pBdr>
                <w:top w:val="nil"/>
                <w:left w:val="nil"/>
                <w:bottom w:val="nil"/>
                <w:right w:val="nil"/>
                <w:between w:val="nil"/>
              </w:pBdr>
              <w:ind w:right="454"/>
              <w:rPr>
                <w:rFonts w:eastAsia="Times"/>
                <w:szCs w:val="24"/>
              </w:rPr>
            </w:pPr>
            <w:r w:rsidRPr="00C76206">
              <w:rPr>
                <w:rFonts w:eastAsia="Times"/>
                <w:szCs w:val="24"/>
              </w:rPr>
              <w:t>1-2 pamokos</w:t>
            </w:r>
          </w:p>
          <w:p w14:paraId="26AFF192" w14:textId="77777777" w:rsidR="003D05C1" w:rsidRPr="00C76206" w:rsidRDefault="003D05C1" w:rsidP="00923DA1">
            <w:pPr>
              <w:spacing w:after="160"/>
              <w:rPr>
                <w:rFonts w:ascii="Calibri" w:hAnsi="Calibri" w:cs="Calibri"/>
                <w:sz w:val="22"/>
                <w:szCs w:val="22"/>
                <w:lang w:eastAsia="lt-LT"/>
              </w:rPr>
            </w:pPr>
          </w:p>
        </w:tc>
      </w:tr>
      <w:tr w:rsidR="003D05C1" w:rsidRPr="00C76206" w14:paraId="7F8D905A" w14:textId="77777777" w:rsidTr="00D6114E">
        <w:tc>
          <w:tcPr>
            <w:tcW w:w="197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1D57BC8" w14:textId="77777777" w:rsidR="003D05C1" w:rsidRPr="00C76206" w:rsidRDefault="003D05C1" w:rsidP="00D6114E">
            <w:pPr>
              <w:spacing w:after="160"/>
              <w:jc w:val="center"/>
              <w:rPr>
                <w:szCs w:val="24"/>
                <w:lang w:eastAsia="lt-LT"/>
              </w:rPr>
            </w:pPr>
            <w:r w:rsidRPr="00C76206">
              <w:rPr>
                <w:b/>
                <w:bCs/>
                <w:szCs w:val="24"/>
                <w:lang w:eastAsia="lt-LT"/>
              </w:rPr>
              <w:t xml:space="preserve">Pasiekimų lygiai </w:t>
            </w:r>
          </w:p>
        </w:tc>
        <w:tc>
          <w:tcPr>
            <w:tcW w:w="510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5FA85C4" w14:textId="77777777" w:rsidR="003D05C1" w:rsidRPr="00C76206" w:rsidRDefault="003D05C1" w:rsidP="00D6114E">
            <w:pPr>
              <w:spacing w:after="160"/>
              <w:jc w:val="center"/>
              <w:rPr>
                <w:szCs w:val="24"/>
                <w:lang w:eastAsia="lt-LT"/>
              </w:rPr>
            </w:pPr>
            <w:r w:rsidRPr="00C76206">
              <w:rPr>
                <w:b/>
                <w:bCs/>
                <w:szCs w:val="24"/>
                <w:lang w:eastAsia="lt-LT"/>
              </w:rPr>
              <w:t>Rekomenduojamos veiklos</w:t>
            </w:r>
          </w:p>
        </w:tc>
        <w:tc>
          <w:tcPr>
            <w:tcW w:w="254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6EA8F70" w14:textId="77777777" w:rsidR="003D05C1" w:rsidRPr="00C76206" w:rsidRDefault="003D05C1" w:rsidP="00D6114E">
            <w:pPr>
              <w:spacing w:after="160"/>
              <w:jc w:val="center"/>
              <w:rPr>
                <w:szCs w:val="24"/>
                <w:lang w:eastAsia="lt-LT"/>
              </w:rPr>
            </w:pPr>
            <w:r w:rsidRPr="00C76206">
              <w:rPr>
                <w:b/>
                <w:bCs/>
                <w:szCs w:val="24"/>
                <w:lang w:eastAsia="lt-LT"/>
              </w:rPr>
              <w:t>Kompetencijų ugdymas</w:t>
            </w:r>
          </w:p>
        </w:tc>
      </w:tr>
      <w:tr w:rsidR="003D05C1" w:rsidRPr="00C76206" w14:paraId="44061868" w14:textId="77777777" w:rsidTr="00D6114E">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E5726" w14:textId="77777777" w:rsidR="000334C0" w:rsidRPr="00C76206" w:rsidRDefault="000334C0" w:rsidP="000334C0">
            <w:pPr>
              <w:spacing w:after="160"/>
              <w:rPr>
                <w:szCs w:val="24"/>
              </w:rPr>
            </w:pPr>
            <w:r w:rsidRPr="00C76206">
              <w:rPr>
                <w:szCs w:val="24"/>
              </w:rPr>
              <w:t>Skaito Šventojo Rašto tekstus apie Šventuosius Sakramentus ir jų reikšmę (D1.1).</w:t>
            </w:r>
          </w:p>
          <w:p w14:paraId="37922585" w14:textId="77777777" w:rsidR="000334C0" w:rsidRPr="00C76206" w:rsidRDefault="000334C0" w:rsidP="000334C0">
            <w:pPr>
              <w:spacing w:after="160"/>
              <w:rPr>
                <w:szCs w:val="24"/>
                <w:lang w:eastAsia="ar-SA"/>
              </w:rPr>
            </w:pPr>
            <w:r w:rsidRPr="00C76206">
              <w:rPr>
                <w:szCs w:val="24"/>
              </w:rPr>
              <w:t>Apibūdina Šventųjų Sakramentų veikimą kaip Dievo pagalbą (D1.2).</w:t>
            </w:r>
          </w:p>
          <w:p w14:paraId="7CB63B8D" w14:textId="77777777" w:rsidR="000334C0" w:rsidRPr="00C76206" w:rsidRDefault="000334C0" w:rsidP="000334C0">
            <w:pPr>
              <w:spacing w:after="160"/>
              <w:rPr>
                <w:szCs w:val="24"/>
                <w:lang w:eastAsia="ar-SA"/>
              </w:rPr>
            </w:pPr>
            <w:r w:rsidRPr="00C76206">
              <w:rPr>
                <w:szCs w:val="24"/>
                <w:lang w:eastAsia="ar-SA"/>
              </w:rPr>
              <w:t>Analizuoja, kaip Dievas veikia per Šventuosius Sakramentus bei jų svarbą krikščionio pašaukimui (D1.3).</w:t>
            </w:r>
          </w:p>
          <w:p w14:paraId="74E7D6A3" w14:textId="76178110" w:rsidR="003D05C1" w:rsidRPr="00C76206" w:rsidRDefault="000334C0" w:rsidP="000334C0">
            <w:pPr>
              <w:spacing w:after="160"/>
              <w:rPr>
                <w:sz w:val="22"/>
                <w:szCs w:val="22"/>
                <w:lang w:eastAsia="lt-LT"/>
              </w:rPr>
            </w:pPr>
            <w:r w:rsidRPr="00C76206">
              <w:rPr>
                <w:szCs w:val="24"/>
              </w:rPr>
              <w:t>Argumentuoja Šventųjų Sakramentų svarbą tikinčio žmogaus gyvenimui. Pateikia pavyzdžių (</w:t>
            </w:r>
            <w:r w:rsidRPr="00C76206">
              <w:rPr>
                <w:rFonts w:eastAsia="Calibri"/>
                <w:szCs w:val="24"/>
              </w:rPr>
              <w:t>D1.4)</w:t>
            </w:r>
            <w:r w:rsidRPr="00C76206">
              <w:rPr>
                <w:szCs w:val="24"/>
              </w:rPr>
              <w:t>.</w:t>
            </w:r>
          </w:p>
        </w:tc>
        <w:tc>
          <w:tcPr>
            <w:tcW w:w="51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991DE5" w14:textId="20CE8A5C" w:rsidR="005109D3" w:rsidRPr="00C76206" w:rsidRDefault="005109D3" w:rsidP="005109D3">
            <w:pPr>
              <w:widowControl w:val="0"/>
              <w:pBdr>
                <w:top w:val="nil"/>
                <w:left w:val="nil"/>
                <w:bottom w:val="nil"/>
                <w:right w:val="nil"/>
                <w:between w:val="nil"/>
              </w:pBdr>
              <w:rPr>
                <w:rFonts w:eastAsia="Times"/>
                <w:b/>
                <w:szCs w:val="24"/>
              </w:rPr>
            </w:pPr>
            <w:r w:rsidRPr="00C76206">
              <w:rPr>
                <w:rFonts w:eastAsia="Times"/>
                <w:b/>
                <w:szCs w:val="24"/>
              </w:rPr>
              <w:t xml:space="preserve">Pamokos veikla </w:t>
            </w:r>
          </w:p>
          <w:p w14:paraId="1F1CB60E" w14:textId="77777777" w:rsidR="005109D3" w:rsidRPr="00C76206" w:rsidRDefault="005109D3" w:rsidP="005109D3">
            <w:pPr>
              <w:widowControl w:val="0"/>
              <w:pBdr>
                <w:top w:val="nil"/>
                <w:left w:val="nil"/>
                <w:bottom w:val="nil"/>
                <w:right w:val="nil"/>
                <w:between w:val="nil"/>
              </w:pBdr>
              <w:spacing w:line="229" w:lineRule="auto"/>
              <w:ind w:right="397"/>
              <w:rPr>
                <w:rFonts w:eastAsia="Times"/>
                <w:szCs w:val="24"/>
              </w:rPr>
            </w:pPr>
            <w:r w:rsidRPr="00C76206">
              <w:rPr>
                <w:rFonts w:eastAsia="Times"/>
                <w:szCs w:val="24"/>
              </w:rPr>
              <w:t xml:space="preserve">Paruošiami lapeliai, kuriuose išvardintos skirtingos žmogaus savybės.  </w:t>
            </w:r>
          </w:p>
          <w:p w14:paraId="2B810516" w14:textId="77777777" w:rsidR="005109D3" w:rsidRPr="00C76206" w:rsidRDefault="005109D3" w:rsidP="005109D3">
            <w:pPr>
              <w:pStyle w:val="Sraopastraipa"/>
              <w:widowControl w:val="0"/>
              <w:numPr>
                <w:ilvl w:val="0"/>
                <w:numId w:val="11"/>
              </w:numPr>
              <w:pBdr>
                <w:top w:val="nil"/>
                <w:left w:val="nil"/>
                <w:bottom w:val="nil"/>
                <w:right w:val="nil"/>
                <w:between w:val="nil"/>
              </w:pBdr>
              <w:spacing w:line="229" w:lineRule="auto"/>
              <w:ind w:right="397"/>
              <w:rPr>
                <w:rFonts w:eastAsia="Times"/>
                <w:szCs w:val="24"/>
              </w:rPr>
            </w:pPr>
            <w:r w:rsidRPr="00C76206">
              <w:rPr>
                <w:rFonts w:eastAsia="Times"/>
                <w:i/>
                <w:szCs w:val="24"/>
              </w:rPr>
              <w:t>Individuali užduotis</w:t>
            </w:r>
            <w:r w:rsidRPr="00C76206">
              <w:rPr>
                <w:rFonts w:eastAsia="Times"/>
                <w:szCs w:val="24"/>
              </w:rPr>
              <w:t xml:space="preserve">. Atrinkti 5 savybes, kurios svarbios žmonių tarpusavio  bendravimo santykiams (kad tarpusavio bendravimas ir santykiai būtų sėkmingi). </w:t>
            </w:r>
            <w:r w:rsidRPr="00C76206">
              <w:rPr>
                <w:rFonts w:eastAsia="Times"/>
                <w:i/>
                <w:szCs w:val="24"/>
              </w:rPr>
              <w:t>Darbas grupėje</w:t>
            </w:r>
            <w:r w:rsidRPr="00C76206">
              <w:rPr>
                <w:rFonts w:eastAsia="Times"/>
                <w:szCs w:val="24"/>
              </w:rPr>
              <w:t xml:space="preserve">. Kiekvienas mokinys pristato savybes, kurias jis pasirinko, o  grupė turi nuspręsti, kurios 5 savybės pačios svarbiausios darnioje šeimoje. Tos  savybės pristatomos kitiems.  </w:t>
            </w:r>
          </w:p>
          <w:p w14:paraId="73D52FA5" w14:textId="77777777" w:rsidR="006456C0" w:rsidRPr="00C76206" w:rsidRDefault="005109D3" w:rsidP="005109D3">
            <w:pPr>
              <w:pStyle w:val="Sraopastraipa"/>
              <w:widowControl w:val="0"/>
              <w:numPr>
                <w:ilvl w:val="0"/>
                <w:numId w:val="11"/>
              </w:numPr>
              <w:pBdr>
                <w:top w:val="nil"/>
                <w:left w:val="nil"/>
                <w:bottom w:val="nil"/>
                <w:right w:val="nil"/>
                <w:between w:val="nil"/>
              </w:pBdr>
              <w:spacing w:line="229" w:lineRule="auto"/>
              <w:ind w:right="398"/>
              <w:jc w:val="both"/>
              <w:rPr>
                <w:rFonts w:eastAsia="Times"/>
                <w:szCs w:val="24"/>
              </w:rPr>
            </w:pPr>
            <w:r w:rsidRPr="00C76206">
              <w:rPr>
                <w:rFonts w:eastAsia="Times"/>
                <w:i/>
                <w:szCs w:val="24"/>
              </w:rPr>
              <w:t>Darbas su Šventuoju Raštu</w:t>
            </w:r>
            <w:r w:rsidRPr="00C76206">
              <w:rPr>
                <w:rFonts w:eastAsia="Times"/>
                <w:szCs w:val="24"/>
              </w:rPr>
              <w:t>. Perskaitomos Šventojo Rašto ištraukos apie darnią  krikščionišką šeimą. Iš Šventojo Rašto ištraukų išskiriami esminiai žodžiai ir savybės  apie šeimą. Išrinkti iš Šventojo Rašto žodžiai palyginami su žodžiais bei savybėmis,  kurios buvo išskirtos dirbant grupėse, surandami panašumai ir skirtumai</w:t>
            </w:r>
            <w:r w:rsidR="006456C0" w:rsidRPr="00C76206">
              <w:rPr>
                <w:rFonts w:eastAsia="Times"/>
                <w:szCs w:val="24"/>
              </w:rPr>
              <w:t>.</w:t>
            </w:r>
          </w:p>
          <w:p w14:paraId="0FACFA35" w14:textId="5C7E4977" w:rsidR="005109D3" w:rsidRPr="00C76206" w:rsidRDefault="005109D3" w:rsidP="00ED73DF">
            <w:pPr>
              <w:pStyle w:val="Sraopastraipa"/>
              <w:widowControl w:val="0"/>
              <w:pBdr>
                <w:top w:val="nil"/>
                <w:left w:val="nil"/>
                <w:bottom w:val="nil"/>
                <w:right w:val="nil"/>
                <w:between w:val="nil"/>
              </w:pBdr>
              <w:spacing w:line="229" w:lineRule="auto"/>
              <w:ind w:right="398"/>
              <w:jc w:val="both"/>
              <w:rPr>
                <w:rFonts w:eastAsia="Times"/>
                <w:szCs w:val="24"/>
              </w:rPr>
            </w:pPr>
            <w:r w:rsidRPr="00C76206">
              <w:rPr>
                <w:rFonts w:eastAsia="Times"/>
                <w:szCs w:val="24"/>
              </w:rPr>
              <w:t xml:space="preserve"> </w:t>
            </w:r>
          </w:p>
          <w:p w14:paraId="7A07753A" w14:textId="02A5F4EB" w:rsidR="005109D3" w:rsidRPr="00C76206" w:rsidRDefault="005109D3" w:rsidP="005109D3">
            <w:pPr>
              <w:pStyle w:val="Sraopastraipa"/>
              <w:widowControl w:val="0"/>
              <w:numPr>
                <w:ilvl w:val="0"/>
                <w:numId w:val="11"/>
              </w:numPr>
              <w:pBdr>
                <w:top w:val="nil"/>
                <w:left w:val="nil"/>
                <w:bottom w:val="nil"/>
                <w:right w:val="nil"/>
                <w:between w:val="nil"/>
              </w:pBdr>
              <w:spacing w:line="229" w:lineRule="auto"/>
              <w:ind w:right="398"/>
              <w:rPr>
                <w:rFonts w:eastAsia="Times"/>
                <w:szCs w:val="24"/>
              </w:rPr>
            </w:pPr>
            <w:r w:rsidRPr="00C76206">
              <w:rPr>
                <w:rFonts w:eastAsia="Times"/>
                <w:i/>
                <w:szCs w:val="24"/>
              </w:rPr>
              <w:t xml:space="preserve">Aiškinimas(is). </w:t>
            </w:r>
            <w:r w:rsidRPr="00C76206">
              <w:rPr>
                <w:rFonts w:eastAsia="Times"/>
                <w:szCs w:val="24"/>
              </w:rPr>
              <w:t xml:space="preserve">Analizuojant tekstus, aiškinamasi, kokia yra darni krikščioniška  šeima ir su kokiais pavojais bei iššūkiais ji susiduria šiuolaikiniame pasaulyje. </w:t>
            </w:r>
          </w:p>
          <w:p w14:paraId="33B17E83" w14:textId="3B211BC7" w:rsidR="00394134" w:rsidRPr="00C76206" w:rsidRDefault="00C1219E" w:rsidP="005109D3">
            <w:pPr>
              <w:pStyle w:val="Sraopastraipa"/>
              <w:widowControl w:val="0"/>
              <w:numPr>
                <w:ilvl w:val="0"/>
                <w:numId w:val="11"/>
              </w:numPr>
              <w:pBdr>
                <w:top w:val="nil"/>
                <w:left w:val="nil"/>
                <w:bottom w:val="nil"/>
                <w:right w:val="nil"/>
                <w:between w:val="nil"/>
              </w:pBdr>
              <w:spacing w:line="229" w:lineRule="auto"/>
              <w:ind w:right="398"/>
              <w:rPr>
                <w:rFonts w:eastAsia="Times"/>
                <w:szCs w:val="24"/>
              </w:rPr>
            </w:pPr>
            <w:r w:rsidRPr="00C76206">
              <w:rPr>
                <w:rFonts w:eastAsia="Times"/>
                <w:i/>
                <w:szCs w:val="24"/>
              </w:rPr>
              <w:t>U</w:t>
            </w:r>
            <w:r w:rsidR="00394134" w:rsidRPr="00C76206">
              <w:rPr>
                <w:rFonts w:eastAsia="Times"/>
                <w:i/>
                <w:szCs w:val="24"/>
              </w:rPr>
              <w:t>žduotis</w:t>
            </w:r>
            <w:r w:rsidRPr="00C76206">
              <w:rPr>
                <w:rFonts w:eastAsia="Times"/>
                <w:i/>
                <w:szCs w:val="24"/>
              </w:rPr>
              <w:t>:</w:t>
            </w:r>
          </w:p>
          <w:p w14:paraId="5093365B" w14:textId="13F76049" w:rsidR="005109D3" w:rsidRPr="00C76206" w:rsidRDefault="00D301AF" w:rsidP="005109D3">
            <w:pPr>
              <w:widowControl w:val="0"/>
              <w:pBdr>
                <w:top w:val="nil"/>
                <w:left w:val="nil"/>
                <w:bottom w:val="nil"/>
                <w:right w:val="nil"/>
                <w:between w:val="nil"/>
              </w:pBdr>
              <w:rPr>
                <w:rFonts w:eastAsia="Times"/>
                <w:b/>
                <w:szCs w:val="24"/>
              </w:rPr>
            </w:pPr>
            <w:r w:rsidRPr="00C76206">
              <w:rPr>
                <w:b/>
              </w:rPr>
              <w:t>Meilė – žmogaus pašaukimas</w:t>
            </w:r>
            <w:r w:rsidRPr="00C76206">
              <w:t xml:space="preserve"> </w:t>
            </w:r>
            <w:hyperlink r:id="rId36" w:history="1">
              <w:r w:rsidRPr="00C76206">
                <w:rPr>
                  <w:rStyle w:val="Hipersaitas"/>
                  <w:color w:val="0070C0"/>
                </w:rPr>
                <w:t>Dorinis ugdymas - Produkto aprašymas (ugdome.lt)</w:t>
              </w:r>
            </w:hyperlink>
            <w:r w:rsidRPr="00C76206">
              <w:rPr>
                <w:color w:val="0070C0"/>
              </w:rPr>
              <w:t xml:space="preserve"> </w:t>
            </w:r>
          </w:p>
          <w:p w14:paraId="4BBDDFD4" w14:textId="4AE1B96C" w:rsidR="005109D3" w:rsidRPr="00C76206" w:rsidRDefault="005109D3" w:rsidP="005109D3">
            <w:pPr>
              <w:widowControl w:val="0"/>
              <w:pBdr>
                <w:top w:val="nil"/>
                <w:left w:val="nil"/>
                <w:bottom w:val="nil"/>
                <w:right w:val="nil"/>
                <w:between w:val="nil"/>
              </w:pBdr>
              <w:rPr>
                <w:rFonts w:eastAsia="Times"/>
                <w:b/>
                <w:szCs w:val="24"/>
              </w:rPr>
            </w:pPr>
            <w:r w:rsidRPr="00C76206">
              <w:rPr>
                <w:rFonts w:eastAsia="Times"/>
                <w:b/>
                <w:szCs w:val="24"/>
              </w:rPr>
              <w:t xml:space="preserve">Pamokos aptarimas  </w:t>
            </w:r>
          </w:p>
          <w:p w14:paraId="4E40A6E0" w14:textId="2BB4BFF8" w:rsidR="005109D3" w:rsidRPr="00C76206" w:rsidRDefault="005109D3" w:rsidP="005109D3">
            <w:pPr>
              <w:pStyle w:val="Sraopastraipa"/>
              <w:widowControl w:val="0"/>
              <w:numPr>
                <w:ilvl w:val="0"/>
                <w:numId w:val="12"/>
              </w:numPr>
              <w:pBdr>
                <w:top w:val="nil"/>
                <w:left w:val="nil"/>
                <w:bottom w:val="nil"/>
                <w:right w:val="nil"/>
                <w:between w:val="nil"/>
              </w:pBdr>
              <w:spacing w:line="229" w:lineRule="auto"/>
              <w:ind w:right="398"/>
              <w:jc w:val="both"/>
              <w:rPr>
                <w:rFonts w:eastAsia="Times"/>
                <w:szCs w:val="24"/>
              </w:rPr>
            </w:pPr>
            <w:r w:rsidRPr="00C76206">
              <w:rPr>
                <w:rFonts w:eastAsia="Times"/>
                <w:i/>
                <w:szCs w:val="24"/>
              </w:rPr>
              <w:t xml:space="preserve">Apibendrinimas. </w:t>
            </w:r>
            <w:r w:rsidRPr="00C76206">
              <w:rPr>
                <w:rFonts w:eastAsia="Times"/>
                <w:szCs w:val="24"/>
              </w:rPr>
              <w:t xml:space="preserve">Kas svarbiausia žmonių tarpusavio santykiuose? Ar visados  pavyksta lengvai išvengti pavojų, kurie kyla tarpusavio santykiuose ir darnioje  krikščioniškoje šeimoje šiandieniniame pasaulyje? </w:t>
            </w:r>
            <w:r w:rsidR="0053501A" w:rsidRPr="00C76206">
              <w:rPr>
                <w:rFonts w:eastAsia="Times"/>
                <w:szCs w:val="24"/>
              </w:rPr>
              <w:t xml:space="preserve">Ar gali pagelbėti Dievas šeimoje, poros santykiuose? </w:t>
            </w:r>
          </w:p>
          <w:p w14:paraId="214EB791" w14:textId="77777777" w:rsidR="005109D3" w:rsidRPr="00C76206" w:rsidRDefault="005109D3" w:rsidP="005109D3">
            <w:pPr>
              <w:pStyle w:val="Sraopastraipa"/>
              <w:widowControl w:val="0"/>
              <w:numPr>
                <w:ilvl w:val="0"/>
                <w:numId w:val="12"/>
              </w:numPr>
              <w:pBdr>
                <w:top w:val="nil"/>
                <w:left w:val="nil"/>
                <w:bottom w:val="nil"/>
                <w:right w:val="nil"/>
                <w:between w:val="nil"/>
              </w:pBdr>
              <w:spacing w:line="229" w:lineRule="auto"/>
              <w:ind w:right="400"/>
              <w:jc w:val="both"/>
              <w:rPr>
                <w:rFonts w:eastAsia="Times"/>
                <w:szCs w:val="24"/>
              </w:rPr>
            </w:pPr>
            <w:r w:rsidRPr="00C76206">
              <w:rPr>
                <w:rFonts w:eastAsia="Times"/>
                <w:i/>
                <w:szCs w:val="24"/>
              </w:rPr>
              <w:t xml:space="preserve">Įsivertinimas. </w:t>
            </w:r>
            <w:r w:rsidRPr="00C76206">
              <w:rPr>
                <w:rFonts w:eastAsia="Times"/>
                <w:szCs w:val="24"/>
              </w:rPr>
              <w:t xml:space="preserve">Kas man pamokoje buvo svarbu? Ką supratau apie tarpusavio  santykius ir darnią krikščionišką šeimą? Ar toliau stengsiuosi išlaikyti darną savo  šeimoje? </w:t>
            </w:r>
          </w:p>
          <w:p w14:paraId="7D22147C" w14:textId="77777777" w:rsidR="003D05C1" w:rsidRPr="00C76206" w:rsidRDefault="003D05C1" w:rsidP="00D6114E">
            <w:pPr>
              <w:widowControl w:val="0"/>
              <w:spacing w:line="229" w:lineRule="auto"/>
              <w:ind w:left="360" w:right="401"/>
              <w:jc w:val="both"/>
              <w:rPr>
                <w:szCs w:val="24"/>
                <w:lang w:eastAsia="lt-LT"/>
              </w:rPr>
            </w:pPr>
          </w:p>
          <w:p w14:paraId="1F78E132" w14:textId="77777777" w:rsidR="003D05C1" w:rsidRPr="00C76206" w:rsidRDefault="003D05C1" w:rsidP="00D6114E">
            <w:pPr>
              <w:jc w:val="both"/>
              <w:rPr>
                <w:szCs w:val="24"/>
                <w:lang w:eastAsia="lt-LT"/>
              </w:rPr>
            </w:pPr>
          </w:p>
        </w:tc>
        <w:tc>
          <w:tcPr>
            <w:tcW w:w="2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379310" w14:textId="75BAB3EF" w:rsidR="00A14634" w:rsidRPr="00C76206" w:rsidRDefault="00C1219E" w:rsidP="00D6114E">
            <w:pPr>
              <w:spacing w:after="160"/>
              <w:rPr>
                <w:i/>
                <w:szCs w:val="24"/>
                <w:lang w:eastAsia="lt-LT"/>
              </w:rPr>
            </w:pPr>
            <w:r w:rsidRPr="00C76206">
              <w:rPr>
                <w:i/>
                <w:szCs w:val="24"/>
                <w:lang w:eastAsia="lt-LT"/>
              </w:rPr>
              <w:lastRenderedPageBreak/>
              <w:t>Socialinė, emocinė ir sveikos gyvensenos kompetencija:</w:t>
            </w:r>
          </w:p>
          <w:p w14:paraId="2C888910" w14:textId="6939DAF2" w:rsidR="00A14634" w:rsidRPr="00C76206" w:rsidRDefault="00A14634" w:rsidP="00D6114E">
            <w:pPr>
              <w:spacing w:after="160"/>
              <w:rPr>
                <w:szCs w:val="24"/>
                <w:lang w:eastAsia="lt-LT"/>
              </w:rPr>
            </w:pPr>
            <w:r w:rsidRPr="00C76206">
              <w:rPr>
                <w:szCs w:val="24"/>
                <w:lang w:eastAsia="lt-LT"/>
              </w:rPr>
              <w:t>– Geba vertinti ir apibūdinti, kaip emocijų išraiška gali paveikti kitus žmones.</w:t>
            </w:r>
          </w:p>
          <w:p w14:paraId="6B915359" w14:textId="06A60644" w:rsidR="00C1219E" w:rsidRPr="00C76206" w:rsidRDefault="00C1219E" w:rsidP="00D6114E">
            <w:pPr>
              <w:spacing w:after="160"/>
              <w:rPr>
                <w:szCs w:val="24"/>
                <w:lang w:eastAsia="lt-LT"/>
              </w:rPr>
            </w:pPr>
            <w:r w:rsidRPr="00C76206">
              <w:rPr>
                <w:szCs w:val="24"/>
                <w:lang w:eastAsia="lt-LT"/>
              </w:rPr>
              <w:t>–Vertina komunikavimo ir socialinių įgūdžių kasdienio naudojimo pastangas, kai bendrauja su šeimos nariais, mokytojais ir bendraamžiais.</w:t>
            </w:r>
          </w:p>
          <w:p w14:paraId="7967B298" w14:textId="48423BF4" w:rsidR="00C1219E" w:rsidRPr="00C76206" w:rsidRDefault="00C1219E" w:rsidP="00D6114E">
            <w:pPr>
              <w:spacing w:after="160"/>
              <w:rPr>
                <w:szCs w:val="24"/>
                <w:lang w:eastAsia="lt-LT"/>
              </w:rPr>
            </w:pPr>
            <w:r w:rsidRPr="00C76206">
              <w:rPr>
                <w:szCs w:val="24"/>
                <w:lang w:eastAsia="lt-LT"/>
              </w:rPr>
              <w:t>–</w:t>
            </w:r>
            <w:r w:rsidRPr="00C76206">
              <w:t xml:space="preserve"> </w:t>
            </w:r>
            <w:r w:rsidRPr="00C76206">
              <w:rPr>
                <w:szCs w:val="24"/>
                <w:lang w:eastAsia="lt-LT"/>
              </w:rPr>
              <w:t>Analizuoja, kaip atsakingas sprendimų priėmimas veikia tarpasmeninius ir grupių santykius.</w:t>
            </w:r>
          </w:p>
          <w:p w14:paraId="2A8298F5" w14:textId="0E227FB7" w:rsidR="00A14634" w:rsidRPr="00C76206" w:rsidRDefault="00C1219E" w:rsidP="00D6114E">
            <w:pPr>
              <w:spacing w:after="160"/>
              <w:rPr>
                <w:i/>
                <w:szCs w:val="24"/>
                <w:lang w:eastAsia="lt-LT"/>
              </w:rPr>
            </w:pPr>
            <w:r w:rsidRPr="00C76206">
              <w:rPr>
                <w:i/>
                <w:szCs w:val="24"/>
                <w:lang w:eastAsia="lt-LT"/>
              </w:rPr>
              <w:t>Pažinimo kompetencija:</w:t>
            </w:r>
          </w:p>
          <w:p w14:paraId="5C8A492D" w14:textId="35AC664F" w:rsidR="00C1219E" w:rsidRPr="00C76206" w:rsidRDefault="00C1219E" w:rsidP="00C1219E">
            <w:pPr>
              <w:spacing w:after="160"/>
              <w:rPr>
                <w:szCs w:val="24"/>
                <w:lang w:eastAsia="lt-LT"/>
              </w:rPr>
            </w:pPr>
            <w:r w:rsidRPr="00C76206">
              <w:rPr>
                <w:szCs w:val="24"/>
                <w:lang w:eastAsia="lt-LT"/>
              </w:rPr>
              <w:t>–Apdoroja nagrinėjamą informaciją, pritaikydamas analizės būdus ir metodus.</w:t>
            </w:r>
          </w:p>
          <w:p w14:paraId="43358F0E" w14:textId="21C919CE" w:rsidR="00C1219E" w:rsidRPr="00C76206" w:rsidRDefault="00C1219E" w:rsidP="00D6114E">
            <w:pPr>
              <w:spacing w:after="160"/>
              <w:rPr>
                <w:szCs w:val="24"/>
                <w:lang w:eastAsia="lt-LT"/>
              </w:rPr>
            </w:pPr>
            <w:r w:rsidRPr="00C76206">
              <w:rPr>
                <w:szCs w:val="24"/>
                <w:lang w:eastAsia="lt-LT"/>
              </w:rPr>
              <w:t>– Kelia klausimus, kai siekia analizuoti praktines problemas ir abstrakčias idėjas.</w:t>
            </w:r>
          </w:p>
          <w:p w14:paraId="0A97B4E9" w14:textId="77777777" w:rsidR="00A14634" w:rsidRPr="00C76206" w:rsidRDefault="00A14634" w:rsidP="00D6114E">
            <w:pPr>
              <w:spacing w:after="160"/>
              <w:rPr>
                <w:szCs w:val="24"/>
                <w:lang w:eastAsia="lt-LT"/>
              </w:rPr>
            </w:pPr>
          </w:p>
          <w:p w14:paraId="7B63F049" w14:textId="6F32CAB7" w:rsidR="00A14634" w:rsidRPr="00C76206" w:rsidRDefault="00A14634" w:rsidP="00D6114E">
            <w:pPr>
              <w:spacing w:after="160"/>
              <w:rPr>
                <w:szCs w:val="24"/>
                <w:lang w:eastAsia="lt-LT"/>
              </w:rPr>
            </w:pPr>
          </w:p>
        </w:tc>
      </w:tr>
      <w:tr w:rsidR="003D05C1" w:rsidRPr="00C76206" w14:paraId="7B4BE943" w14:textId="77777777" w:rsidTr="00D6114E">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8E3193C" w14:textId="77777777" w:rsidR="003D05C1" w:rsidRPr="00C76206" w:rsidRDefault="003D05C1" w:rsidP="00D6114E">
            <w:pPr>
              <w:spacing w:after="160"/>
              <w:jc w:val="center"/>
              <w:rPr>
                <w:rFonts w:ascii="Calibri" w:hAnsi="Calibri" w:cs="Calibri"/>
                <w:sz w:val="22"/>
                <w:szCs w:val="22"/>
                <w:lang w:eastAsia="lt-LT"/>
              </w:rPr>
            </w:pPr>
            <w:r w:rsidRPr="00C76206">
              <w:rPr>
                <w:b/>
                <w:bCs/>
                <w:szCs w:val="24"/>
                <w:lang w:eastAsia="lt-LT"/>
              </w:rPr>
              <w:t>Informaciniai šaltiniai ir galimybės ugdyti kitose aplinkose</w:t>
            </w:r>
          </w:p>
        </w:tc>
      </w:tr>
      <w:tr w:rsidR="003D05C1" w:rsidRPr="00C76206" w14:paraId="0C6212DA"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BF6330" w14:textId="7CB8A6BC" w:rsidR="0053501A" w:rsidRPr="00C76206" w:rsidRDefault="0053501A" w:rsidP="00D6114E">
            <w:pPr>
              <w:spacing w:after="160"/>
            </w:pPr>
            <w:r w:rsidRPr="00C76206">
              <w:t>Šventas Raštas.</w:t>
            </w:r>
          </w:p>
          <w:p w14:paraId="2A40A0B5" w14:textId="143581C0" w:rsidR="003D05C1" w:rsidRPr="00C76206" w:rsidRDefault="00976D6C" w:rsidP="00D6114E">
            <w:pPr>
              <w:spacing w:after="160"/>
              <w:rPr>
                <w:rFonts w:ascii="Calibri" w:hAnsi="Calibri" w:cs="Calibri"/>
                <w:sz w:val="22"/>
                <w:szCs w:val="22"/>
                <w:lang w:eastAsia="lt-LT"/>
              </w:rPr>
            </w:pPr>
            <w:hyperlink r:id="rId37" w:history="1">
              <w:r w:rsidRPr="00C76206">
                <w:rPr>
                  <w:rStyle w:val="Hipersaitas"/>
                  <w:color w:val="0070C0"/>
                </w:rPr>
                <w:t>Dorinis ugdymas - Produktų sąrašas (ugdome.lt)</w:t>
              </w:r>
            </w:hyperlink>
          </w:p>
        </w:tc>
      </w:tr>
      <w:tr w:rsidR="003D05C1" w:rsidRPr="00C76206" w14:paraId="4766A30F" w14:textId="77777777" w:rsidTr="00D6114E">
        <w:tc>
          <w:tcPr>
            <w:tcW w:w="9618"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2979F988" w14:textId="77777777" w:rsidR="003D05C1" w:rsidRPr="00C76206" w:rsidRDefault="003D05C1" w:rsidP="00D6114E">
            <w:pPr>
              <w:spacing w:after="160"/>
              <w:jc w:val="center"/>
              <w:rPr>
                <w:rFonts w:ascii="Calibri" w:hAnsi="Calibri" w:cs="Calibri"/>
                <w:sz w:val="22"/>
                <w:szCs w:val="22"/>
                <w:lang w:eastAsia="lt-LT"/>
              </w:rPr>
            </w:pPr>
            <w:r w:rsidRPr="00C76206">
              <w:rPr>
                <w:b/>
                <w:bCs/>
                <w:szCs w:val="24"/>
                <w:lang w:eastAsia="lt-LT"/>
              </w:rPr>
              <w:t>Pasiekimų vertinimas</w:t>
            </w:r>
          </w:p>
        </w:tc>
      </w:tr>
      <w:tr w:rsidR="003D05C1" w:rsidRPr="00C76206" w14:paraId="3A845337"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9CE20" w14:textId="485B3496" w:rsidR="0053501A" w:rsidRPr="00C76206" w:rsidRDefault="003D05C1" w:rsidP="0053501A">
            <w:pPr>
              <w:spacing w:after="160"/>
              <w:rPr>
                <w:szCs w:val="24"/>
              </w:rPr>
            </w:pPr>
            <w:r w:rsidRPr="00C76206">
              <w:rPr>
                <w:b/>
                <w:bCs/>
                <w:szCs w:val="24"/>
                <w:lang w:eastAsia="lt-LT"/>
              </w:rPr>
              <w:t> Slenkstinis lygmuo:</w:t>
            </w:r>
            <w:r w:rsidRPr="00C76206">
              <w:rPr>
                <w:szCs w:val="24"/>
                <w:lang w:eastAsia="lt-LT"/>
              </w:rPr>
              <w:t xml:space="preserve"> </w:t>
            </w:r>
            <w:r w:rsidR="00A91995" w:rsidRPr="00C76206">
              <w:rPr>
                <w:szCs w:val="24"/>
                <w:lang w:eastAsia="lt-LT"/>
              </w:rPr>
              <w:t>s</w:t>
            </w:r>
            <w:r w:rsidR="00C4050B" w:rsidRPr="00C76206">
              <w:rPr>
                <w:szCs w:val="24"/>
                <w:lang w:eastAsia="lt-LT"/>
              </w:rPr>
              <w:t>uranda ir a</w:t>
            </w:r>
            <w:r w:rsidR="00C4050B" w:rsidRPr="00C76206">
              <w:rPr>
                <w:szCs w:val="24"/>
              </w:rPr>
              <w:t>tidžiai s</w:t>
            </w:r>
            <w:r w:rsidR="0053501A" w:rsidRPr="00C76206">
              <w:rPr>
                <w:szCs w:val="24"/>
              </w:rPr>
              <w:t xml:space="preserve">kaito </w:t>
            </w:r>
            <w:r w:rsidR="00C4050B" w:rsidRPr="00C76206">
              <w:rPr>
                <w:szCs w:val="24"/>
              </w:rPr>
              <w:t xml:space="preserve">nurodytus </w:t>
            </w:r>
            <w:r w:rsidR="0053501A" w:rsidRPr="00C76206">
              <w:rPr>
                <w:szCs w:val="24"/>
              </w:rPr>
              <w:t xml:space="preserve">Šventojo Rašto tekstus </w:t>
            </w:r>
            <w:r w:rsidR="00C4050B" w:rsidRPr="00C76206">
              <w:rPr>
                <w:szCs w:val="24"/>
              </w:rPr>
              <w:t xml:space="preserve">apie šeimą </w:t>
            </w:r>
            <w:r w:rsidR="0053501A" w:rsidRPr="00C76206">
              <w:rPr>
                <w:szCs w:val="24"/>
              </w:rPr>
              <w:t>(D1.1).</w:t>
            </w:r>
          </w:p>
          <w:p w14:paraId="0A3DDFFF" w14:textId="32CD7022" w:rsidR="00C4050B" w:rsidRPr="00C76206" w:rsidRDefault="003D05C1" w:rsidP="00C4050B">
            <w:pPr>
              <w:spacing w:after="160"/>
              <w:rPr>
                <w:szCs w:val="24"/>
                <w:lang w:eastAsia="ar-SA"/>
              </w:rPr>
            </w:pPr>
            <w:r w:rsidRPr="00C76206">
              <w:rPr>
                <w:b/>
                <w:bCs/>
                <w:szCs w:val="24"/>
                <w:lang w:eastAsia="lt-LT"/>
              </w:rPr>
              <w:t xml:space="preserve">Patenkinamas lygmuo: </w:t>
            </w:r>
            <w:r w:rsidR="00A91995" w:rsidRPr="00C76206">
              <w:rPr>
                <w:bCs/>
                <w:szCs w:val="24"/>
                <w:lang w:eastAsia="lt-LT"/>
              </w:rPr>
              <w:t>Šventajame Rašte</w:t>
            </w:r>
            <w:r w:rsidR="00C4050B" w:rsidRPr="00C76206">
              <w:rPr>
                <w:b/>
                <w:bCs/>
                <w:szCs w:val="24"/>
                <w:lang w:eastAsia="lt-LT"/>
              </w:rPr>
              <w:t xml:space="preserve"> </w:t>
            </w:r>
            <w:r w:rsidR="00A91995" w:rsidRPr="00C76206">
              <w:rPr>
                <w:b/>
                <w:bCs/>
                <w:szCs w:val="24"/>
                <w:lang w:eastAsia="lt-LT"/>
              </w:rPr>
              <w:t>s</w:t>
            </w:r>
            <w:r w:rsidR="00A91995" w:rsidRPr="00C76206">
              <w:rPr>
                <w:szCs w:val="24"/>
              </w:rPr>
              <w:t xml:space="preserve">uranda esminius žodžius apibūdinančius darnios šeimos savybes </w:t>
            </w:r>
            <w:r w:rsidR="00C4050B" w:rsidRPr="00C76206">
              <w:rPr>
                <w:szCs w:val="24"/>
              </w:rPr>
              <w:t>(D1.2).</w:t>
            </w:r>
          </w:p>
          <w:p w14:paraId="23D3EB19" w14:textId="7C4608E1" w:rsidR="00C4050B" w:rsidRPr="00C76206" w:rsidRDefault="003D05C1" w:rsidP="00C4050B">
            <w:pPr>
              <w:spacing w:after="160"/>
              <w:rPr>
                <w:szCs w:val="24"/>
                <w:lang w:eastAsia="ar-SA"/>
              </w:rPr>
            </w:pPr>
            <w:r w:rsidRPr="00C76206">
              <w:rPr>
                <w:b/>
                <w:bCs/>
                <w:szCs w:val="24"/>
                <w:lang w:eastAsia="lt-LT"/>
              </w:rPr>
              <w:t xml:space="preserve">Pagrindinis lygmuo: </w:t>
            </w:r>
            <w:r w:rsidR="00A91995" w:rsidRPr="00C76206">
              <w:rPr>
                <w:szCs w:val="24"/>
                <w:lang w:eastAsia="ar-SA"/>
              </w:rPr>
              <w:t xml:space="preserve">darnios krikščioniškos šeimos kontekste palygina ir apibūdina  savo asmeninę nuomonę </w:t>
            </w:r>
            <w:r w:rsidR="005873BF" w:rsidRPr="00C76206">
              <w:rPr>
                <w:szCs w:val="24"/>
                <w:lang w:eastAsia="ar-SA"/>
              </w:rPr>
              <w:t>su Šventuoju Raštu.</w:t>
            </w:r>
            <w:r w:rsidR="00C4050B" w:rsidRPr="00C76206">
              <w:rPr>
                <w:szCs w:val="24"/>
                <w:lang w:eastAsia="ar-SA"/>
              </w:rPr>
              <w:t xml:space="preserve"> </w:t>
            </w:r>
            <w:r w:rsidR="005873BF" w:rsidRPr="00C76206">
              <w:rPr>
                <w:szCs w:val="24"/>
                <w:lang w:eastAsia="ar-SA"/>
              </w:rPr>
              <w:t>Apibūdina Dievo pagalbą darniems santykiams.</w:t>
            </w:r>
            <w:r w:rsidR="00C4050B" w:rsidRPr="00C76206">
              <w:rPr>
                <w:szCs w:val="24"/>
                <w:lang w:eastAsia="ar-SA"/>
              </w:rPr>
              <w:t>(D1.3).</w:t>
            </w:r>
          </w:p>
          <w:p w14:paraId="3CDF7A30" w14:textId="59C057BA" w:rsidR="003D05C1" w:rsidRPr="00C76206" w:rsidRDefault="003D05C1" w:rsidP="00C76206">
            <w:pPr>
              <w:widowControl w:val="0"/>
              <w:pBdr>
                <w:top w:val="nil"/>
                <w:left w:val="nil"/>
                <w:bottom w:val="nil"/>
                <w:right w:val="nil"/>
                <w:between w:val="nil"/>
              </w:pBdr>
              <w:spacing w:line="229" w:lineRule="auto"/>
              <w:ind w:right="45"/>
              <w:rPr>
                <w:sz w:val="22"/>
                <w:szCs w:val="22"/>
                <w:lang w:eastAsia="lt-LT"/>
              </w:rPr>
            </w:pPr>
            <w:r w:rsidRPr="00C76206">
              <w:rPr>
                <w:b/>
                <w:bCs/>
                <w:szCs w:val="24"/>
                <w:lang w:eastAsia="lt-LT"/>
              </w:rPr>
              <w:t>Aukštesnysis lygmuo:</w:t>
            </w:r>
            <w:r w:rsidRPr="00C76206">
              <w:rPr>
                <w:szCs w:val="24"/>
              </w:rPr>
              <w:t xml:space="preserve"> </w:t>
            </w:r>
            <w:r w:rsidR="00C76206" w:rsidRPr="00C76206">
              <w:rPr>
                <w:szCs w:val="24"/>
              </w:rPr>
              <w:t>a</w:t>
            </w:r>
            <w:r w:rsidR="00C76206" w:rsidRPr="00C76206">
              <w:rPr>
                <w:rFonts w:eastAsia="Times"/>
                <w:szCs w:val="24"/>
              </w:rPr>
              <w:t>rgumentuotai paaiškina, kas yra  darni šeima. Apibrėžia, kokie  pavojai gresia šeimai  šiuolaikiniame pasaulyje</w:t>
            </w:r>
            <w:r w:rsidR="00C76206" w:rsidRPr="00C76206">
              <w:rPr>
                <w:szCs w:val="24"/>
              </w:rPr>
              <w:t xml:space="preserve"> </w:t>
            </w:r>
            <w:r w:rsidR="00C4050B" w:rsidRPr="00C76206">
              <w:rPr>
                <w:szCs w:val="24"/>
              </w:rPr>
              <w:t>(</w:t>
            </w:r>
            <w:r w:rsidR="00C4050B" w:rsidRPr="00C76206">
              <w:rPr>
                <w:rFonts w:eastAsia="Calibri"/>
                <w:szCs w:val="24"/>
              </w:rPr>
              <w:t>D1.4)</w:t>
            </w:r>
            <w:r w:rsidR="00C4050B" w:rsidRPr="00C76206">
              <w:rPr>
                <w:szCs w:val="24"/>
              </w:rPr>
              <w:t>.</w:t>
            </w:r>
          </w:p>
          <w:p w14:paraId="645F63CB" w14:textId="77777777" w:rsidR="003D05C1" w:rsidRPr="00C76206" w:rsidRDefault="003D05C1" w:rsidP="00D6114E">
            <w:pPr>
              <w:spacing w:after="160"/>
              <w:rPr>
                <w:rFonts w:ascii="Calibri" w:hAnsi="Calibri" w:cs="Calibri"/>
                <w:sz w:val="22"/>
                <w:szCs w:val="22"/>
                <w:lang w:eastAsia="lt-LT"/>
              </w:rPr>
            </w:pPr>
          </w:p>
        </w:tc>
      </w:tr>
      <w:tr w:rsidR="003D05C1" w:rsidRPr="00C76206" w14:paraId="215DC7A1" w14:textId="77777777" w:rsidTr="00D6114E">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0179311D" w14:textId="77777777" w:rsidR="003D05C1" w:rsidRPr="00C76206" w:rsidRDefault="003D05C1" w:rsidP="00D6114E">
            <w:pPr>
              <w:pBdr>
                <w:top w:val="nil"/>
                <w:left w:val="nil"/>
                <w:bottom w:val="nil"/>
                <w:right w:val="nil"/>
                <w:between w:val="nil"/>
              </w:pBdr>
              <w:spacing w:after="160"/>
              <w:jc w:val="center"/>
              <w:rPr>
                <w:b/>
                <w:bCs/>
                <w:szCs w:val="24"/>
                <w:lang w:eastAsia="lt-LT"/>
              </w:rPr>
            </w:pPr>
            <w:r w:rsidRPr="00C76206">
              <w:rPr>
                <w:b/>
                <w:bCs/>
                <w:szCs w:val="24"/>
                <w:lang w:eastAsia="lt-LT"/>
              </w:rPr>
              <w:t xml:space="preserve">Metodiniai patarimai mokytojui </w:t>
            </w:r>
          </w:p>
        </w:tc>
      </w:tr>
      <w:tr w:rsidR="003D05C1" w:rsidRPr="00C76206" w14:paraId="5A283C18"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2E9123" w14:textId="77777777" w:rsidR="005109D3" w:rsidRPr="00C76206" w:rsidRDefault="005109D3" w:rsidP="005109D3">
            <w:pPr>
              <w:widowControl w:val="0"/>
              <w:pBdr>
                <w:top w:val="nil"/>
                <w:left w:val="nil"/>
                <w:bottom w:val="nil"/>
                <w:right w:val="nil"/>
                <w:between w:val="nil"/>
              </w:pBdr>
              <w:rPr>
                <w:rFonts w:eastAsia="Times"/>
                <w:b/>
                <w:szCs w:val="24"/>
              </w:rPr>
            </w:pPr>
            <w:r w:rsidRPr="00C76206">
              <w:rPr>
                <w:rFonts w:eastAsia="Times"/>
                <w:b/>
                <w:szCs w:val="24"/>
              </w:rPr>
              <w:t xml:space="preserve">Metodiniai patarimai mokytojui </w:t>
            </w:r>
          </w:p>
          <w:p w14:paraId="3982D0F2" w14:textId="77777777" w:rsidR="005109D3" w:rsidRPr="00C76206" w:rsidRDefault="005109D3" w:rsidP="005109D3">
            <w:pPr>
              <w:widowControl w:val="0"/>
              <w:pBdr>
                <w:top w:val="nil"/>
                <w:left w:val="nil"/>
                <w:bottom w:val="nil"/>
                <w:right w:val="nil"/>
                <w:between w:val="nil"/>
              </w:pBdr>
              <w:spacing w:line="229" w:lineRule="auto"/>
              <w:ind w:right="398"/>
              <w:jc w:val="both"/>
              <w:rPr>
                <w:rFonts w:eastAsia="Times"/>
                <w:szCs w:val="24"/>
              </w:rPr>
            </w:pPr>
            <w:r w:rsidRPr="00C76206">
              <w:rPr>
                <w:rFonts w:eastAsia="Times"/>
                <w:szCs w:val="24"/>
              </w:rPr>
              <w:t xml:space="preserve">Atidžiai parinkti Šventojo Rašto ištraukas ir tekstus, kuriuose aprašoma darni  krikščioniška šeima. Atsižvelgiant į mokinius ir jų gebėjimus, atidžiai parinkti  tinkamus metodus, kuriais geriausiai pavyktų perduoti informaciją ir išaiškinti  pamokos temą. </w:t>
            </w:r>
          </w:p>
          <w:p w14:paraId="25C037C5" w14:textId="77777777" w:rsidR="003D05C1" w:rsidRPr="00C76206" w:rsidRDefault="003D05C1" w:rsidP="00D6114E">
            <w:pPr>
              <w:spacing w:after="160"/>
              <w:rPr>
                <w:b/>
                <w:bCs/>
                <w:szCs w:val="24"/>
                <w:lang w:eastAsia="lt-LT"/>
              </w:rPr>
            </w:pPr>
          </w:p>
        </w:tc>
      </w:tr>
    </w:tbl>
    <w:p w14:paraId="7AA5A832" w14:textId="69F66CDE" w:rsidR="003D05C1" w:rsidRDefault="003D05C1" w:rsidP="00A86B4E">
      <w:pPr>
        <w:rPr>
          <w:szCs w:val="24"/>
        </w:rPr>
      </w:pPr>
    </w:p>
    <w:p w14:paraId="2DBB7158" w14:textId="7910990A" w:rsidR="005109D3" w:rsidRDefault="005109D3" w:rsidP="00C76206">
      <w:pPr>
        <w:rPr>
          <w:szCs w:val="24"/>
        </w:rPr>
      </w:pPr>
    </w:p>
    <w:sectPr w:rsidR="005109D3" w:rsidSect="00326CF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539B" w14:textId="77777777" w:rsidR="00AF24F2" w:rsidRDefault="00AF24F2" w:rsidP="00F4715D">
      <w:r>
        <w:separator/>
      </w:r>
    </w:p>
  </w:endnote>
  <w:endnote w:type="continuationSeparator" w:id="0">
    <w:p w14:paraId="5C905A1B" w14:textId="77777777" w:rsidR="00AF24F2" w:rsidRDefault="00AF24F2" w:rsidP="00F4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2963" w14:textId="77777777" w:rsidR="00AF24F2" w:rsidRDefault="00AF24F2" w:rsidP="00F4715D">
      <w:r>
        <w:separator/>
      </w:r>
    </w:p>
  </w:footnote>
  <w:footnote w:type="continuationSeparator" w:id="0">
    <w:p w14:paraId="42045EBA" w14:textId="77777777" w:rsidR="00AF24F2" w:rsidRDefault="00AF24F2" w:rsidP="00F4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187221"/>
      <w:docPartObj>
        <w:docPartGallery w:val="Page Numbers (Top of Page)"/>
        <w:docPartUnique/>
      </w:docPartObj>
    </w:sdtPr>
    <w:sdtContent>
      <w:p w14:paraId="58D9E7D4" w14:textId="3E8AAB00" w:rsidR="00326CF6" w:rsidRDefault="00326CF6">
        <w:pPr>
          <w:pStyle w:val="Antrats"/>
          <w:jc w:val="center"/>
        </w:pPr>
        <w:r>
          <w:fldChar w:fldCharType="begin"/>
        </w:r>
        <w:r>
          <w:instrText>PAGE   \* MERGEFORMAT</w:instrText>
        </w:r>
        <w:r>
          <w:fldChar w:fldCharType="separate"/>
        </w:r>
        <w:r>
          <w:t>2</w:t>
        </w:r>
        <w:r>
          <w:fldChar w:fldCharType="end"/>
        </w:r>
      </w:p>
    </w:sdtContent>
  </w:sdt>
  <w:p w14:paraId="0F962613" w14:textId="42A541CB" w:rsidR="00897552" w:rsidRPr="00DE4FE6" w:rsidRDefault="00897552" w:rsidP="00CC104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2614" w14:textId="521ED948" w:rsidR="00897552" w:rsidRDefault="00326CF6" w:rsidP="00CC1045">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70C53C45" wp14:editId="02875953">
              <wp:simplePos x="0" y="0"/>
              <wp:positionH relativeFrom="margin">
                <wp:posOffset>1256665</wp:posOffset>
              </wp:positionH>
              <wp:positionV relativeFrom="paragraph">
                <wp:posOffset>229870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093006AA" id="Grupė 5" o:spid="_x0000_s1026" style="position:absolute;margin-left:98.95pt;margin-top:18.1pt;width:278.9pt;height:31.3pt;z-index:251659264;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897552">
      <w:rPr>
        <w:sz w:val="22"/>
      </w:rPr>
      <w:t xml:space="preserve"> Tekstas neredaguotas. 202</w:t>
    </w:r>
    <w:r w:rsidR="006B19C9">
      <w:rPr>
        <w:sz w:val="22"/>
      </w:rPr>
      <w:t>5</w:t>
    </w:r>
    <w:r w:rsidR="00897552">
      <w:rPr>
        <w:sz w:val="22"/>
      </w:rPr>
      <w:t>-0</w:t>
    </w:r>
    <w:r w:rsidR="006B19C9">
      <w:rPr>
        <w:sz w:val="22"/>
      </w:rPr>
      <w:t>6</w:t>
    </w:r>
    <w:r w:rsidR="00897552">
      <w:rPr>
        <w:sz w:val="22"/>
      </w:rPr>
      <w:t>-</w:t>
    </w:r>
    <w:r w:rsidR="006B19C9">
      <w:rPr>
        <w:sz w:val="22"/>
      </w:rPr>
      <w:t>09</w:t>
    </w:r>
  </w:p>
  <w:p w14:paraId="09A9872E" w14:textId="77777777" w:rsidR="00326CF6" w:rsidRDefault="00326CF6" w:rsidP="00CC1045">
    <w:pPr>
      <w:spacing w:before="100" w:beforeAutospacing="1"/>
      <w:jc w:val="center"/>
      <w:rPr>
        <w:color w:val="286A52"/>
        <w:sz w:val="22"/>
      </w:rPr>
    </w:pPr>
  </w:p>
  <w:p w14:paraId="0F962615" w14:textId="1E965E3A" w:rsidR="00897552" w:rsidRPr="004E4CF1" w:rsidRDefault="00897552" w:rsidP="00CC1045">
    <w:pPr>
      <w:spacing w:before="100" w:beforeAutospacing="1"/>
      <w:jc w:val="center"/>
      <w:rPr>
        <w:color w:val="286A52"/>
        <w:sz w:val="22"/>
      </w:rPr>
    </w:pPr>
    <w:r w:rsidRPr="004E4CF1">
      <w:rPr>
        <w:color w:val="286A52"/>
        <w:sz w:val="22"/>
      </w:rPr>
      <w:t>Europos Sąjungos struktūrinių fondų lėšų bendrai finansuojamas projektas</w:t>
    </w:r>
  </w:p>
  <w:p w14:paraId="0F962616" w14:textId="77777777" w:rsidR="00897552" w:rsidRPr="004E4CF1" w:rsidRDefault="00897552" w:rsidP="00CC1045">
    <w:pPr>
      <w:tabs>
        <w:tab w:val="center" w:pos="5269"/>
        <w:tab w:val="left" w:pos="8864"/>
      </w:tabs>
      <w:jc w:val="center"/>
      <w:rPr>
        <w:color w:val="286A52"/>
        <w:sz w:val="22"/>
      </w:rPr>
    </w:pPr>
    <w:r w:rsidRPr="004E4CF1">
      <w:rPr>
        <w:color w:val="286A52"/>
        <w:sz w:val="22"/>
      </w:rPr>
      <w:t>Nr. 09.2.1-ESFA-V-726-03-0001</w:t>
    </w:r>
  </w:p>
  <w:p w14:paraId="0F962617" w14:textId="77777777" w:rsidR="00897552" w:rsidRPr="009D68B0" w:rsidRDefault="00897552" w:rsidP="00CC1045">
    <w:pPr>
      <w:spacing w:after="120"/>
      <w:jc w:val="center"/>
      <w:textAlignment w:val="baseline"/>
      <w:rPr>
        <w:sz w:val="22"/>
      </w:rPr>
    </w:pPr>
    <w:r w:rsidRPr="004E4CF1">
      <w:rPr>
        <w:color w:val="286A52"/>
        <w:sz w:val="22"/>
      </w:rPr>
      <w:t>„Skaitmeninio ugdymo turinio kūrimas ir diegimas“</w:t>
    </w:r>
  </w:p>
  <w:p w14:paraId="0F962618" w14:textId="77777777" w:rsidR="00897552" w:rsidRDefault="008975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87A"/>
    <w:multiLevelType w:val="hybridMultilevel"/>
    <w:tmpl w:val="8C8C6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A5CA2"/>
    <w:multiLevelType w:val="hybridMultilevel"/>
    <w:tmpl w:val="E878C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674208"/>
    <w:multiLevelType w:val="hybridMultilevel"/>
    <w:tmpl w:val="C1102F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2001FE"/>
    <w:multiLevelType w:val="hybridMultilevel"/>
    <w:tmpl w:val="A258A19A"/>
    <w:lvl w:ilvl="0" w:tplc="8F10BF6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F02F75"/>
    <w:multiLevelType w:val="multilevel"/>
    <w:tmpl w:val="D4D8E9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B5B5229"/>
    <w:multiLevelType w:val="hybridMultilevel"/>
    <w:tmpl w:val="8DF0B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7E66E9"/>
    <w:multiLevelType w:val="hybridMultilevel"/>
    <w:tmpl w:val="66F426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C43524"/>
    <w:multiLevelType w:val="hybridMultilevel"/>
    <w:tmpl w:val="74C04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50329D"/>
    <w:multiLevelType w:val="hybridMultilevel"/>
    <w:tmpl w:val="0E1A6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5F06E6"/>
    <w:multiLevelType w:val="hybridMultilevel"/>
    <w:tmpl w:val="7C38D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E60970"/>
    <w:multiLevelType w:val="hybridMultilevel"/>
    <w:tmpl w:val="418CE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1800A4"/>
    <w:multiLevelType w:val="hybridMultilevel"/>
    <w:tmpl w:val="2EE4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220B63"/>
    <w:multiLevelType w:val="multilevel"/>
    <w:tmpl w:val="2F484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0274C8"/>
    <w:multiLevelType w:val="hybridMultilevel"/>
    <w:tmpl w:val="CF30F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1D1CFC"/>
    <w:multiLevelType w:val="hybridMultilevel"/>
    <w:tmpl w:val="F1AAC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0D114A"/>
    <w:multiLevelType w:val="multilevel"/>
    <w:tmpl w:val="2E106564"/>
    <w:lvl w:ilvl="0">
      <w:start w:val="1"/>
      <w:numFmt w:val="decimal"/>
      <w:pStyle w:val="Antrat1"/>
      <w:lvlText w:val="%1."/>
      <w:lvlJc w:val="left"/>
      <w:pPr>
        <w:ind w:left="360" w:hanging="360"/>
      </w:pPr>
      <w:rPr>
        <w:rFonts w:ascii="Times New Roman" w:hAnsi="Times New Roman" w:hint="default"/>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586422763">
    <w:abstractNumId w:val="15"/>
  </w:num>
  <w:num w:numId="2" w16cid:durableId="237443502">
    <w:abstractNumId w:val="2"/>
  </w:num>
  <w:num w:numId="3" w16cid:durableId="1068259572">
    <w:abstractNumId w:val="5"/>
  </w:num>
  <w:num w:numId="4" w16cid:durableId="1937866435">
    <w:abstractNumId w:val="7"/>
  </w:num>
  <w:num w:numId="5" w16cid:durableId="1261838552">
    <w:abstractNumId w:val="10"/>
  </w:num>
  <w:num w:numId="6" w16cid:durableId="153030918">
    <w:abstractNumId w:val="14"/>
  </w:num>
  <w:num w:numId="7" w16cid:durableId="710887836">
    <w:abstractNumId w:val="9"/>
  </w:num>
  <w:num w:numId="8" w16cid:durableId="186141892">
    <w:abstractNumId w:val="0"/>
  </w:num>
  <w:num w:numId="9" w16cid:durableId="446898293">
    <w:abstractNumId w:val="13"/>
  </w:num>
  <w:num w:numId="10" w16cid:durableId="1407413703">
    <w:abstractNumId w:val="1"/>
  </w:num>
  <w:num w:numId="11" w16cid:durableId="2024551468">
    <w:abstractNumId w:val="11"/>
  </w:num>
  <w:num w:numId="12" w16cid:durableId="444689567">
    <w:abstractNumId w:val="8"/>
  </w:num>
  <w:num w:numId="13" w16cid:durableId="605578739">
    <w:abstractNumId w:val="4"/>
  </w:num>
  <w:num w:numId="14" w16cid:durableId="965546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2512011">
    <w:abstractNumId w:val="12"/>
  </w:num>
  <w:num w:numId="16" w16cid:durableId="195744778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86"/>
    <w:rsid w:val="00007044"/>
    <w:rsid w:val="00017D0C"/>
    <w:rsid w:val="00025377"/>
    <w:rsid w:val="0002788D"/>
    <w:rsid w:val="000334C0"/>
    <w:rsid w:val="000551CB"/>
    <w:rsid w:val="00092D0D"/>
    <w:rsid w:val="0009574A"/>
    <w:rsid w:val="000972AF"/>
    <w:rsid w:val="000C6851"/>
    <w:rsid w:val="000C6C61"/>
    <w:rsid w:val="000D0839"/>
    <w:rsid w:val="000D2E02"/>
    <w:rsid w:val="000E0A9C"/>
    <w:rsid w:val="000F1384"/>
    <w:rsid w:val="00105E6F"/>
    <w:rsid w:val="001204B6"/>
    <w:rsid w:val="001260DC"/>
    <w:rsid w:val="00130F83"/>
    <w:rsid w:val="00132779"/>
    <w:rsid w:val="001343FA"/>
    <w:rsid w:val="00136528"/>
    <w:rsid w:val="00151EB8"/>
    <w:rsid w:val="00177198"/>
    <w:rsid w:val="001803EF"/>
    <w:rsid w:val="001807EB"/>
    <w:rsid w:val="00183BA6"/>
    <w:rsid w:val="001840F3"/>
    <w:rsid w:val="00195F65"/>
    <w:rsid w:val="001B2F9D"/>
    <w:rsid w:val="001C1105"/>
    <w:rsid w:val="001C52C1"/>
    <w:rsid w:val="001D2578"/>
    <w:rsid w:val="001F0CCB"/>
    <w:rsid w:val="001F7320"/>
    <w:rsid w:val="0022341B"/>
    <w:rsid w:val="002333F9"/>
    <w:rsid w:val="0024740D"/>
    <w:rsid w:val="002516FB"/>
    <w:rsid w:val="00254AF0"/>
    <w:rsid w:val="002679A6"/>
    <w:rsid w:val="002A1085"/>
    <w:rsid w:val="002A5BB5"/>
    <w:rsid w:val="002C6A48"/>
    <w:rsid w:val="002D0B88"/>
    <w:rsid w:val="002E182A"/>
    <w:rsid w:val="002E5DB2"/>
    <w:rsid w:val="002F1FD7"/>
    <w:rsid w:val="003016C9"/>
    <w:rsid w:val="0030417B"/>
    <w:rsid w:val="0030777B"/>
    <w:rsid w:val="00315CB5"/>
    <w:rsid w:val="00317459"/>
    <w:rsid w:val="00326CF6"/>
    <w:rsid w:val="00332E2F"/>
    <w:rsid w:val="00353C43"/>
    <w:rsid w:val="0035463A"/>
    <w:rsid w:val="003578C7"/>
    <w:rsid w:val="00394134"/>
    <w:rsid w:val="003A0B10"/>
    <w:rsid w:val="003D05C1"/>
    <w:rsid w:val="003E4ED4"/>
    <w:rsid w:val="00417AE5"/>
    <w:rsid w:val="00423369"/>
    <w:rsid w:val="00431D7D"/>
    <w:rsid w:val="004526E8"/>
    <w:rsid w:val="00456FEB"/>
    <w:rsid w:val="004679C4"/>
    <w:rsid w:val="00485268"/>
    <w:rsid w:val="004945A0"/>
    <w:rsid w:val="004C1A9F"/>
    <w:rsid w:val="004C4C2D"/>
    <w:rsid w:val="004D01D0"/>
    <w:rsid w:val="004D2F85"/>
    <w:rsid w:val="004D6D2F"/>
    <w:rsid w:val="004E2E48"/>
    <w:rsid w:val="004F3BAB"/>
    <w:rsid w:val="005109D3"/>
    <w:rsid w:val="005273C8"/>
    <w:rsid w:val="00534600"/>
    <w:rsid w:val="0053501A"/>
    <w:rsid w:val="0054766A"/>
    <w:rsid w:val="00566ECF"/>
    <w:rsid w:val="005713EF"/>
    <w:rsid w:val="0057496A"/>
    <w:rsid w:val="00586016"/>
    <w:rsid w:val="005873BF"/>
    <w:rsid w:val="00587425"/>
    <w:rsid w:val="005B14B9"/>
    <w:rsid w:val="005C064E"/>
    <w:rsid w:val="005D2BFB"/>
    <w:rsid w:val="005F4220"/>
    <w:rsid w:val="00600350"/>
    <w:rsid w:val="006012EF"/>
    <w:rsid w:val="00613E21"/>
    <w:rsid w:val="00614829"/>
    <w:rsid w:val="00630C36"/>
    <w:rsid w:val="00634D53"/>
    <w:rsid w:val="006456C0"/>
    <w:rsid w:val="00656C90"/>
    <w:rsid w:val="00657AF3"/>
    <w:rsid w:val="006756AF"/>
    <w:rsid w:val="006867F2"/>
    <w:rsid w:val="00690FDC"/>
    <w:rsid w:val="0069706A"/>
    <w:rsid w:val="006A32A7"/>
    <w:rsid w:val="006A4AF8"/>
    <w:rsid w:val="006B19C9"/>
    <w:rsid w:val="006C36D2"/>
    <w:rsid w:val="006C5D7D"/>
    <w:rsid w:val="006C77C2"/>
    <w:rsid w:val="006D2963"/>
    <w:rsid w:val="006E4493"/>
    <w:rsid w:val="007019F1"/>
    <w:rsid w:val="0070614C"/>
    <w:rsid w:val="00710567"/>
    <w:rsid w:val="00717986"/>
    <w:rsid w:val="007213B7"/>
    <w:rsid w:val="00724EEC"/>
    <w:rsid w:val="00743D1D"/>
    <w:rsid w:val="007700A4"/>
    <w:rsid w:val="00786CB9"/>
    <w:rsid w:val="007C41A4"/>
    <w:rsid w:val="007F3A95"/>
    <w:rsid w:val="00813C3B"/>
    <w:rsid w:val="00814287"/>
    <w:rsid w:val="00815C19"/>
    <w:rsid w:val="00822CDE"/>
    <w:rsid w:val="00843467"/>
    <w:rsid w:val="00847172"/>
    <w:rsid w:val="0084789B"/>
    <w:rsid w:val="0086332E"/>
    <w:rsid w:val="00865CFB"/>
    <w:rsid w:val="008806D1"/>
    <w:rsid w:val="0088520A"/>
    <w:rsid w:val="00887A20"/>
    <w:rsid w:val="00887DDF"/>
    <w:rsid w:val="00891260"/>
    <w:rsid w:val="00897552"/>
    <w:rsid w:val="008A4C42"/>
    <w:rsid w:val="008A5A59"/>
    <w:rsid w:val="008D7139"/>
    <w:rsid w:val="008E5B16"/>
    <w:rsid w:val="008E78D7"/>
    <w:rsid w:val="00907A84"/>
    <w:rsid w:val="00917D11"/>
    <w:rsid w:val="00920EB1"/>
    <w:rsid w:val="00923D55"/>
    <w:rsid w:val="00923DA1"/>
    <w:rsid w:val="00926910"/>
    <w:rsid w:val="00934740"/>
    <w:rsid w:val="0094058D"/>
    <w:rsid w:val="00967702"/>
    <w:rsid w:val="00976D6C"/>
    <w:rsid w:val="00983844"/>
    <w:rsid w:val="009B6577"/>
    <w:rsid w:val="009C4503"/>
    <w:rsid w:val="009C4DC9"/>
    <w:rsid w:val="009E4085"/>
    <w:rsid w:val="009E5FFB"/>
    <w:rsid w:val="009F1A8E"/>
    <w:rsid w:val="00A04784"/>
    <w:rsid w:val="00A14173"/>
    <w:rsid w:val="00A14634"/>
    <w:rsid w:val="00A20F1C"/>
    <w:rsid w:val="00A36607"/>
    <w:rsid w:val="00A551C9"/>
    <w:rsid w:val="00A571C5"/>
    <w:rsid w:val="00A67DCD"/>
    <w:rsid w:val="00A81911"/>
    <w:rsid w:val="00A86B4E"/>
    <w:rsid w:val="00A91995"/>
    <w:rsid w:val="00A94D99"/>
    <w:rsid w:val="00AA1651"/>
    <w:rsid w:val="00AB5389"/>
    <w:rsid w:val="00AC3FC4"/>
    <w:rsid w:val="00AC6E55"/>
    <w:rsid w:val="00AD2101"/>
    <w:rsid w:val="00AD498E"/>
    <w:rsid w:val="00AE2F86"/>
    <w:rsid w:val="00AE766F"/>
    <w:rsid w:val="00AF24F2"/>
    <w:rsid w:val="00AF4E5B"/>
    <w:rsid w:val="00B12A04"/>
    <w:rsid w:val="00B1332C"/>
    <w:rsid w:val="00B16C75"/>
    <w:rsid w:val="00B23B27"/>
    <w:rsid w:val="00B269D3"/>
    <w:rsid w:val="00B349A6"/>
    <w:rsid w:val="00B46ED2"/>
    <w:rsid w:val="00B51121"/>
    <w:rsid w:val="00B53CE9"/>
    <w:rsid w:val="00B545C6"/>
    <w:rsid w:val="00B57A59"/>
    <w:rsid w:val="00B609B0"/>
    <w:rsid w:val="00B62E24"/>
    <w:rsid w:val="00B64CC1"/>
    <w:rsid w:val="00B77554"/>
    <w:rsid w:val="00B81870"/>
    <w:rsid w:val="00B83BCA"/>
    <w:rsid w:val="00B908D9"/>
    <w:rsid w:val="00B948C7"/>
    <w:rsid w:val="00BA0053"/>
    <w:rsid w:val="00BA3370"/>
    <w:rsid w:val="00BC33C7"/>
    <w:rsid w:val="00BD545B"/>
    <w:rsid w:val="00BE56E5"/>
    <w:rsid w:val="00BE5F78"/>
    <w:rsid w:val="00C0538D"/>
    <w:rsid w:val="00C1219E"/>
    <w:rsid w:val="00C302AA"/>
    <w:rsid w:val="00C33D31"/>
    <w:rsid w:val="00C4050B"/>
    <w:rsid w:val="00C4530D"/>
    <w:rsid w:val="00C504D3"/>
    <w:rsid w:val="00C5545E"/>
    <w:rsid w:val="00C7558B"/>
    <w:rsid w:val="00C76206"/>
    <w:rsid w:val="00C8261E"/>
    <w:rsid w:val="00C9500C"/>
    <w:rsid w:val="00C96193"/>
    <w:rsid w:val="00C9633E"/>
    <w:rsid w:val="00CA062D"/>
    <w:rsid w:val="00CB54CC"/>
    <w:rsid w:val="00CC1045"/>
    <w:rsid w:val="00CC671B"/>
    <w:rsid w:val="00CD3F10"/>
    <w:rsid w:val="00CD4BD6"/>
    <w:rsid w:val="00CE7BD2"/>
    <w:rsid w:val="00D044C9"/>
    <w:rsid w:val="00D06115"/>
    <w:rsid w:val="00D21C38"/>
    <w:rsid w:val="00D24B79"/>
    <w:rsid w:val="00D2513F"/>
    <w:rsid w:val="00D256A1"/>
    <w:rsid w:val="00D301AF"/>
    <w:rsid w:val="00D33F97"/>
    <w:rsid w:val="00D43675"/>
    <w:rsid w:val="00D43764"/>
    <w:rsid w:val="00D52A67"/>
    <w:rsid w:val="00D6114E"/>
    <w:rsid w:val="00D655DF"/>
    <w:rsid w:val="00D805E1"/>
    <w:rsid w:val="00D84CE0"/>
    <w:rsid w:val="00D868FE"/>
    <w:rsid w:val="00DA0400"/>
    <w:rsid w:val="00DA53AD"/>
    <w:rsid w:val="00DB5F52"/>
    <w:rsid w:val="00DC6B43"/>
    <w:rsid w:val="00DD0751"/>
    <w:rsid w:val="00DD7112"/>
    <w:rsid w:val="00DE4FE6"/>
    <w:rsid w:val="00E04D4F"/>
    <w:rsid w:val="00E066D6"/>
    <w:rsid w:val="00E12EA2"/>
    <w:rsid w:val="00E2420A"/>
    <w:rsid w:val="00E32A35"/>
    <w:rsid w:val="00E434A8"/>
    <w:rsid w:val="00E44778"/>
    <w:rsid w:val="00E4544C"/>
    <w:rsid w:val="00E51698"/>
    <w:rsid w:val="00E540B8"/>
    <w:rsid w:val="00E62F44"/>
    <w:rsid w:val="00E67B01"/>
    <w:rsid w:val="00E7172F"/>
    <w:rsid w:val="00E832C2"/>
    <w:rsid w:val="00E8479E"/>
    <w:rsid w:val="00E87F5F"/>
    <w:rsid w:val="00EB3EA5"/>
    <w:rsid w:val="00EC7097"/>
    <w:rsid w:val="00ED35B3"/>
    <w:rsid w:val="00ED63F1"/>
    <w:rsid w:val="00ED73DF"/>
    <w:rsid w:val="00EE2006"/>
    <w:rsid w:val="00F063DF"/>
    <w:rsid w:val="00F15A3C"/>
    <w:rsid w:val="00F2012F"/>
    <w:rsid w:val="00F20257"/>
    <w:rsid w:val="00F27147"/>
    <w:rsid w:val="00F44707"/>
    <w:rsid w:val="00F4715D"/>
    <w:rsid w:val="00F66E01"/>
    <w:rsid w:val="00F71406"/>
    <w:rsid w:val="00F864D3"/>
    <w:rsid w:val="00FB37D8"/>
    <w:rsid w:val="00FC4A13"/>
    <w:rsid w:val="00FD4121"/>
    <w:rsid w:val="00FE4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2507"/>
  <w15:chartTrackingRefBased/>
  <w15:docId w15:val="{F1726964-7182-458F-89A2-ED78E039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98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C7097"/>
    <w:pPr>
      <w:keepNext/>
      <w:keepLines/>
      <w:numPr>
        <w:numId w:val="1"/>
      </w:numPr>
      <w:spacing w:before="240"/>
      <w:outlineLvl w:val="0"/>
    </w:pPr>
    <w:rPr>
      <w:rFonts w:eastAsiaTheme="majorEastAsia" w:cstheme="majorBidi"/>
      <w:b/>
      <w:szCs w:val="32"/>
    </w:rPr>
  </w:style>
  <w:style w:type="paragraph" w:styleId="Antrat2">
    <w:name w:val="heading 2"/>
    <w:basedOn w:val="prastasis"/>
    <w:next w:val="prastasis"/>
    <w:link w:val="Antrat2Diagrama"/>
    <w:autoRedefine/>
    <w:uiPriority w:val="9"/>
    <w:unhideWhenUsed/>
    <w:qFormat/>
    <w:rsid w:val="00843467"/>
    <w:pPr>
      <w:keepNext/>
      <w:keepLines/>
      <w:numPr>
        <w:ilvl w:val="1"/>
        <w:numId w:val="1"/>
      </w:numPr>
      <w:spacing w:before="40"/>
      <w:outlineLvl w:val="1"/>
    </w:pPr>
    <w:rPr>
      <w:rFonts w:eastAsiaTheme="majorEastAsia" w:cstheme="majorBidi"/>
      <w:b/>
      <w:szCs w:val="26"/>
    </w:rPr>
  </w:style>
  <w:style w:type="paragraph" w:styleId="Antrat3">
    <w:name w:val="heading 3"/>
    <w:basedOn w:val="prastasis"/>
    <w:next w:val="prastasis"/>
    <w:link w:val="Antrat3Diagrama"/>
    <w:uiPriority w:val="9"/>
    <w:semiHidden/>
    <w:unhideWhenUsed/>
    <w:qFormat/>
    <w:rsid w:val="00843467"/>
    <w:pPr>
      <w:keepNext/>
      <w:keepLines/>
      <w:numPr>
        <w:ilvl w:val="2"/>
        <w:numId w:val="1"/>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59"/>
    <w:rsid w:val="00717986"/>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843467"/>
    <w:rPr>
      <w:rFonts w:ascii="Times New Roman" w:eastAsiaTheme="majorEastAsia" w:hAnsi="Times New Roman" w:cstheme="majorBidi"/>
      <w:b/>
      <w:sz w:val="24"/>
      <w:szCs w:val="26"/>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uiPriority w:val="99"/>
    <w:rsid w:val="00F4715D"/>
    <w:pPr>
      <w:spacing w:before="100" w:beforeAutospacing="1" w:after="100" w:afterAutospacing="1"/>
    </w:pPr>
    <w:rPr>
      <w:szCs w:val="24"/>
      <w:lang w:eastAsia="lt-LT"/>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paragraph" w:styleId="prastasiniatinklio">
    <w:name w:val="Normal (Web)"/>
    <w:basedOn w:val="prastasis"/>
    <w:uiPriority w:val="99"/>
    <w:unhideWhenUsed/>
    <w:rsid w:val="00E4544C"/>
    <w:pPr>
      <w:spacing w:before="100" w:beforeAutospacing="1" w:after="100" w:afterAutospacing="1"/>
    </w:pPr>
    <w:rPr>
      <w:szCs w:val="24"/>
      <w:lang w:eastAsia="lt-LT"/>
    </w:rPr>
  </w:style>
  <w:style w:type="character" w:customStyle="1" w:styleId="bcx2">
    <w:name w:val="bcx2"/>
    <w:basedOn w:val="Numatytasispastraiposriftas"/>
    <w:rsid w:val="00FB37D8"/>
  </w:style>
  <w:style w:type="character" w:customStyle="1" w:styleId="Numatytasispastraiposriftas1">
    <w:name w:val="Numatytasis pastraipos šriftas1"/>
    <w:rsid w:val="00A36607"/>
  </w:style>
  <w:style w:type="paragraph" w:customStyle="1" w:styleId="prastasis1">
    <w:name w:val="Įprastasis1"/>
    <w:rsid w:val="00A36607"/>
    <w:pPr>
      <w:suppressAutoHyphens/>
      <w:autoSpaceDN w:val="0"/>
      <w:spacing w:line="247" w:lineRule="auto"/>
      <w:textAlignment w:val="baseline"/>
    </w:pPr>
    <w:rPr>
      <w:rFonts w:ascii="Calibri" w:eastAsia="Calibri" w:hAnsi="Calibri" w:cs="Times New Roman"/>
      <w:lang w:val="en-GB"/>
    </w:rPr>
  </w:style>
  <w:style w:type="character" w:styleId="Hipersaitas">
    <w:name w:val="Hyperlink"/>
    <w:basedOn w:val="Numatytasispastraiposriftas"/>
    <w:uiPriority w:val="99"/>
    <w:unhideWhenUsed/>
    <w:rsid w:val="00DE4FE6"/>
    <w:rPr>
      <w:color w:val="0000FF"/>
      <w:u w:val="single"/>
    </w:rPr>
  </w:style>
  <w:style w:type="paragraph" w:styleId="Turinioantrat">
    <w:name w:val="TOC Heading"/>
    <w:basedOn w:val="Antrat1"/>
    <w:next w:val="prastasis"/>
    <w:uiPriority w:val="39"/>
    <w:unhideWhenUsed/>
    <w:qFormat/>
    <w:rsid w:val="00DE4FE6"/>
    <w:pPr>
      <w:numPr>
        <w:numId w:val="0"/>
      </w:numPr>
      <w:spacing w:line="259" w:lineRule="auto"/>
      <w:outlineLvl w:val="9"/>
    </w:pPr>
    <w:rPr>
      <w:rFonts w:asciiTheme="majorHAnsi" w:hAnsiTheme="majorHAnsi"/>
      <w:b w:val="0"/>
      <w:noProof/>
      <w:color w:val="2E74B5" w:themeColor="accent1" w:themeShade="BF"/>
      <w:sz w:val="32"/>
      <w:lang w:eastAsia="lt-LT"/>
    </w:rPr>
  </w:style>
  <w:style w:type="paragraph" w:styleId="Turinys2">
    <w:name w:val="toc 2"/>
    <w:basedOn w:val="prastasis"/>
    <w:next w:val="prastasis"/>
    <w:autoRedefine/>
    <w:uiPriority w:val="39"/>
    <w:unhideWhenUsed/>
    <w:rsid w:val="00DE4FE6"/>
    <w:pPr>
      <w:spacing w:after="100" w:line="259" w:lineRule="auto"/>
      <w:ind w:left="220"/>
    </w:pPr>
    <w:rPr>
      <w:rFonts w:asciiTheme="minorHAnsi" w:eastAsiaTheme="minorEastAsia" w:hAnsiTheme="minorHAnsi"/>
      <w:noProof/>
      <w:sz w:val="22"/>
      <w:szCs w:val="22"/>
      <w:lang w:eastAsia="lt-LT"/>
    </w:rPr>
  </w:style>
  <w:style w:type="paragraph" w:styleId="Turinys1">
    <w:name w:val="toc 1"/>
    <w:basedOn w:val="prastasis"/>
    <w:next w:val="prastasis"/>
    <w:autoRedefine/>
    <w:uiPriority w:val="39"/>
    <w:unhideWhenUsed/>
    <w:rsid w:val="00DE4FE6"/>
    <w:pPr>
      <w:tabs>
        <w:tab w:val="left" w:pos="284"/>
        <w:tab w:val="right" w:leader="dot" w:pos="10195"/>
      </w:tabs>
      <w:spacing w:after="100" w:line="259" w:lineRule="auto"/>
    </w:pPr>
    <w:rPr>
      <w:rFonts w:asciiTheme="minorHAnsi" w:eastAsiaTheme="minorEastAsia" w:hAnsiTheme="minorHAnsi"/>
      <w:noProof/>
      <w:sz w:val="22"/>
      <w:szCs w:val="22"/>
      <w:lang w:eastAsia="lt-LT"/>
    </w:rPr>
  </w:style>
  <w:style w:type="character" w:styleId="Grietas">
    <w:name w:val="Strong"/>
    <w:basedOn w:val="Numatytasispastraiposriftas"/>
    <w:uiPriority w:val="22"/>
    <w:qFormat/>
    <w:rsid w:val="004F3BAB"/>
    <w:rPr>
      <w:b/>
      <w:bCs/>
    </w:rPr>
  </w:style>
  <w:style w:type="character" w:styleId="Emfaz">
    <w:name w:val="Emphasis"/>
    <w:basedOn w:val="Numatytasispastraiposriftas"/>
    <w:uiPriority w:val="20"/>
    <w:qFormat/>
    <w:rsid w:val="00E540B8"/>
    <w:rPr>
      <w:i/>
      <w:iCs/>
    </w:rPr>
  </w:style>
  <w:style w:type="character" w:styleId="Neapdorotaspaminjimas">
    <w:name w:val="Unresolved Mention"/>
    <w:basedOn w:val="Numatytasispastraiposriftas"/>
    <w:uiPriority w:val="99"/>
    <w:semiHidden/>
    <w:unhideWhenUsed/>
    <w:rsid w:val="00F44707"/>
    <w:rPr>
      <w:color w:val="605E5C"/>
      <w:shd w:val="clear" w:color="auto" w:fill="E1DFDD"/>
    </w:rPr>
  </w:style>
  <w:style w:type="character" w:styleId="Perirtashipersaitas">
    <w:name w:val="FollowedHyperlink"/>
    <w:basedOn w:val="Numatytasispastraiposriftas"/>
    <w:uiPriority w:val="99"/>
    <w:semiHidden/>
    <w:unhideWhenUsed/>
    <w:rsid w:val="0053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410">
      <w:bodyDiv w:val="1"/>
      <w:marLeft w:val="0"/>
      <w:marRight w:val="0"/>
      <w:marTop w:val="0"/>
      <w:marBottom w:val="0"/>
      <w:divBdr>
        <w:top w:val="none" w:sz="0" w:space="0" w:color="auto"/>
        <w:left w:val="none" w:sz="0" w:space="0" w:color="auto"/>
        <w:bottom w:val="none" w:sz="0" w:space="0" w:color="auto"/>
        <w:right w:val="none" w:sz="0" w:space="0" w:color="auto"/>
      </w:divBdr>
    </w:div>
    <w:div w:id="84881765">
      <w:bodyDiv w:val="1"/>
      <w:marLeft w:val="0"/>
      <w:marRight w:val="0"/>
      <w:marTop w:val="0"/>
      <w:marBottom w:val="0"/>
      <w:divBdr>
        <w:top w:val="none" w:sz="0" w:space="0" w:color="auto"/>
        <w:left w:val="none" w:sz="0" w:space="0" w:color="auto"/>
        <w:bottom w:val="none" w:sz="0" w:space="0" w:color="auto"/>
        <w:right w:val="none" w:sz="0" w:space="0" w:color="auto"/>
      </w:divBdr>
      <w:divsChild>
        <w:div w:id="1864636676">
          <w:marLeft w:val="300"/>
          <w:marRight w:val="150"/>
          <w:marTop w:val="150"/>
          <w:marBottom w:val="150"/>
          <w:divBdr>
            <w:top w:val="none" w:sz="0" w:space="0" w:color="auto"/>
            <w:left w:val="none" w:sz="0" w:space="0" w:color="auto"/>
            <w:bottom w:val="none" w:sz="0" w:space="0" w:color="auto"/>
            <w:right w:val="none" w:sz="0" w:space="0" w:color="auto"/>
          </w:divBdr>
        </w:div>
        <w:div w:id="931160561">
          <w:marLeft w:val="300"/>
          <w:marRight w:val="150"/>
          <w:marTop w:val="150"/>
          <w:marBottom w:val="150"/>
          <w:divBdr>
            <w:top w:val="none" w:sz="0" w:space="0" w:color="auto"/>
            <w:left w:val="none" w:sz="0" w:space="0" w:color="auto"/>
            <w:bottom w:val="none" w:sz="0" w:space="0" w:color="auto"/>
            <w:right w:val="none" w:sz="0" w:space="0" w:color="auto"/>
          </w:divBdr>
        </w:div>
      </w:divsChild>
    </w:div>
    <w:div w:id="141506754">
      <w:bodyDiv w:val="1"/>
      <w:marLeft w:val="0"/>
      <w:marRight w:val="0"/>
      <w:marTop w:val="0"/>
      <w:marBottom w:val="0"/>
      <w:divBdr>
        <w:top w:val="none" w:sz="0" w:space="0" w:color="auto"/>
        <w:left w:val="none" w:sz="0" w:space="0" w:color="auto"/>
        <w:bottom w:val="none" w:sz="0" w:space="0" w:color="auto"/>
        <w:right w:val="none" w:sz="0" w:space="0" w:color="auto"/>
      </w:divBdr>
      <w:divsChild>
        <w:div w:id="962419899">
          <w:marLeft w:val="0"/>
          <w:marRight w:val="0"/>
          <w:marTop w:val="0"/>
          <w:marBottom w:val="0"/>
          <w:divBdr>
            <w:top w:val="none" w:sz="0" w:space="0" w:color="auto"/>
            <w:left w:val="none" w:sz="0" w:space="0" w:color="auto"/>
            <w:bottom w:val="none" w:sz="0" w:space="0" w:color="auto"/>
            <w:right w:val="none" w:sz="0" w:space="0" w:color="auto"/>
          </w:divBdr>
          <w:divsChild>
            <w:div w:id="2178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6616">
      <w:bodyDiv w:val="1"/>
      <w:marLeft w:val="0"/>
      <w:marRight w:val="0"/>
      <w:marTop w:val="0"/>
      <w:marBottom w:val="0"/>
      <w:divBdr>
        <w:top w:val="none" w:sz="0" w:space="0" w:color="auto"/>
        <w:left w:val="none" w:sz="0" w:space="0" w:color="auto"/>
        <w:bottom w:val="none" w:sz="0" w:space="0" w:color="auto"/>
        <w:right w:val="none" w:sz="0" w:space="0" w:color="auto"/>
      </w:divBdr>
    </w:div>
    <w:div w:id="170150474">
      <w:bodyDiv w:val="1"/>
      <w:marLeft w:val="0"/>
      <w:marRight w:val="0"/>
      <w:marTop w:val="0"/>
      <w:marBottom w:val="0"/>
      <w:divBdr>
        <w:top w:val="none" w:sz="0" w:space="0" w:color="auto"/>
        <w:left w:val="none" w:sz="0" w:space="0" w:color="auto"/>
        <w:bottom w:val="none" w:sz="0" w:space="0" w:color="auto"/>
        <w:right w:val="none" w:sz="0" w:space="0" w:color="auto"/>
      </w:divBdr>
    </w:div>
    <w:div w:id="200679163">
      <w:bodyDiv w:val="1"/>
      <w:marLeft w:val="0"/>
      <w:marRight w:val="0"/>
      <w:marTop w:val="0"/>
      <w:marBottom w:val="0"/>
      <w:divBdr>
        <w:top w:val="none" w:sz="0" w:space="0" w:color="auto"/>
        <w:left w:val="none" w:sz="0" w:space="0" w:color="auto"/>
        <w:bottom w:val="none" w:sz="0" w:space="0" w:color="auto"/>
        <w:right w:val="none" w:sz="0" w:space="0" w:color="auto"/>
      </w:divBdr>
    </w:div>
    <w:div w:id="210265671">
      <w:bodyDiv w:val="1"/>
      <w:marLeft w:val="0"/>
      <w:marRight w:val="0"/>
      <w:marTop w:val="0"/>
      <w:marBottom w:val="0"/>
      <w:divBdr>
        <w:top w:val="none" w:sz="0" w:space="0" w:color="auto"/>
        <w:left w:val="none" w:sz="0" w:space="0" w:color="auto"/>
        <w:bottom w:val="none" w:sz="0" w:space="0" w:color="auto"/>
        <w:right w:val="none" w:sz="0" w:space="0" w:color="auto"/>
      </w:divBdr>
    </w:div>
    <w:div w:id="214315749">
      <w:bodyDiv w:val="1"/>
      <w:marLeft w:val="0"/>
      <w:marRight w:val="0"/>
      <w:marTop w:val="0"/>
      <w:marBottom w:val="0"/>
      <w:divBdr>
        <w:top w:val="none" w:sz="0" w:space="0" w:color="auto"/>
        <w:left w:val="none" w:sz="0" w:space="0" w:color="auto"/>
        <w:bottom w:val="none" w:sz="0" w:space="0" w:color="auto"/>
        <w:right w:val="none" w:sz="0" w:space="0" w:color="auto"/>
      </w:divBdr>
    </w:div>
    <w:div w:id="292057886">
      <w:bodyDiv w:val="1"/>
      <w:marLeft w:val="0"/>
      <w:marRight w:val="0"/>
      <w:marTop w:val="0"/>
      <w:marBottom w:val="0"/>
      <w:divBdr>
        <w:top w:val="none" w:sz="0" w:space="0" w:color="auto"/>
        <w:left w:val="none" w:sz="0" w:space="0" w:color="auto"/>
        <w:bottom w:val="none" w:sz="0" w:space="0" w:color="auto"/>
        <w:right w:val="none" w:sz="0" w:space="0" w:color="auto"/>
      </w:divBdr>
    </w:div>
    <w:div w:id="362826799">
      <w:bodyDiv w:val="1"/>
      <w:marLeft w:val="0"/>
      <w:marRight w:val="0"/>
      <w:marTop w:val="0"/>
      <w:marBottom w:val="0"/>
      <w:divBdr>
        <w:top w:val="none" w:sz="0" w:space="0" w:color="auto"/>
        <w:left w:val="none" w:sz="0" w:space="0" w:color="auto"/>
        <w:bottom w:val="none" w:sz="0" w:space="0" w:color="auto"/>
        <w:right w:val="none" w:sz="0" w:space="0" w:color="auto"/>
      </w:divBdr>
    </w:div>
    <w:div w:id="379793231">
      <w:bodyDiv w:val="1"/>
      <w:marLeft w:val="0"/>
      <w:marRight w:val="0"/>
      <w:marTop w:val="0"/>
      <w:marBottom w:val="0"/>
      <w:divBdr>
        <w:top w:val="none" w:sz="0" w:space="0" w:color="auto"/>
        <w:left w:val="none" w:sz="0" w:space="0" w:color="auto"/>
        <w:bottom w:val="none" w:sz="0" w:space="0" w:color="auto"/>
        <w:right w:val="none" w:sz="0" w:space="0" w:color="auto"/>
      </w:divBdr>
    </w:div>
    <w:div w:id="398290269">
      <w:bodyDiv w:val="1"/>
      <w:marLeft w:val="0"/>
      <w:marRight w:val="0"/>
      <w:marTop w:val="0"/>
      <w:marBottom w:val="0"/>
      <w:divBdr>
        <w:top w:val="none" w:sz="0" w:space="0" w:color="auto"/>
        <w:left w:val="none" w:sz="0" w:space="0" w:color="auto"/>
        <w:bottom w:val="none" w:sz="0" w:space="0" w:color="auto"/>
        <w:right w:val="none" w:sz="0" w:space="0" w:color="auto"/>
      </w:divBdr>
      <w:divsChild>
        <w:div w:id="83846562">
          <w:marLeft w:val="0"/>
          <w:marRight w:val="0"/>
          <w:marTop w:val="0"/>
          <w:marBottom w:val="0"/>
          <w:divBdr>
            <w:top w:val="none" w:sz="0" w:space="0" w:color="auto"/>
            <w:left w:val="none" w:sz="0" w:space="0" w:color="auto"/>
            <w:bottom w:val="none" w:sz="0" w:space="0" w:color="auto"/>
            <w:right w:val="none" w:sz="0" w:space="0" w:color="auto"/>
          </w:divBdr>
        </w:div>
      </w:divsChild>
    </w:div>
    <w:div w:id="398867273">
      <w:bodyDiv w:val="1"/>
      <w:marLeft w:val="0"/>
      <w:marRight w:val="0"/>
      <w:marTop w:val="0"/>
      <w:marBottom w:val="0"/>
      <w:divBdr>
        <w:top w:val="none" w:sz="0" w:space="0" w:color="auto"/>
        <w:left w:val="none" w:sz="0" w:space="0" w:color="auto"/>
        <w:bottom w:val="none" w:sz="0" w:space="0" w:color="auto"/>
        <w:right w:val="none" w:sz="0" w:space="0" w:color="auto"/>
      </w:divBdr>
      <w:divsChild>
        <w:div w:id="1971278838">
          <w:marLeft w:val="0"/>
          <w:marRight w:val="0"/>
          <w:marTop w:val="0"/>
          <w:marBottom w:val="0"/>
          <w:divBdr>
            <w:top w:val="none" w:sz="0" w:space="0" w:color="auto"/>
            <w:left w:val="none" w:sz="0" w:space="0" w:color="auto"/>
            <w:bottom w:val="none" w:sz="0" w:space="0" w:color="auto"/>
            <w:right w:val="none" w:sz="0" w:space="0" w:color="auto"/>
          </w:divBdr>
          <w:divsChild>
            <w:div w:id="1952198670">
              <w:marLeft w:val="0"/>
              <w:marRight w:val="0"/>
              <w:marTop w:val="0"/>
              <w:marBottom w:val="0"/>
              <w:divBdr>
                <w:top w:val="none" w:sz="0" w:space="0" w:color="auto"/>
                <w:left w:val="none" w:sz="0" w:space="0" w:color="auto"/>
                <w:bottom w:val="none" w:sz="0" w:space="0" w:color="auto"/>
                <w:right w:val="none" w:sz="0" w:space="0" w:color="auto"/>
              </w:divBdr>
            </w:div>
            <w:div w:id="319775464">
              <w:marLeft w:val="0"/>
              <w:marRight w:val="0"/>
              <w:marTop w:val="0"/>
              <w:marBottom w:val="0"/>
              <w:divBdr>
                <w:top w:val="none" w:sz="0" w:space="0" w:color="auto"/>
                <w:left w:val="none" w:sz="0" w:space="0" w:color="auto"/>
                <w:bottom w:val="none" w:sz="0" w:space="0" w:color="auto"/>
                <w:right w:val="none" w:sz="0" w:space="0" w:color="auto"/>
              </w:divBdr>
            </w:div>
            <w:div w:id="3137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6396">
      <w:bodyDiv w:val="1"/>
      <w:marLeft w:val="0"/>
      <w:marRight w:val="0"/>
      <w:marTop w:val="0"/>
      <w:marBottom w:val="0"/>
      <w:divBdr>
        <w:top w:val="none" w:sz="0" w:space="0" w:color="auto"/>
        <w:left w:val="none" w:sz="0" w:space="0" w:color="auto"/>
        <w:bottom w:val="none" w:sz="0" w:space="0" w:color="auto"/>
        <w:right w:val="none" w:sz="0" w:space="0" w:color="auto"/>
      </w:divBdr>
      <w:divsChild>
        <w:div w:id="1026977674">
          <w:marLeft w:val="0"/>
          <w:marRight w:val="0"/>
          <w:marTop w:val="0"/>
          <w:marBottom w:val="0"/>
          <w:divBdr>
            <w:top w:val="none" w:sz="0" w:space="0" w:color="auto"/>
            <w:left w:val="none" w:sz="0" w:space="0" w:color="auto"/>
            <w:bottom w:val="none" w:sz="0" w:space="0" w:color="auto"/>
            <w:right w:val="none" w:sz="0" w:space="0" w:color="auto"/>
          </w:divBdr>
        </w:div>
      </w:divsChild>
    </w:div>
    <w:div w:id="508522381">
      <w:bodyDiv w:val="1"/>
      <w:marLeft w:val="0"/>
      <w:marRight w:val="0"/>
      <w:marTop w:val="0"/>
      <w:marBottom w:val="0"/>
      <w:divBdr>
        <w:top w:val="none" w:sz="0" w:space="0" w:color="auto"/>
        <w:left w:val="none" w:sz="0" w:space="0" w:color="auto"/>
        <w:bottom w:val="none" w:sz="0" w:space="0" w:color="auto"/>
        <w:right w:val="none" w:sz="0" w:space="0" w:color="auto"/>
      </w:divBdr>
      <w:divsChild>
        <w:div w:id="1605504273">
          <w:marLeft w:val="0"/>
          <w:marRight w:val="0"/>
          <w:marTop w:val="0"/>
          <w:marBottom w:val="0"/>
          <w:divBdr>
            <w:top w:val="none" w:sz="0" w:space="0" w:color="auto"/>
            <w:left w:val="none" w:sz="0" w:space="0" w:color="auto"/>
            <w:bottom w:val="none" w:sz="0" w:space="0" w:color="auto"/>
            <w:right w:val="none" w:sz="0" w:space="0" w:color="auto"/>
          </w:divBdr>
        </w:div>
        <w:div w:id="1291671916">
          <w:marLeft w:val="0"/>
          <w:marRight w:val="0"/>
          <w:marTop w:val="0"/>
          <w:marBottom w:val="0"/>
          <w:divBdr>
            <w:top w:val="none" w:sz="0" w:space="0" w:color="auto"/>
            <w:left w:val="none" w:sz="0" w:space="0" w:color="auto"/>
            <w:bottom w:val="none" w:sz="0" w:space="0" w:color="auto"/>
            <w:right w:val="none" w:sz="0" w:space="0" w:color="auto"/>
          </w:divBdr>
        </w:div>
      </w:divsChild>
    </w:div>
    <w:div w:id="565069724">
      <w:bodyDiv w:val="1"/>
      <w:marLeft w:val="0"/>
      <w:marRight w:val="0"/>
      <w:marTop w:val="0"/>
      <w:marBottom w:val="0"/>
      <w:divBdr>
        <w:top w:val="none" w:sz="0" w:space="0" w:color="auto"/>
        <w:left w:val="none" w:sz="0" w:space="0" w:color="auto"/>
        <w:bottom w:val="none" w:sz="0" w:space="0" w:color="auto"/>
        <w:right w:val="none" w:sz="0" w:space="0" w:color="auto"/>
      </w:divBdr>
      <w:divsChild>
        <w:div w:id="1175997383">
          <w:marLeft w:val="446"/>
          <w:marRight w:val="0"/>
          <w:marTop w:val="120"/>
          <w:marBottom w:val="0"/>
          <w:divBdr>
            <w:top w:val="none" w:sz="0" w:space="0" w:color="auto"/>
            <w:left w:val="none" w:sz="0" w:space="0" w:color="auto"/>
            <w:bottom w:val="none" w:sz="0" w:space="0" w:color="auto"/>
            <w:right w:val="none" w:sz="0" w:space="0" w:color="auto"/>
          </w:divBdr>
        </w:div>
      </w:divsChild>
    </w:div>
    <w:div w:id="615526853">
      <w:bodyDiv w:val="1"/>
      <w:marLeft w:val="0"/>
      <w:marRight w:val="0"/>
      <w:marTop w:val="0"/>
      <w:marBottom w:val="0"/>
      <w:divBdr>
        <w:top w:val="none" w:sz="0" w:space="0" w:color="auto"/>
        <w:left w:val="none" w:sz="0" w:space="0" w:color="auto"/>
        <w:bottom w:val="none" w:sz="0" w:space="0" w:color="auto"/>
        <w:right w:val="none" w:sz="0" w:space="0" w:color="auto"/>
      </w:divBdr>
    </w:div>
    <w:div w:id="653529165">
      <w:bodyDiv w:val="1"/>
      <w:marLeft w:val="0"/>
      <w:marRight w:val="0"/>
      <w:marTop w:val="0"/>
      <w:marBottom w:val="0"/>
      <w:divBdr>
        <w:top w:val="none" w:sz="0" w:space="0" w:color="auto"/>
        <w:left w:val="none" w:sz="0" w:space="0" w:color="auto"/>
        <w:bottom w:val="none" w:sz="0" w:space="0" w:color="auto"/>
        <w:right w:val="none" w:sz="0" w:space="0" w:color="auto"/>
      </w:divBdr>
    </w:div>
    <w:div w:id="656611882">
      <w:bodyDiv w:val="1"/>
      <w:marLeft w:val="0"/>
      <w:marRight w:val="0"/>
      <w:marTop w:val="0"/>
      <w:marBottom w:val="0"/>
      <w:divBdr>
        <w:top w:val="none" w:sz="0" w:space="0" w:color="auto"/>
        <w:left w:val="none" w:sz="0" w:space="0" w:color="auto"/>
        <w:bottom w:val="none" w:sz="0" w:space="0" w:color="auto"/>
        <w:right w:val="none" w:sz="0" w:space="0" w:color="auto"/>
      </w:divBdr>
    </w:div>
    <w:div w:id="681979713">
      <w:bodyDiv w:val="1"/>
      <w:marLeft w:val="0"/>
      <w:marRight w:val="0"/>
      <w:marTop w:val="0"/>
      <w:marBottom w:val="0"/>
      <w:divBdr>
        <w:top w:val="none" w:sz="0" w:space="0" w:color="auto"/>
        <w:left w:val="none" w:sz="0" w:space="0" w:color="auto"/>
        <w:bottom w:val="none" w:sz="0" w:space="0" w:color="auto"/>
        <w:right w:val="none" w:sz="0" w:space="0" w:color="auto"/>
      </w:divBdr>
      <w:divsChild>
        <w:div w:id="1130782774">
          <w:marLeft w:val="446"/>
          <w:marRight w:val="0"/>
          <w:marTop w:val="120"/>
          <w:marBottom w:val="0"/>
          <w:divBdr>
            <w:top w:val="none" w:sz="0" w:space="0" w:color="auto"/>
            <w:left w:val="none" w:sz="0" w:space="0" w:color="auto"/>
            <w:bottom w:val="none" w:sz="0" w:space="0" w:color="auto"/>
            <w:right w:val="none" w:sz="0" w:space="0" w:color="auto"/>
          </w:divBdr>
        </w:div>
      </w:divsChild>
    </w:div>
    <w:div w:id="720906578">
      <w:bodyDiv w:val="1"/>
      <w:marLeft w:val="0"/>
      <w:marRight w:val="0"/>
      <w:marTop w:val="0"/>
      <w:marBottom w:val="0"/>
      <w:divBdr>
        <w:top w:val="none" w:sz="0" w:space="0" w:color="auto"/>
        <w:left w:val="none" w:sz="0" w:space="0" w:color="auto"/>
        <w:bottom w:val="none" w:sz="0" w:space="0" w:color="auto"/>
        <w:right w:val="none" w:sz="0" w:space="0" w:color="auto"/>
      </w:divBdr>
      <w:divsChild>
        <w:div w:id="1562715260">
          <w:marLeft w:val="0"/>
          <w:marRight w:val="0"/>
          <w:marTop w:val="0"/>
          <w:marBottom w:val="0"/>
          <w:divBdr>
            <w:top w:val="none" w:sz="0" w:space="0" w:color="auto"/>
            <w:left w:val="none" w:sz="0" w:space="0" w:color="auto"/>
            <w:bottom w:val="none" w:sz="0" w:space="0" w:color="auto"/>
            <w:right w:val="none" w:sz="0" w:space="0" w:color="auto"/>
          </w:divBdr>
        </w:div>
      </w:divsChild>
    </w:div>
    <w:div w:id="869296258">
      <w:bodyDiv w:val="1"/>
      <w:marLeft w:val="0"/>
      <w:marRight w:val="0"/>
      <w:marTop w:val="0"/>
      <w:marBottom w:val="0"/>
      <w:divBdr>
        <w:top w:val="none" w:sz="0" w:space="0" w:color="auto"/>
        <w:left w:val="none" w:sz="0" w:space="0" w:color="auto"/>
        <w:bottom w:val="none" w:sz="0" w:space="0" w:color="auto"/>
        <w:right w:val="none" w:sz="0" w:space="0" w:color="auto"/>
      </w:divBdr>
    </w:div>
    <w:div w:id="895581231">
      <w:bodyDiv w:val="1"/>
      <w:marLeft w:val="0"/>
      <w:marRight w:val="0"/>
      <w:marTop w:val="0"/>
      <w:marBottom w:val="0"/>
      <w:divBdr>
        <w:top w:val="none" w:sz="0" w:space="0" w:color="auto"/>
        <w:left w:val="none" w:sz="0" w:space="0" w:color="auto"/>
        <w:bottom w:val="none" w:sz="0" w:space="0" w:color="auto"/>
        <w:right w:val="none" w:sz="0" w:space="0" w:color="auto"/>
      </w:divBdr>
    </w:div>
    <w:div w:id="904756957">
      <w:bodyDiv w:val="1"/>
      <w:marLeft w:val="0"/>
      <w:marRight w:val="0"/>
      <w:marTop w:val="0"/>
      <w:marBottom w:val="0"/>
      <w:divBdr>
        <w:top w:val="none" w:sz="0" w:space="0" w:color="auto"/>
        <w:left w:val="none" w:sz="0" w:space="0" w:color="auto"/>
        <w:bottom w:val="none" w:sz="0" w:space="0" w:color="auto"/>
        <w:right w:val="none" w:sz="0" w:space="0" w:color="auto"/>
      </w:divBdr>
    </w:div>
    <w:div w:id="920453485">
      <w:bodyDiv w:val="1"/>
      <w:marLeft w:val="0"/>
      <w:marRight w:val="0"/>
      <w:marTop w:val="0"/>
      <w:marBottom w:val="0"/>
      <w:divBdr>
        <w:top w:val="none" w:sz="0" w:space="0" w:color="auto"/>
        <w:left w:val="none" w:sz="0" w:space="0" w:color="auto"/>
        <w:bottom w:val="none" w:sz="0" w:space="0" w:color="auto"/>
        <w:right w:val="none" w:sz="0" w:space="0" w:color="auto"/>
      </w:divBdr>
    </w:div>
    <w:div w:id="953562929">
      <w:bodyDiv w:val="1"/>
      <w:marLeft w:val="0"/>
      <w:marRight w:val="0"/>
      <w:marTop w:val="0"/>
      <w:marBottom w:val="0"/>
      <w:divBdr>
        <w:top w:val="none" w:sz="0" w:space="0" w:color="auto"/>
        <w:left w:val="none" w:sz="0" w:space="0" w:color="auto"/>
        <w:bottom w:val="none" w:sz="0" w:space="0" w:color="auto"/>
        <w:right w:val="none" w:sz="0" w:space="0" w:color="auto"/>
      </w:divBdr>
      <w:divsChild>
        <w:div w:id="1548488096">
          <w:marLeft w:val="446"/>
          <w:marRight w:val="0"/>
          <w:marTop w:val="0"/>
          <w:marBottom w:val="0"/>
          <w:divBdr>
            <w:top w:val="none" w:sz="0" w:space="0" w:color="auto"/>
            <w:left w:val="none" w:sz="0" w:space="0" w:color="auto"/>
            <w:bottom w:val="none" w:sz="0" w:space="0" w:color="auto"/>
            <w:right w:val="none" w:sz="0" w:space="0" w:color="auto"/>
          </w:divBdr>
        </w:div>
      </w:divsChild>
    </w:div>
    <w:div w:id="991643838">
      <w:bodyDiv w:val="1"/>
      <w:marLeft w:val="0"/>
      <w:marRight w:val="0"/>
      <w:marTop w:val="0"/>
      <w:marBottom w:val="0"/>
      <w:divBdr>
        <w:top w:val="none" w:sz="0" w:space="0" w:color="auto"/>
        <w:left w:val="none" w:sz="0" w:space="0" w:color="auto"/>
        <w:bottom w:val="none" w:sz="0" w:space="0" w:color="auto"/>
        <w:right w:val="none" w:sz="0" w:space="0" w:color="auto"/>
      </w:divBdr>
    </w:div>
    <w:div w:id="995956482">
      <w:bodyDiv w:val="1"/>
      <w:marLeft w:val="0"/>
      <w:marRight w:val="0"/>
      <w:marTop w:val="0"/>
      <w:marBottom w:val="0"/>
      <w:divBdr>
        <w:top w:val="none" w:sz="0" w:space="0" w:color="auto"/>
        <w:left w:val="none" w:sz="0" w:space="0" w:color="auto"/>
        <w:bottom w:val="none" w:sz="0" w:space="0" w:color="auto"/>
        <w:right w:val="none" w:sz="0" w:space="0" w:color="auto"/>
      </w:divBdr>
    </w:div>
    <w:div w:id="1164786424">
      <w:bodyDiv w:val="1"/>
      <w:marLeft w:val="0"/>
      <w:marRight w:val="0"/>
      <w:marTop w:val="0"/>
      <w:marBottom w:val="0"/>
      <w:divBdr>
        <w:top w:val="none" w:sz="0" w:space="0" w:color="auto"/>
        <w:left w:val="none" w:sz="0" w:space="0" w:color="auto"/>
        <w:bottom w:val="none" w:sz="0" w:space="0" w:color="auto"/>
        <w:right w:val="none" w:sz="0" w:space="0" w:color="auto"/>
      </w:divBdr>
    </w:div>
    <w:div w:id="1268806470">
      <w:bodyDiv w:val="1"/>
      <w:marLeft w:val="0"/>
      <w:marRight w:val="0"/>
      <w:marTop w:val="0"/>
      <w:marBottom w:val="0"/>
      <w:divBdr>
        <w:top w:val="none" w:sz="0" w:space="0" w:color="auto"/>
        <w:left w:val="none" w:sz="0" w:space="0" w:color="auto"/>
        <w:bottom w:val="none" w:sz="0" w:space="0" w:color="auto"/>
        <w:right w:val="none" w:sz="0" w:space="0" w:color="auto"/>
      </w:divBdr>
      <w:divsChild>
        <w:div w:id="53243413">
          <w:marLeft w:val="0"/>
          <w:marRight w:val="0"/>
          <w:marTop w:val="0"/>
          <w:marBottom w:val="0"/>
          <w:divBdr>
            <w:top w:val="none" w:sz="0" w:space="0" w:color="auto"/>
            <w:left w:val="none" w:sz="0" w:space="0" w:color="auto"/>
            <w:bottom w:val="none" w:sz="0" w:space="0" w:color="auto"/>
            <w:right w:val="none" w:sz="0" w:space="0" w:color="auto"/>
          </w:divBdr>
        </w:div>
      </w:divsChild>
    </w:div>
    <w:div w:id="1278832676">
      <w:bodyDiv w:val="1"/>
      <w:marLeft w:val="0"/>
      <w:marRight w:val="0"/>
      <w:marTop w:val="0"/>
      <w:marBottom w:val="0"/>
      <w:divBdr>
        <w:top w:val="none" w:sz="0" w:space="0" w:color="auto"/>
        <w:left w:val="none" w:sz="0" w:space="0" w:color="auto"/>
        <w:bottom w:val="none" w:sz="0" w:space="0" w:color="auto"/>
        <w:right w:val="none" w:sz="0" w:space="0" w:color="auto"/>
      </w:divBdr>
    </w:div>
    <w:div w:id="1336110864">
      <w:bodyDiv w:val="1"/>
      <w:marLeft w:val="0"/>
      <w:marRight w:val="0"/>
      <w:marTop w:val="0"/>
      <w:marBottom w:val="0"/>
      <w:divBdr>
        <w:top w:val="none" w:sz="0" w:space="0" w:color="auto"/>
        <w:left w:val="none" w:sz="0" w:space="0" w:color="auto"/>
        <w:bottom w:val="none" w:sz="0" w:space="0" w:color="auto"/>
        <w:right w:val="none" w:sz="0" w:space="0" w:color="auto"/>
      </w:divBdr>
    </w:div>
    <w:div w:id="1362435572">
      <w:bodyDiv w:val="1"/>
      <w:marLeft w:val="0"/>
      <w:marRight w:val="0"/>
      <w:marTop w:val="0"/>
      <w:marBottom w:val="0"/>
      <w:divBdr>
        <w:top w:val="none" w:sz="0" w:space="0" w:color="auto"/>
        <w:left w:val="none" w:sz="0" w:space="0" w:color="auto"/>
        <w:bottom w:val="none" w:sz="0" w:space="0" w:color="auto"/>
        <w:right w:val="none" w:sz="0" w:space="0" w:color="auto"/>
      </w:divBdr>
    </w:div>
    <w:div w:id="1460681416">
      <w:bodyDiv w:val="1"/>
      <w:marLeft w:val="0"/>
      <w:marRight w:val="0"/>
      <w:marTop w:val="0"/>
      <w:marBottom w:val="0"/>
      <w:divBdr>
        <w:top w:val="none" w:sz="0" w:space="0" w:color="auto"/>
        <w:left w:val="none" w:sz="0" w:space="0" w:color="auto"/>
        <w:bottom w:val="none" w:sz="0" w:space="0" w:color="auto"/>
        <w:right w:val="none" w:sz="0" w:space="0" w:color="auto"/>
      </w:divBdr>
      <w:divsChild>
        <w:div w:id="1613977401">
          <w:marLeft w:val="0"/>
          <w:marRight w:val="0"/>
          <w:marTop w:val="0"/>
          <w:marBottom w:val="0"/>
          <w:divBdr>
            <w:top w:val="none" w:sz="0" w:space="0" w:color="auto"/>
            <w:left w:val="none" w:sz="0" w:space="0" w:color="auto"/>
            <w:bottom w:val="none" w:sz="0" w:space="0" w:color="auto"/>
            <w:right w:val="none" w:sz="0" w:space="0" w:color="auto"/>
          </w:divBdr>
          <w:divsChild>
            <w:div w:id="15497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7814">
      <w:bodyDiv w:val="1"/>
      <w:marLeft w:val="0"/>
      <w:marRight w:val="0"/>
      <w:marTop w:val="0"/>
      <w:marBottom w:val="0"/>
      <w:divBdr>
        <w:top w:val="none" w:sz="0" w:space="0" w:color="auto"/>
        <w:left w:val="none" w:sz="0" w:space="0" w:color="auto"/>
        <w:bottom w:val="none" w:sz="0" w:space="0" w:color="auto"/>
        <w:right w:val="none" w:sz="0" w:space="0" w:color="auto"/>
      </w:divBdr>
    </w:div>
    <w:div w:id="1573005101">
      <w:bodyDiv w:val="1"/>
      <w:marLeft w:val="0"/>
      <w:marRight w:val="0"/>
      <w:marTop w:val="0"/>
      <w:marBottom w:val="0"/>
      <w:divBdr>
        <w:top w:val="none" w:sz="0" w:space="0" w:color="auto"/>
        <w:left w:val="none" w:sz="0" w:space="0" w:color="auto"/>
        <w:bottom w:val="none" w:sz="0" w:space="0" w:color="auto"/>
        <w:right w:val="none" w:sz="0" w:space="0" w:color="auto"/>
      </w:divBdr>
    </w:div>
    <w:div w:id="1662780402">
      <w:bodyDiv w:val="1"/>
      <w:marLeft w:val="0"/>
      <w:marRight w:val="0"/>
      <w:marTop w:val="0"/>
      <w:marBottom w:val="0"/>
      <w:divBdr>
        <w:top w:val="none" w:sz="0" w:space="0" w:color="auto"/>
        <w:left w:val="none" w:sz="0" w:space="0" w:color="auto"/>
        <w:bottom w:val="none" w:sz="0" w:space="0" w:color="auto"/>
        <w:right w:val="none" w:sz="0" w:space="0" w:color="auto"/>
      </w:divBdr>
    </w:div>
    <w:div w:id="1679968979">
      <w:bodyDiv w:val="1"/>
      <w:marLeft w:val="0"/>
      <w:marRight w:val="0"/>
      <w:marTop w:val="0"/>
      <w:marBottom w:val="0"/>
      <w:divBdr>
        <w:top w:val="none" w:sz="0" w:space="0" w:color="auto"/>
        <w:left w:val="none" w:sz="0" w:space="0" w:color="auto"/>
        <w:bottom w:val="none" w:sz="0" w:space="0" w:color="auto"/>
        <w:right w:val="none" w:sz="0" w:space="0" w:color="auto"/>
      </w:divBdr>
    </w:div>
    <w:div w:id="1692221358">
      <w:bodyDiv w:val="1"/>
      <w:marLeft w:val="0"/>
      <w:marRight w:val="0"/>
      <w:marTop w:val="0"/>
      <w:marBottom w:val="0"/>
      <w:divBdr>
        <w:top w:val="none" w:sz="0" w:space="0" w:color="auto"/>
        <w:left w:val="none" w:sz="0" w:space="0" w:color="auto"/>
        <w:bottom w:val="none" w:sz="0" w:space="0" w:color="auto"/>
        <w:right w:val="none" w:sz="0" w:space="0" w:color="auto"/>
      </w:divBdr>
    </w:div>
    <w:div w:id="1727948573">
      <w:bodyDiv w:val="1"/>
      <w:marLeft w:val="0"/>
      <w:marRight w:val="0"/>
      <w:marTop w:val="0"/>
      <w:marBottom w:val="0"/>
      <w:divBdr>
        <w:top w:val="none" w:sz="0" w:space="0" w:color="auto"/>
        <w:left w:val="none" w:sz="0" w:space="0" w:color="auto"/>
        <w:bottom w:val="none" w:sz="0" w:space="0" w:color="auto"/>
        <w:right w:val="none" w:sz="0" w:space="0" w:color="auto"/>
      </w:divBdr>
      <w:divsChild>
        <w:div w:id="298649553">
          <w:marLeft w:val="0"/>
          <w:marRight w:val="0"/>
          <w:marTop w:val="0"/>
          <w:marBottom w:val="0"/>
          <w:divBdr>
            <w:top w:val="none" w:sz="0" w:space="0" w:color="auto"/>
            <w:left w:val="none" w:sz="0" w:space="0" w:color="auto"/>
            <w:bottom w:val="none" w:sz="0" w:space="0" w:color="auto"/>
            <w:right w:val="none" w:sz="0" w:space="0" w:color="auto"/>
          </w:divBdr>
          <w:divsChild>
            <w:div w:id="504782183">
              <w:marLeft w:val="0"/>
              <w:marRight w:val="0"/>
              <w:marTop w:val="0"/>
              <w:marBottom w:val="0"/>
              <w:divBdr>
                <w:top w:val="none" w:sz="0" w:space="0" w:color="auto"/>
                <w:left w:val="none" w:sz="0" w:space="0" w:color="auto"/>
                <w:bottom w:val="none" w:sz="0" w:space="0" w:color="auto"/>
                <w:right w:val="none" w:sz="0" w:space="0" w:color="auto"/>
              </w:divBdr>
            </w:div>
            <w:div w:id="602567115">
              <w:marLeft w:val="0"/>
              <w:marRight w:val="0"/>
              <w:marTop w:val="0"/>
              <w:marBottom w:val="0"/>
              <w:divBdr>
                <w:top w:val="none" w:sz="0" w:space="0" w:color="auto"/>
                <w:left w:val="none" w:sz="0" w:space="0" w:color="auto"/>
                <w:bottom w:val="none" w:sz="0" w:space="0" w:color="auto"/>
                <w:right w:val="none" w:sz="0" w:space="0" w:color="auto"/>
              </w:divBdr>
            </w:div>
            <w:div w:id="610745507">
              <w:marLeft w:val="0"/>
              <w:marRight w:val="0"/>
              <w:marTop w:val="0"/>
              <w:marBottom w:val="0"/>
              <w:divBdr>
                <w:top w:val="none" w:sz="0" w:space="0" w:color="auto"/>
                <w:left w:val="none" w:sz="0" w:space="0" w:color="auto"/>
                <w:bottom w:val="none" w:sz="0" w:space="0" w:color="auto"/>
                <w:right w:val="none" w:sz="0" w:space="0" w:color="auto"/>
              </w:divBdr>
            </w:div>
            <w:div w:id="1124032497">
              <w:marLeft w:val="0"/>
              <w:marRight w:val="0"/>
              <w:marTop w:val="0"/>
              <w:marBottom w:val="0"/>
              <w:divBdr>
                <w:top w:val="none" w:sz="0" w:space="0" w:color="auto"/>
                <w:left w:val="none" w:sz="0" w:space="0" w:color="auto"/>
                <w:bottom w:val="none" w:sz="0" w:space="0" w:color="auto"/>
                <w:right w:val="none" w:sz="0" w:space="0" w:color="auto"/>
              </w:divBdr>
            </w:div>
            <w:div w:id="9689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4952">
      <w:bodyDiv w:val="1"/>
      <w:marLeft w:val="0"/>
      <w:marRight w:val="0"/>
      <w:marTop w:val="0"/>
      <w:marBottom w:val="0"/>
      <w:divBdr>
        <w:top w:val="none" w:sz="0" w:space="0" w:color="auto"/>
        <w:left w:val="none" w:sz="0" w:space="0" w:color="auto"/>
        <w:bottom w:val="none" w:sz="0" w:space="0" w:color="auto"/>
        <w:right w:val="none" w:sz="0" w:space="0" w:color="auto"/>
      </w:divBdr>
      <w:divsChild>
        <w:div w:id="2047098450">
          <w:marLeft w:val="446"/>
          <w:marRight w:val="0"/>
          <w:marTop w:val="120"/>
          <w:marBottom w:val="0"/>
          <w:divBdr>
            <w:top w:val="none" w:sz="0" w:space="0" w:color="auto"/>
            <w:left w:val="none" w:sz="0" w:space="0" w:color="auto"/>
            <w:bottom w:val="none" w:sz="0" w:space="0" w:color="auto"/>
            <w:right w:val="none" w:sz="0" w:space="0" w:color="auto"/>
          </w:divBdr>
        </w:div>
      </w:divsChild>
    </w:div>
    <w:div w:id="1958097388">
      <w:bodyDiv w:val="1"/>
      <w:marLeft w:val="0"/>
      <w:marRight w:val="0"/>
      <w:marTop w:val="0"/>
      <w:marBottom w:val="0"/>
      <w:divBdr>
        <w:top w:val="none" w:sz="0" w:space="0" w:color="auto"/>
        <w:left w:val="none" w:sz="0" w:space="0" w:color="auto"/>
        <w:bottom w:val="none" w:sz="0" w:space="0" w:color="auto"/>
        <w:right w:val="none" w:sz="0" w:space="0" w:color="auto"/>
      </w:divBdr>
    </w:div>
    <w:div w:id="2021085773">
      <w:bodyDiv w:val="1"/>
      <w:marLeft w:val="0"/>
      <w:marRight w:val="0"/>
      <w:marTop w:val="0"/>
      <w:marBottom w:val="0"/>
      <w:divBdr>
        <w:top w:val="none" w:sz="0" w:space="0" w:color="auto"/>
        <w:left w:val="none" w:sz="0" w:space="0" w:color="auto"/>
        <w:bottom w:val="none" w:sz="0" w:space="0" w:color="auto"/>
        <w:right w:val="none" w:sz="0" w:space="0" w:color="auto"/>
      </w:divBdr>
      <w:divsChild>
        <w:div w:id="736250118">
          <w:marLeft w:val="0"/>
          <w:marRight w:val="0"/>
          <w:marTop w:val="0"/>
          <w:marBottom w:val="0"/>
          <w:divBdr>
            <w:top w:val="none" w:sz="0" w:space="0" w:color="auto"/>
            <w:left w:val="none" w:sz="0" w:space="0" w:color="auto"/>
            <w:bottom w:val="none" w:sz="0" w:space="0" w:color="auto"/>
            <w:right w:val="none" w:sz="0" w:space="0" w:color="auto"/>
          </w:divBdr>
          <w:divsChild>
            <w:div w:id="453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okykla.lt/" TargetMode="External"/><Relationship Id="rId18" Type="http://schemas.openxmlformats.org/officeDocument/2006/relationships/hyperlink" Target="http://liuteronugiesmes.lt/" TargetMode="External"/><Relationship Id="rId26" Type="http://schemas.openxmlformats.org/officeDocument/2006/relationships/hyperlink" Target="http://liuteronai.lt/Istorija-ir-teologija/Baznycios-istorija" TargetMode="External"/><Relationship Id="rId39" Type="http://schemas.openxmlformats.org/officeDocument/2006/relationships/theme" Target="theme/theme1.xml"/><Relationship Id="rId21" Type="http://schemas.openxmlformats.org/officeDocument/2006/relationships/hyperlink" Target="http://liuteronai.lt/Tikejimo-ispazinimas" TargetMode="External"/><Relationship Id="rId34" Type="http://schemas.openxmlformats.org/officeDocument/2006/relationships/hyperlink" Target="https://biblija.lt/" TargetMode="External"/><Relationship Id="rId7" Type="http://schemas.openxmlformats.org/officeDocument/2006/relationships/webSettings" Target="webSettings.xml"/><Relationship Id="rId12" Type="http://schemas.openxmlformats.org/officeDocument/2006/relationships/hyperlink" Target="https://nsasmm-my.sharepoint.com/personal/svietimo_portalas_nsa_smm_lt/_layouts/15/Doc.aspx?sourcedoc=%7b6866d3d8-6ced-4cfe-9f3b-57c41ddb9a7c%7d&amp;action=view&amp;wd=target%281.Naujas%20mokymosi%20turinys.one%7Cf300aaa0-fb32-418c-b43b-739082c3ae49%2F1.Naujas%20mokymosi%20turinys%7C96610229-bdc8-43b7-8fb7-f270c1e10cd7%2F%29&amp;wdorigin=NavigationUrl" TargetMode="External"/><Relationship Id="rId17" Type="http://schemas.openxmlformats.org/officeDocument/2006/relationships/hyperlink" Target="http://liuteronai.lt/" TargetMode="External"/><Relationship Id="rId25" Type="http://schemas.openxmlformats.org/officeDocument/2006/relationships/hyperlink" Target="http://liuteronai.lt/Istorija-ir-teologija/Pareiskimai-ir-rezoliucijos" TargetMode="External"/><Relationship Id="rId33" Type="http://schemas.openxmlformats.org/officeDocument/2006/relationships/hyperlink" Target="https://liuteronai.lt/2013-18/liuteronai/Knygos.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okykla.lt/bendrosios-programos/vidurinis-ugdymas/52?st=3&amp;ach-1=6&amp;ach-2=6&amp;ach-3=6&amp;ach-4=6&amp;ach-5=6&amp;ct=6" TargetMode="External"/><Relationship Id="rId20" Type="http://schemas.openxmlformats.org/officeDocument/2006/relationships/hyperlink" Target="https://liuteronai.lt/2013-18/liuteronai/Martyno-Liuterio-rastai.htm" TargetMode="External"/><Relationship Id="rId29" Type="http://schemas.openxmlformats.org/officeDocument/2006/relationships/hyperlink" Target="http://liuteronai.lt/Istorija-ir-teologija/Populiarus-leidinia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liuteronai.lt/Istorija-ir-teologija/Martyno-Liuterio-rastai" TargetMode="External"/><Relationship Id="rId32" Type="http://schemas.openxmlformats.org/officeDocument/2006/relationships/hyperlink" Target="https://liuteronai.lt/2013-18/liuteronai/Ekumenija.htm" TargetMode="External"/><Relationship Id="rId37" Type="http://schemas.openxmlformats.org/officeDocument/2006/relationships/hyperlink" Target="https://smp2014do.ugdome.lt/smp_dorinis2/products/byhierarchy/387/102.html" TargetMode="External"/><Relationship Id="rId5" Type="http://schemas.openxmlformats.org/officeDocument/2006/relationships/styles" Target="styles.xml"/><Relationship Id="rId15" Type="http://schemas.openxmlformats.org/officeDocument/2006/relationships/hyperlink" Target="https://emokykla.lt/" TargetMode="External"/><Relationship Id="rId23" Type="http://schemas.openxmlformats.org/officeDocument/2006/relationships/hyperlink" Target="https://liuteronai.lt/2013-18/liuteronai/Liturgijos-projektas.htm" TargetMode="External"/><Relationship Id="rId28" Type="http://schemas.openxmlformats.org/officeDocument/2006/relationships/hyperlink" Target="http://liuteronai.lt/Istorija-ir-teologija/Kalendoriai-ir-metrasciai" TargetMode="External"/><Relationship Id="rId36" Type="http://schemas.openxmlformats.org/officeDocument/2006/relationships/hyperlink" Target="https://smp2014do.ugdome.lt/Products/367/seima/meile-zmogaus-pasaukimas/1029.html" TargetMode="External"/><Relationship Id="rId10" Type="http://schemas.openxmlformats.org/officeDocument/2006/relationships/header" Target="header1.xml"/><Relationship Id="rId19" Type="http://schemas.openxmlformats.org/officeDocument/2006/relationships/hyperlink" Target="https://www.lrt.lt/mediateka/video/kelias" TargetMode="External"/><Relationship Id="rId31" Type="http://schemas.openxmlformats.org/officeDocument/2006/relationships/hyperlink" Target="https://liuteronai.lt/2013-18/liuteronai/Istorija-ir-teologija.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okykla.lt/bendrosios-programos/vidurinis-ugdymas/52?clases=&amp;res=1&amp;st=3&amp;types=1%2C10&amp;ach-1=6&amp;ach-2=6&amp;ach-3=6&amp;ach-4=6&amp;ach-5=6&amp;ct=6" TargetMode="External"/><Relationship Id="rId22" Type="http://schemas.openxmlformats.org/officeDocument/2006/relationships/hyperlink" Target="http://liuteronai.lt/Liturgijos-projektas" TargetMode="External"/><Relationship Id="rId27" Type="http://schemas.openxmlformats.org/officeDocument/2006/relationships/hyperlink" Target="http://liuteronai.lt/Istorija-ir-teologija/Moksliniai-straipsniai-ir-monografijos" TargetMode="External"/><Relationship Id="rId30" Type="http://schemas.openxmlformats.org/officeDocument/2006/relationships/hyperlink" Target="http://liuteronai.lt/Istorija-ir-teologija" TargetMode="External"/><Relationship Id="rId35" Type="http://schemas.openxmlformats.org/officeDocument/2006/relationships/hyperlink" Target="https://www.liuteronai.lt/sermons/svc-trejybe-2/"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7A0E5-3C7A-4C9C-AE1A-8FC0330D235D}">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E7037D8-A31F-4CE8-8957-23F6DAD43D81}"/>
</file>

<file path=customXml/itemProps3.xml><?xml version="1.0" encoding="utf-8"?>
<ds:datastoreItem xmlns:ds="http://schemas.openxmlformats.org/officeDocument/2006/customXml" ds:itemID="{DA2446CE-4980-47EC-A995-B0F038969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17808</Words>
  <Characters>10151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Sinicienė</dc:creator>
  <cp:keywords/>
  <dc:description/>
  <cp:lastModifiedBy>Julija Sinicienė</cp:lastModifiedBy>
  <cp:revision>13</cp:revision>
  <cp:lastPrinted>2023-06-13T11:23:00Z</cp:lastPrinted>
  <dcterms:created xsi:type="dcterms:W3CDTF">2025-06-09T09:29:00Z</dcterms:created>
  <dcterms:modified xsi:type="dcterms:W3CDTF">2025-10-07T11:10:00Z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