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73CEB" w14:textId="77777777" w:rsidR="00055436" w:rsidRDefault="00000000">
      <w:pPr>
        <w:spacing w:line="360" w:lineRule="auto"/>
        <w:rPr>
          <w:rFonts w:ascii="Times New Roman" w:hAnsi="Times New Roman"/>
          <w:b/>
          <w:bCs/>
        </w:rPr>
      </w:pPr>
      <w:r>
        <w:rPr>
          <w:rFonts w:ascii="Times New Roman" w:hAnsi="Times New Roman"/>
          <w:b/>
          <w:bCs/>
        </w:rPr>
        <w:t>LEKSIKOS IR LEKSINĖS RAIŠKOS MOKYMAS NAUDOJANT TEMINES LENTELES (A1–B2)</w:t>
      </w:r>
    </w:p>
    <w:p w14:paraId="7CB8C8C0" w14:textId="77777777" w:rsidR="00055436" w:rsidRDefault="00000000">
      <w:pPr>
        <w:spacing w:line="360" w:lineRule="auto"/>
        <w:rPr>
          <w:rFonts w:ascii="Times New Roman" w:hAnsi="Times New Roman"/>
          <w:b/>
          <w:bCs/>
        </w:rPr>
      </w:pPr>
      <w:r>
        <w:rPr>
          <w:rFonts w:ascii="Times New Roman" w:hAnsi="Times New Roman"/>
          <w:b/>
          <w:bCs/>
        </w:rPr>
        <w:t>Bendrieji principai</w:t>
      </w:r>
    </w:p>
    <w:p w14:paraId="57FA7598" w14:textId="0C1920AB" w:rsidR="00055436" w:rsidRDefault="00000000" w:rsidP="00543DE9">
      <w:pPr>
        <w:spacing w:line="360" w:lineRule="auto"/>
        <w:jc w:val="both"/>
      </w:pPr>
      <w:r>
        <w:rPr>
          <w:rFonts w:ascii="Times New Roman" w:hAnsi="Times New Roman"/>
        </w:rPr>
        <w:t xml:space="preserve">Pateiktos užduotys grindžiamos </w:t>
      </w:r>
      <w:r>
        <w:rPr>
          <w:rFonts w:ascii="Times New Roman" w:hAnsi="Times New Roman"/>
          <w:b/>
          <w:bCs/>
        </w:rPr>
        <w:t>kognityviniu ir komunikaciniu</w:t>
      </w:r>
      <w:r>
        <w:rPr>
          <w:rFonts w:ascii="Times New Roman" w:hAnsi="Times New Roman"/>
        </w:rPr>
        <w:t xml:space="preserve"> </w:t>
      </w:r>
      <w:r>
        <w:rPr>
          <w:rFonts w:ascii="Times New Roman" w:hAnsi="Times New Roman"/>
          <w:b/>
          <w:bCs/>
        </w:rPr>
        <w:t>leksikos mokymo principu</w:t>
      </w:r>
      <w:r>
        <w:rPr>
          <w:rFonts w:ascii="Times New Roman" w:hAnsi="Times New Roman"/>
        </w:rPr>
        <w:t>, kai žodžių mokomasi remiantis:</w:t>
      </w:r>
    </w:p>
    <w:p w14:paraId="3E7E2E32" w14:textId="77777777" w:rsidR="00055436" w:rsidRDefault="00000000" w:rsidP="00543DE9">
      <w:pPr>
        <w:numPr>
          <w:ilvl w:val="0"/>
          <w:numId w:val="1"/>
        </w:numPr>
        <w:spacing w:line="360" w:lineRule="auto"/>
        <w:jc w:val="both"/>
      </w:pPr>
      <w:r>
        <w:rPr>
          <w:rFonts w:ascii="Times New Roman" w:hAnsi="Times New Roman"/>
          <w:b/>
          <w:bCs/>
        </w:rPr>
        <w:t>Semantiniais laukais.</w:t>
      </w:r>
      <w:r>
        <w:rPr>
          <w:rFonts w:ascii="Times New Roman" w:hAnsi="Times New Roman"/>
        </w:rPr>
        <w:t xml:space="preserve"> Semantinis laukas – tai tarpu</w:t>
      </w:r>
      <w:r>
        <w:rPr>
          <w:rFonts w:ascii="Times New Roman" w:hAnsi="Times New Roman"/>
        </w:rPr>
        <w:softHyphen/>
        <w:t xml:space="preserve">savyje reikšmiškai susijusių žodžių sistema, apimanti vieną bendrą realybės sritį, sąvoką ar patirtį, nepriklausomai nuo žodžių gramatinės formos ar kalbos dalies. </w:t>
      </w:r>
    </w:p>
    <w:p w14:paraId="09BF162D" w14:textId="77777777" w:rsidR="00055436" w:rsidRDefault="00000000" w:rsidP="00543DE9">
      <w:pPr>
        <w:numPr>
          <w:ilvl w:val="0"/>
          <w:numId w:val="1"/>
        </w:numPr>
        <w:spacing w:line="360" w:lineRule="auto"/>
        <w:jc w:val="both"/>
      </w:pPr>
      <w:r>
        <w:rPr>
          <w:rFonts w:ascii="Times New Roman" w:hAnsi="Times New Roman"/>
          <w:b/>
          <w:bCs/>
        </w:rPr>
        <w:t>Paradigminiais ryšiais</w:t>
      </w:r>
      <w:r>
        <w:rPr>
          <w:rFonts w:ascii="Times New Roman" w:hAnsi="Times New Roman"/>
        </w:rPr>
        <w:t xml:space="preserve">. Tai semantiniai ryšiai, egzistuojantys tarp kalbinių vienetų ir nepriklausantys nuo konteksto, kuriame jie vartojami. </w:t>
      </w:r>
    </w:p>
    <w:p w14:paraId="02C25FF1" w14:textId="77777777" w:rsidR="00055436" w:rsidRDefault="00000000" w:rsidP="00543DE9">
      <w:pPr>
        <w:numPr>
          <w:ilvl w:val="0"/>
          <w:numId w:val="1"/>
        </w:numPr>
        <w:spacing w:line="360" w:lineRule="auto"/>
        <w:jc w:val="both"/>
      </w:pPr>
      <w:r>
        <w:rPr>
          <w:rFonts w:ascii="Times New Roman" w:hAnsi="Times New Roman"/>
          <w:b/>
          <w:bCs/>
        </w:rPr>
        <w:t>Sintagminiais ryšiais</w:t>
      </w:r>
      <w:r>
        <w:rPr>
          <w:rFonts w:ascii="Times New Roman" w:hAnsi="Times New Roman"/>
        </w:rPr>
        <w:t>. Tai žodžių tarpusavio jungimosi ryšiai kalbos sraute, kai žodžiai eina greta vienas kito ir kartu sudaro prasmingą, gramatiškai ir semantiškai tinkamą junginį.</w:t>
      </w:r>
    </w:p>
    <w:p w14:paraId="61B7BEF2" w14:textId="61253C7A" w:rsidR="004D1101" w:rsidRDefault="00000000" w:rsidP="00543DE9">
      <w:pPr>
        <w:spacing w:line="360" w:lineRule="auto"/>
        <w:jc w:val="both"/>
        <w:rPr>
          <w:rFonts w:ascii="Times New Roman" w:hAnsi="Times New Roman"/>
        </w:rPr>
      </w:pPr>
      <w:r>
        <w:rPr>
          <w:rFonts w:ascii="Times New Roman" w:hAnsi="Times New Roman"/>
        </w:rPr>
        <w:t xml:space="preserve">Naudojami ištekliai (lentelės su daiktavardžiais, būdvardžiais ir dalyviais, veiksmažodžiais) leidžia kryptingai ugdyti </w:t>
      </w:r>
      <w:r>
        <w:rPr>
          <w:rFonts w:ascii="Times New Roman" w:hAnsi="Times New Roman"/>
          <w:b/>
          <w:bCs/>
        </w:rPr>
        <w:t>leksinę kompetenciją</w:t>
      </w:r>
      <w:r>
        <w:rPr>
          <w:rFonts w:ascii="Times New Roman" w:hAnsi="Times New Roman"/>
        </w:rPr>
        <w:t xml:space="preserve">, kaip ji apibrėžiama </w:t>
      </w:r>
      <w:r w:rsidR="00543DE9" w:rsidRPr="00543DE9">
        <w:rPr>
          <w:rFonts w:ascii="Times New Roman" w:hAnsi="Times New Roman"/>
          <w:i/>
          <w:iCs/>
        </w:rPr>
        <w:t>Bendruosiuose Europos kalbų metmenyse</w:t>
      </w:r>
      <w:r w:rsidR="00543DE9">
        <w:rPr>
          <w:rFonts w:ascii="Times New Roman" w:hAnsi="Times New Roman"/>
        </w:rPr>
        <w:t xml:space="preserve"> (</w:t>
      </w:r>
      <w:r>
        <w:rPr>
          <w:rFonts w:ascii="Times New Roman" w:hAnsi="Times New Roman"/>
        </w:rPr>
        <w:t>BEKM</w:t>
      </w:r>
      <w:r w:rsidR="00543DE9">
        <w:rPr>
          <w:rFonts w:ascii="Times New Roman" w:hAnsi="Times New Roman"/>
        </w:rPr>
        <w:t>)</w:t>
      </w:r>
      <w:r>
        <w:rPr>
          <w:rFonts w:ascii="Times New Roman" w:hAnsi="Times New Roman"/>
        </w:rPr>
        <w:t>.</w:t>
      </w:r>
    </w:p>
    <w:p w14:paraId="063084A6" w14:textId="77777777" w:rsidR="00A33E6F" w:rsidRPr="004D1101" w:rsidRDefault="00A33E6F" w:rsidP="00543DE9">
      <w:pPr>
        <w:spacing w:line="360" w:lineRule="auto"/>
        <w:jc w:val="both"/>
        <w:rPr>
          <w:rFonts w:ascii="Times New Roman" w:hAnsi="Times New Roman"/>
        </w:rPr>
      </w:pPr>
    </w:p>
    <w:p w14:paraId="482A6FB9" w14:textId="77777777" w:rsidR="00055436" w:rsidRDefault="00000000">
      <w:pPr>
        <w:spacing w:line="360" w:lineRule="auto"/>
        <w:rPr>
          <w:rFonts w:ascii="Times New Roman" w:hAnsi="Times New Roman"/>
          <w:b/>
          <w:bCs/>
        </w:rPr>
      </w:pPr>
      <w:r>
        <w:rPr>
          <w:rFonts w:ascii="Times New Roman" w:hAnsi="Times New Roman"/>
          <w:b/>
          <w:bCs/>
        </w:rPr>
        <w:t>UŽDUOČIŲ PAVYZDŽIAI</w:t>
      </w:r>
    </w:p>
    <w:p w14:paraId="1F0CEEBD" w14:textId="77777777" w:rsidR="00055436" w:rsidRDefault="00000000">
      <w:pPr>
        <w:spacing w:line="360" w:lineRule="auto"/>
        <w:rPr>
          <w:rFonts w:ascii="Times New Roman" w:hAnsi="Times New Roman"/>
          <w:b/>
          <w:bCs/>
        </w:rPr>
      </w:pPr>
      <w:r>
        <w:rPr>
          <w:rFonts w:ascii="Times New Roman" w:hAnsi="Times New Roman"/>
          <w:b/>
          <w:bCs/>
        </w:rPr>
        <w:t>IŠBRAUK SEMANTIŠKAI NETINKAMĄ ŽODĮ</w:t>
      </w:r>
    </w:p>
    <w:p w14:paraId="4E2F9D07" w14:textId="77777777" w:rsidR="00055436" w:rsidRDefault="00000000">
      <w:pPr>
        <w:spacing w:line="360" w:lineRule="auto"/>
        <w:rPr>
          <w:rFonts w:ascii="Times New Roman" w:hAnsi="Times New Roman"/>
        </w:rPr>
      </w:pPr>
      <w:r>
        <w:rPr>
          <w:rFonts w:ascii="Times New Roman" w:hAnsi="Times New Roman"/>
        </w:rPr>
        <w:t>A1–A2 lygis</w:t>
      </w:r>
    </w:p>
    <w:p w14:paraId="13A8039E" w14:textId="77777777" w:rsidR="00055436" w:rsidRDefault="00000000">
      <w:pPr>
        <w:spacing w:line="360" w:lineRule="auto"/>
        <w:rPr>
          <w:rFonts w:ascii="Times New Roman" w:hAnsi="Times New Roman"/>
          <w:b/>
          <w:bCs/>
        </w:rPr>
      </w:pPr>
      <w:r>
        <w:rPr>
          <w:rFonts w:ascii="Times New Roman" w:hAnsi="Times New Roman"/>
          <w:b/>
          <w:bCs/>
        </w:rPr>
        <w:t>Tikslas:</w:t>
      </w:r>
    </w:p>
    <w:p w14:paraId="2F9F715B" w14:textId="77777777" w:rsidR="00055436" w:rsidRDefault="00000000" w:rsidP="000079D5">
      <w:pPr>
        <w:pStyle w:val="Sraopastraipa"/>
        <w:numPr>
          <w:ilvl w:val="0"/>
          <w:numId w:val="2"/>
        </w:numPr>
        <w:spacing w:line="360" w:lineRule="auto"/>
        <w:jc w:val="both"/>
        <w:rPr>
          <w:rFonts w:ascii="Times New Roman" w:hAnsi="Times New Roman"/>
        </w:rPr>
      </w:pPr>
      <w:r>
        <w:rPr>
          <w:rFonts w:ascii="Times New Roman" w:hAnsi="Times New Roman"/>
        </w:rPr>
        <w:t xml:space="preserve">tobulinti receptyviuosius kalbinius gebėjimus; </w:t>
      </w:r>
    </w:p>
    <w:p w14:paraId="12CC894D" w14:textId="77777777" w:rsidR="00055436" w:rsidRDefault="00000000" w:rsidP="000079D5">
      <w:pPr>
        <w:pStyle w:val="Sraopastraipa"/>
        <w:numPr>
          <w:ilvl w:val="0"/>
          <w:numId w:val="2"/>
        </w:numPr>
        <w:spacing w:line="360" w:lineRule="auto"/>
        <w:jc w:val="both"/>
        <w:rPr>
          <w:rFonts w:ascii="Times New Roman" w:hAnsi="Times New Roman"/>
        </w:rPr>
      </w:pPr>
      <w:r>
        <w:rPr>
          <w:rFonts w:ascii="Times New Roman" w:hAnsi="Times New Roman"/>
        </w:rPr>
        <w:t>lavinti gebėjimą atpažinti žodžių reikšminius ryšius;</w:t>
      </w:r>
    </w:p>
    <w:p w14:paraId="4BBC0F43" w14:textId="77777777" w:rsidR="00055436" w:rsidRDefault="00000000" w:rsidP="000079D5">
      <w:pPr>
        <w:pStyle w:val="Sraopastraipa"/>
        <w:numPr>
          <w:ilvl w:val="0"/>
          <w:numId w:val="2"/>
        </w:numPr>
        <w:spacing w:line="360" w:lineRule="auto"/>
        <w:jc w:val="both"/>
        <w:rPr>
          <w:rFonts w:ascii="Times New Roman" w:hAnsi="Times New Roman"/>
        </w:rPr>
      </w:pPr>
      <w:r>
        <w:rPr>
          <w:rFonts w:ascii="Times New Roman" w:hAnsi="Times New Roman"/>
        </w:rPr>
        <w:t>ugdyti mąstymą kognityvinėmis kategorijomis lietuviškai, kai mokiniai mokosi skirti, kurie žodžiai priklauso tam pačiam semantiniam laukui.</w:t>
      </w:r>
    </w:p>
    <w:p w14:paraId="549BC90C" w14:textId="77777777" w:rsidR="00A33E6F" w:rsidRDefault="00A33E6F" w:rsidP="000079D5">
      <w:pPr>
        <w:spacing w:line="360" w:lineRule="auto"/>
        <w:jc w:val="both"/>
        <w:rPr>
          <w:rFonts w:ascii="Times New Roman" w:hAnsi="Times New Roman"/>
          <w:b/>
          <w:bCs/>
        </w:rPr>
      </w:pPr>
    </w:p>
    <w:p w14:paraId="08A25157" w14:textId="74B4BBF6" w:rsidR="00055436" w:rsidRDefault="00000000">
      <w:pPr>
        <w:spacing w:line="360" w:lineRule="auto"/>
        <w:rPr>
          <w:rFonts w:ascii="Times New Roman" w:hAnsi="Times New Roman"/>
          <w:b/>
          <w:bCs/>
        </w:rPr>
      </w:pPr>
      <w:r>
        <w:rPr>
          <w:rFonts w:ascii="Times New Roman" w:hAnsi="Times New Roman"/>
          <w:b/>
          <w:bCs/>
        </w:rPr>
        <w:lastRenderedPageBreak/>
        <w:t>Aprašymas</w:t>
      </w:r>
    </w:p>
    <w:p w14:paraId="56171B78" w14:textId="0C4D7D1A" w:rsidR="00055436" w:rsidRDefault="00000000" w:rsidP="000079D5">
      <w:pPr>
        <w:spacing w:line="360" w:lineRule="auto"/>
        <w:jc w:val="both"/>
      </w:pPr>
      <w:r>
        <w:rPr>
          <w:rFonts w:ascii="Times New Roman" w:hAnsi="Times New Roman"/>
        </w:rPr>
        <w:t xml:space="preserve">Iš teminių lentelių pasirenkama semantiniais ryšiais susijusių žodžių eilė, prie kurios pridedamas vienas semantiškai nesusijęs žodis. </w:t>
      </w:r>
      <w:r w:rsidR="00543DE9">
        <w:rPr>
          <w:rFonts w:ascii="Times New Roman" w:hAnsi="Times New Roman"/>
        </w:rPr>
        <w:t>Mokantis kalbos palaipsniui</w:t>
      </w:r>
      <w:r>
        <w:rPr>
          <w:rFonts w:ascii="Times New Roman" w:hAnsi="Times New Roman"/>
        </w:rPr>
        <w:t xml:space="preserve"> parenkamos vis sudėtingesnių, sunkiau įsimenamų žodžių eilės.  </w:t>
      </w:r>
    </w:p>
    <w:p w14:paraId="4F85B285" w14:textId="77777777" w:rsidR="00055436" w:rsidRDefault="00000000" w:rsidP="007A4AC6">
      <w:pPr>
        <w:spacing w:line="360" w:lineRule="auto"/>
        <w:jc w:val="both"/>
        <w:rPr>
          <w:rFonts w:ascii="Times New Roman" w:hAnsi="Times New Roman"/>
          <w:b/>
          <w:bCs/>
        </w:rPr>
      </w:pPr>
      <w:r>
        <w:rPr>
          <w:rFonts w:ascii="Times New Roman" w:hAnsi="Times New Roman"/>
          <w:b/>
          <w:bCs/>
        </w:rPr>
        <w:t xml:space="preserve">Pavyzdys </w:t>
      </w:r>
    </w:p>
    <w:p w14:paraId="571E6FAF" w14:textId="3C2FB0A1" w:rsidR="00055436" w:rsidRDefault="00000000" w:rsidP="007A4AC6">
      <w:pPr>
        <w:spacing w:line="360" w:lineRule="auto"/>
        <w:jc w:val="both"/>
        <w:rPr>
          <w:rFonts w:ascii="Times New Roman" w:hAnsi="Times New Roman"/>
        </w:rPr>
      </w:pPr>
      <w:r>
        <w:rPr>
          <w:rFonts w:ascii="Times New Roman" w:hAnsi="Times New Roman"/>
        </w:rPr>
        <w:t>Kiekvienoje eilutėje vienas žodis netinka pagal reikšmę (tema „Apie save“).</w:t>
      </w:r>
    </w:p>
    <w:p w14:paraId="45AF5E79" w14:textId="77777777" w:rsidR="00055436" w:rsidRDefault="00000000" w:rsidP="007A4AC6">
      <w:pPr>
        <w:numPr>
          <w:ilvl w:val="0"/>
          <w:numId w:val="3"/>
        </w:numPr>
        <w:spacing w:line="360" w:lineRule="auto"/>
        <w:jc w:val="both"/>
      </w:pPr>
      <w:r>
        <w:rPr>
          <w:rFonts w:ascii="Times New Roman" w:hAnsi="Times New Roman"/>
        </w:rPr>
        <w:t xml:space="preserve">vardas – pavardė – adresas – </w:t>
      </w:r>
      <w:r>
        <w:rPr>
          <w:rFonts w:ascii="Times New Roman" w:hAnsi="Times New Roman"/>
          <w:b/>
          <w:bCs/>
        </w:rPr>
        <w:t>spalva</w:t>
      </w:r>
    </w:p>
    <w:p w14:paraId="73C80FE3" w14:textId="77777777" w:rsidR="00055436" w:rsidRDefault="00000000" w:rsidP="007A4AC6">
      <w:pPr>
        <w:numPr>
          <w:ilvl w:val="0"/>
          <w:numId w:val="3"/>
        </w:numPr>
        <w:spacing w:line="360" w:lineRule="auto"/>
        <w:jc w:val="both"/>
      </w:pPr>
      <w:r>
        <w:rPr>
          <w:rFonts w:ascii="Times New Roman" w:hAnsi="Times New Roman"/>
        </w:rPr>
        <w:t xml:space="preserve">gimti – gyventi – </w:t>
      </w:r>
      <w:r>
        <w:rPr>
          <w:rFonts w:ascii="Times New Roman" w:hAnsi="Times New Roman"/>
          <w:b/>
          <w:bCs/>
        </w:rPr>
        <w:t>pirkti</w:t>
      </w:r>
      <w:r>
        <w:rPr>
          <w:rFonts w:ascii="Times New Roman" w:hAnsi="Times New Roman"/>
        </w:rPr>
        <w:t xml:space="preserve"> – atvažiuoti </w:t>
      </w:r>
    </w:p>
    <w:p w14:paraId="5D165FB0" w14:textId="77777777" w:rsidR="00055436" w:rsidRDefault="00000000" w:rsidP="007A4AC6">
      <w:pPr>
        <w:numPr>
          <w:ilvl w:val="0"/>
          <w:numId w:val="3"/>
        </w:numPr>
        <w:spacing w:line="360" w:lineRule="auto"/>
        <w:jc w:val="both"/>
      </w:pPr>
      <w:r>
        <w:rPr>
          <w:rFonts w:ascii="Times New Roman" w:hAnsi="Times New Roman"/>
        </w:rPr>
        <w:t xml:space="preserve">žmogus – vyras – </w:t>
      </w:r>
      <w:r>
        <w:rPr>
          <w:rFonts w:ascii="Times New Roman" w:hAnsi="Times New Roman"/>
          <w:b/>
          <w:bCs/>
        </w:rPr>
        <w:t>langas</w:t>
      </w:r>
      <w:r>
        <w:rPr>
          <w:rFonts w:ascii="Times New Roman" w:hAnsi="Times New Roman"/>
        </w:rPr>
        <w:t xml:space="preserve"> – moteris </w:t>
      </w:r>
    </w:p>
    <w:p w14:paraId="3E61D641" w14:textId="77777777" w:rsidR="00055436" w:rsidRDefault="00000000" w:rsidP="007A4AC6">
      <w:pPr>
        <w:numPr>
          <w:ilvl w:val="0"/>
          <w:numId w:val="3"/>
        </w:numPr>
        <w:spacing w:line="360" w:lineRule="auto"/>
        <w:jc w:val="both"/>
      </w:pPr>
      <w:r>
        <w:rPr>
          <w:rFonts w:ascii="Times New Roman" w:hAnsi="Times New Roman"/>
        </w:rPr>
        <w:t xml:space="preserve">mokinys – </w:t>
      </w:r>
      <w:r>
        <w:rPr>
          <w:rFonts w:ascii="Times New Roman" w:hAnsi="Times New Roman"/>
          <w:b/>
          <w:bCs/>
        </w:rPr>
        <w:t>kelias</w:t>
      </w:r>
      <w:r>
        <w:rPr>
          <w:rFonts w:ascii="Times New Roman" w:hAnsi="Times New Roman"/>
        </w:rPr>
        <w:t xml:space="preserve"> – moksleivis – draugas </w:t>
      </w:r>
    </w:p>
    <w:p w14:paraId="108E1B2C" w14:textId="1C2AF7D1" w:rsidR="00A33E6F" w:rsidRPr="00A33E6F" w:rsidRDefault="00000000" w:rsidP="00A33E6F">
      <w:pPr>
        <w:spacing w:line="360" w:lineRule="auto"/>
        <w:jc w:val="both"/>
      </w:pPr>
      <w:r>
        <w:rPr>
          <w:rFonts w:ascii="Times New Roman" w:hAnsi="Times New Roman"/>
          <w:b/>
          <w:bCs/>
        </w:rPr>
        <w:t>Refleksija</w:t>
      </w:r>
      <w:r>
        <w:rPr>
          <w:rFonts w:ascii="Times New Roman" w:hAnsi="Times New Roman"/>
        </w:rPr>
        <w:br/>
        <w:t>Paaiškin</w:t>
      </w:r>
      <w:r w:rsidR="004D1101">
        <w:rPr>
          <w:rFonts w:ascii="Times New Roman" w:hAnsi="Times New Roman"/>
        </w:rPr>
        <w:t>k</w:t>
      </w:r>
      <w:r>
        <w:rPr>
          <w:rFonts w:ascii="Times New Roman" w:hAnsi="Times New Roman"/>
        </w:rPr>
        <w:t xml:space="preserve"> du pasirinkimus, kodėl išbrauk</w:t>
      </w:r>
      <w:r w:rsidR="004D1101">
        <w:rPr>
          <w:rFonts w:ascii="Times New Roman" w:hAnsi="Times New Roman"/>
        </w:rPr>
        <w:t>ei</w:t>
      </w:r>
      <w:r>
        <w:rPr>
          <w:rFonts w:ascii="Times New Roman" w:hAnsi="Times New Roman"/>
        </w:rPr>
        <w:t xml:space="preserve"> konkret</w:t>
      </w:r>
      <w:r w:rsidR="004D1101">
        <w:rPr>
          <w:rFonts w:ascii="Times New Roman" w:hAnsi="Times New Roman"/>
        </w:rPr>
        <w:t>ų</w:t>
      </w:r>
      <w:r>
        <w:rPr>
          <w:rFonts w:ascii="Times New Roman" w:hAnsi="Times New Roman"/>
        </w:rPr>
        <w:t xml:space="preserve"> žod</w:t>
      </w:r>
      <w:r w:rsidR="004D1101">
        <w:rPr>
          <w:rFonts w:ascii="Times New Roman" w:hAnsi="Times New Roman"/>
        </w:rPr>
        <w:t>į</w:t>
      </w:r>
      <w:r>
        <w:rPr>
          <w:rFonts w:ascii="Times New Roman" w:hAnsi="Times New Roman"/>
        </w:rPr>
        <w:t xml:space="preserve">. </w:t>
      </w:r>
    </w:p>
    <w:p w14:paraId="36F0E86E" w14:textId="77777777" w:rsidR="00055436" w:rsidRDefault="00000000">
      <w:pPr>
        <w:spacing w:line="360" w:lineRule="auto"/>
        <w:rPr>
          <w:rFonts w:ascii="Times New Roman" w:hAnsi="Times New Roman"/>
          <w:b/>
          <w:bCs/>
        </w:rPr>
      </w:pPr>
      <w:r>
        <w:rPr>
          <w:rFonts w:ascii="Times New Roman" w:hAnsi="Times New Roman"/>
          <w:b/>
          <w:bCs/>
        </w:rPr>
        <w:t xml:space="preserve">SEMANTINIŲ TINKLŲ SUDARYMAS </w:t>
      </w:r>
    </w:p>
    <w:p w14:paraId="5311879F" w14:textId="77777777" w:rsidR="00055436" w:rsidRDefault="00000000">
      <w:pPr>
        <w:spacing w:line="360" w:lineRule="auto"/>
        <w:rPr>
          <w:rFonts w:ascii="Times New Roman" w:hAnsi="Times New Roman"/>
        </w:rPr>
      </w:pPr>
      <w:r>
        <w:rPr>
          <w:rFonts w:ascii="Times New Roman" w:hAnsi="Times New Roman"/>
        </w:rPr>
        <w:t>A2 lygis</w:t>
      </w:r>
    </w:p>
    <w:p w14:paraId="628CB96C" w14:textId="77777777" w:rsidR="00055436" w:rsidRDefault="00000000">
      <w:pPr>
        <w:spacing w:line="360" w:lineRule="auto"/>
        <w:rPr>
          <w:rFonts w:ascii="Times New Roman" w:hAnsi="Times New Roman"/>
          <w:b/>
          <w:bCs/>
        </w:rPr>
      </w:pPr>
      <w:r>
        <w:rPr>
          <w:rFonts w:ascii="Times New Roman" w:hAnsi="Times New Roman"/>
          <w:b/>
          <w:bCs/>
        </w:rPr>
        <w:t>Tikslas:</w:t>
      </w:r>
    </w:p>
    <w:p w14:paraId="4BB25C32" w14:textId="77777777" w:rsidR="00055436" w:rsidRDefault="00000000" w:rsidP="000079D5">
      <w:pPr>
        <w:numPr>
          <w:ilvl w:val="0"/>
          <w:numId w:val="4"/>
        </w:numPr>
        <w:spacing w:line="360" w:lineRule="auto"/>
        <w:jc w:val="both"/>
        <w:rPr>
          <w:rFonts w:ascii="Times New Roman" w:hAnsi="Times New Roman"/>
        </w:rPr>
      </w:pPr>
      <w:r>
        <w:rPr>
          <w:rFonts w:ascii="Times New Roman" w:hAnsi="Times New Roman"/>
        </w:rPr>
        <w:t>formuoti konceptualų žodyno mokymąsi, nes mokinys nekuria leksikos „iš galvos“, o aktyvina jau pateiktą žodyną;</w:t>
      </w:r>
    </w:p>
    <w:p w14:paraId="1487BC97" w14:textId="77777777" w:rsidR="00055436" w:rsidRDefault="00000000" w:rsidP="000079D5">
      <w:pPr>
        <w:numPr>
          <w:ilvl w:val="0"/>
          <w:numId w:val="5"/>
        </w:numPr>
        <w:spacing w:line="360" w:lineRule="auto"/>
        <w:jc w:val="both"/>
        <w:rPr>
          <w:rFonts w:ascii="Times New Roman" w:hAnsi="Times New Roman"/>
        </w:rPr>
      </w:pPr>
      <w:r>
        <w:rPr>
          <w:rFonts w:ascii="Times New Roman" w:hAnsi="Times New Roman"/>
        </w:rPr>
        <w:t>lavinti gebėjimą matyti semantinius ryšius tarp skirtingų kalbos dalių;</w:t>
      </w:r>
    </w:p>
    <w:p w14:paraId="365A98D7" w14:textId="77777777" w:rsidR="00055436" w:rsidRDefault="00000000" w:rsidP="000079D5">
      <w:pPr>
        <w:numPr>
          <w:ilvl w:val="0"/>
          <w:numId w:val="5"/>
        </w:numPr>
        <w:spacing w:line="360" w:lineRule="auto"/>
        <w:jc w:val="both"/>
        <w:rPr>
          <w:rFonts w:ascii="Times New Roman" w:hAnsi="Times New Roman"/>
        </w:rPr>
      </w:pPr>
      <w:r>
        <w:rPr>
          <w:rFonts w:ascii="Times New Roman" w:hAnsi="Times New Roman"/>
        </w:rPr>
        <w:t>plėtoti perėjimą nuo „žodžių sąrašo“ prie reikšmių sistemos, nes mokinys mokosi žodyną semantiškai struktūruoti;</w:t>
      </w:r>
    </w:p>
    <w:p w14:paraId="4CA63B7C" w14:textId="77777777" w:rsidR="00055436" w:rsidRDefault="00000000" w:rsidP="000079D5">
      <w:pPr>
        <w:numPr>
          <w:ilvl w:val="0"/>
          <w:numId w:val="5"/>
        </w:numPr>
        <w:spacing w:line="360" w:lineRule="auto"/>
        <w:jc w:val="both"/>
        <w:rPr>
          <w:rFonts w:ascii="Times New Roman" w:hAnsi="Times New Roman"/>
        </w:rPr>
      </w:pPr>
      <w:r>
        <w:rPr>
          <w:rFonts w:ascii="Times New Roman" w:hAnsi="Times New Roman"/>
        </w:rPr>
        <w:t>ugdyti suvokimą, kad kalba yra tikrovės atspindys.</w:t>
      </w:r>
    </w:p>
    <w:p w14:paraId="2044D38C" w14:textId="77777777" w:rsidR="00055436" w:rsidRDefault="00000000">
      <w:pPr>
        <w:spacing w:line="360" w:lineRule="auto"/>
        <w:rPr>
          <w:rFonts w:ascii="Times New Roman" w:hAnsi="Times New Roman"/>
          <w:b/>
          <w:bCs/>
        </w:rPr>
      </w:pPr>
      <w:r>
        <w:rPr>
          <w:rFonts w:ascii="Times New Roman" w:hAnsi="Times New Roman"/>
          <w:b/>
          <w:bCs/>
        </w:rPr>
        <w:t xml:space="preserve">Aprašymas </w:t>
      </w:r>
    </w:p>
    <w:p w14:paraId="0B7470FD" w14:textId="4DA3B435" w:rsidR="00055436" w:rsidRDefault="00000000" w:rsidP="000079D5">
      <w:pPr>
        <w:spacing w:line="360" w:lineRule="auto"/>
        <w:jc w:val="both"/>
      </w:pPr>
      <w:r>
        <w:rPr>
          <w:rFonts w:ascii="Times New Roman" w:hAnsi="Times New Roman"/>
        </w:rPr>
        <w:t>Mok</w:t>
      </w:r>
      <w:r w:rsidR="007A4AC6">
        <w:rPr>
          <w:rFonts w:ascii="Times New Roman" w:hAnsi="Times New Roman"/>
        </w:rPr>
        <w:t>iniui</w:t>
      </w:r>
      <w:r>
        <w:rPr>
          <w:rFonts w:ascii="Times New Roman" w:hAnsi="Times New Roman"/>
        </w:rPr>
        <w:t xml:space="preserve"> pateikiamos </w:t>
      </w:r>
      <w:r>
        <w:rPr>
          <w:rFonts w:ascii="Times New Roman" w:hAnsi="Times New Roman"/>
          <w:i/>
          <w:iCs/>
        </w:rPr>
        <w:t>daiktavardžių – būdvardžių ir dalyvių – veiksmažodžių</w:t>
      </w:r>
      <w:r>
        <w:rPr>
          <w:rFonts w:ascii="Times New Roman" w:hAnsi="Times New Roman"/>
        </w:rPr>
        <w:t xml:space="preserve"> teminės lentelės, kuriose spalva, pajuodinimu ir / arba didžiosiomis raidėmis pažymėti žodžiai,</w:t>
      </w:r>
      <w:r w:rsidR="004F4D4F">
        <w:rPr>
          <w:rFonts w:ascii="Times New Roman" w:hAnsi="Times New Roman"/>
        </w:rPr>
        <w:t xml:space="preserve"> </w:t>
      </w:r>
      <w:r>
        <w:rPr>
          <w:rFonts w:ascii="Times New Roman" w:hAnsi="Times New Roman"/>
        </w:rPr>
        <w:t xml:space="preserve">atspindintys  konkrečias sąvokas. Prašoma raštu sugrupuoti kitus lentelėje esančius žodžius (daiktavardžius, </w:t>
      </w:r>
      <w:r>
        <w:rPr>
          <w:rFonts w:ascii="Times New Roman" w:hAnsi="Times New Roman"/>
        </w:rPr>
        <w:lastRenderedPageBreak/>
        <w:t xml:space="preserve">būdvardžius, dalyvius, veiksmažodžius) taip, kad jie atspindėtų pažymėta sąvoka pavadintą tikrovės reiškinį, procesą, emociją, etc.: prie konkretaus, sąvoką atspindinčio žodžio surašyti tuos žodžius, kurie tikrovėje žymi daiktus, reiškinius, požymius, ypatybes, veiksmus, procesus, susijusius su pažymėta sąvoka. </w:t>
      </w:r>
    </w:p>
    <w:p w14:paraId="0D1F4632" w14:textId="2DFBD770" w:rsidR="00055436" w:rsidRDefault="00000000" w:rsidP="000079D5">
      <w:pPr>
        <w:spacing w:line="360" w:lineRule="auto"/>
        <w:jc w:val="both"/>
      </w:pPr>
      <w:r>
        <w:rPr>
          <w:rFonts w:ascii="Times New Roman" w:hAnsi="Times New Roman"/>
        </w:rPr>
        <w:t>Pastaba: sąvoka nebūtinai turi būti abstrakti, svarbu</w:t>
      </w:r>
      <w:r w:rsidR="00E05925">
        <w:rPr>
          <w:rFonts w:ascii="Times New Roman" w:hAnsi="Times New Roman"/>
        </w:rPr>
        <w:t>,</w:t>
      </w:r>
      <w:r>
        <w:rPr>
          <w:rFonts w:ascii="Times New Roman" w:hAnsi="Times New Roman"/>
        </w:rPr>
        <w:t xml:space="preserve"> kad ji būtų pakankamai plati, pavyzdžiui, </w:t>
      </w:r>
      <w:r>
        <w:rPr>
          <w:rFonts w:ascii="Times New Roman" w:hAnsi="Times New Roman"/>
          <w:i/>
          <w:iCs/>
        </w:rPr>
        <w:t>žiema</w:t>
      </w:r>
      <w:r>
        <w:rPr>
          <w:rFonts w:ascii="Times New Roman" w:hAnsi="Times New Roman"/>
        </w:rPr>
        <w:t xml:space="preserve">, </w:t>
      </w:r>
      <w:r>
        <w:rPr>
          <w:rFonts w:ascii="Times New Roman" w:hAnsi="Times New Roman"/>
          <w:i/>
          <w:iCs/>
        </w:rPr>
        <w:t>sportas</w:t>
      </w:r>
      <w:r>
        <w:rPr>
          <w:rFonts w:ascii="Times New Roman" w:hAnsi="Times New Roman"/>
        </w:rPr>
        <w:t xml:space="preserve">, </w:t>
      </w:r>
      <w:r>
        <w:rPr>
          <w:rFonts w:ascii="Times New Roman" w:hAnsi="Times New Roman"/>
          <w:i/>
          <w:iCs/>
        </w:rPr>
        <w:t>biblioteka</w:t>
      </w:r>
      <w:r>
        <w:rPr>
          <w:rFonts w:ascii="Times New Roman" w:hAnsi="Times New Roman"/>
        </w:rPr>
        <w:t xml:space="preserve">, </w:t>
      </w:r>
      <w:r>
        <w:rPr>
          <w:rFonts w:ascii="Times New Roman" w:hAnsi="Times New Roman"/>
          <w:i/>
          <w:iCs/>
        </w:rPr>
        <w:t>paukštis</w:t>
      </w:r>
      <w:r>
        <w:rPr>
          <w:rFonts w:ascii="Times New Roman" w:hAnsi="Times New Roman"/>
        </w:rPr>
        <w:t xml:space="preserve"> ir pan. </w:t>
      </w:r>
    </w:p>
    <w:p w14:paraId="03D4AD0E" w14:textId="77777777" w:rsidR="00055436" w:rsidRDefault="00000000">
      <w:pPr>
        <w:spacing w:line="360" w:lineRule="auto"/>
      </w:pPr>
      <w:r>
        <w:rPr>
          <w:rFonts w:ascii="Times New Roman" w:hAnsi="Times New Roman"/>
          <w:b/>
          <w:bCs/>
        </w:rPr>
        <w:t>Pavyzdys</w:t>
      </w:r>
      <w:r>
        <w:rPr>
          <w:rFonts w:ascii="Times New Roman" w:hAnsi="Times New Roman"/>
        </w:rPr>
        <w:t xml:space="preserve"> </w:t>
      </w:r>
    </w:p>
    <w:p w14:paraId="10FFB11B" w14:textId="39A3DA18" w:rsidR="00055436" w:rsidRDefault="00000000" w:rsidP="00AB4985">
      <w:pPr>
        <w:spacing w:line="360" w:lineRule="auto"/>
        <w:jc w:val="both"/>
      </w:pPr>
      <w:r>
        <w:rPr>
          <w:rFonts w:ascii="Times New Roman" w:hAnsi="Times New Roman"/>
        </w:rPr>
        <w:t>Mokiniams pateikiama A</w:t>
      </w:r>
      <w:r w:rsidR="007A4AC6">
        <w:rPr>
          <w:rFonts w:ascii="Times New Roman" w:hAnsi="Times New Roman"/>
        </w:rPr>
        <w:t>1</w:t>
      </w:r>
      <w:r>
        <w:rPr>
          <w:rFonts w:ascii="Times New Roman" w:hAnsi="Times New Roman"/>
        </w:rPr>
        <w:t xml:space="preserve"> –A2 lygio </w:t>
      </w:r>
      <w:r>
        <w:rPr>
          <w:rFonts w:ascii="Times New Roman" w:hAnsi="Times New Roman"/>
          <w:i/>
          <w:iCs/>
        </w:rPr>
        <w:t>daiktavardžių – būdvardžių ir dalyvių – veiksmažodžių</w:t>
      </w:r>
      <w:r>
        <w:rPr>
          <w:rFonts w:ascii="Times New Roman" w:hAnsi="Times New Roman"/>
        </w:rPr>
        <w:t xml:space="preserve"> lentelė „Iš kur aš atvažiavau?“ iš temos „Kalbos ir kultūros“. Joje pažymėtas žodis KALBA. Reikia rasti žodžius</w:t>
      </w:r>
      <w:r w:rsidR="007A4AC6">
        <w:rPr>
          <w:rFonts w:ascii="Times New Roman" w:hAnsi="Times New Roman"/>
        </w:rPr>
        <w:t>,</w:t>
      </w:r>
      <w:r>
        <w:rPr>
          <w:rFonts w:ascii="Times New Roman" w:hAnsi="Times New Roman"/>
        </w:rPr>
        <w:t xml:space="preserve"> tikrovėje susijusius (ir semantiškai artimiausius) su sąvoka </w:t>
      </w:r>
      <w:r>
        <w:rPr>
          <w:rFonts w:ascii="Times New Roman" w:hAnsi="Times New Roman"/>
          <w:i/>
          <w:iCs/>
        </w:rPr>
        <w:t>kalba</w:t>
      </w:r>
      <w:r w:rsidR="007A4AC6">
        <w:rPr>
          <w:rFonts w:ascii="Times New Roman" w:hAnsi="Times New Roman"/>
          <w:i/>
          <w:iCs/>
        </w:rPr>
        <w:t>,</w:t>
      </w:r>
      <w:r>
        <w:rPr>
          <w:rFonts w:ascii="Times New Roman" w:hAnsi="Times New Roman"/>
        </w:rPr>
        <w:t xml:space="preserve"> ir juos surašyti. </w:t>
      </w:r>
    </w:p>
    <w:p w14:paraId="3C3A0312" w14:textId="77777777" w:rsidR="00055436" w:rsidRDefault="00000000">
      <w:pPr>
        <w:spacing w:line="360" w:lineRule="auto"/>
        <w:rPr>
          <w:rFonts w:ascii="Times New Roman" w:hAnsi="Times New Roman"/>
          <w:b/>
          <w:bCs/>
        </w:rPr>
      </w:pPr>
      <w:r>
        <w:rPr>
          <w:rFonts w:ascii="Times New Roman" w:hAnsi="Times New Roman"/>
          <w:b/>
          <w:bCs/>
        </w:rPr>
        <w:t>IŠ KUR AŠ ATVAŽIAVAU?</w:t>
      </w:r>
    </w:p>
    <w:tbl>
      <w:tblPr>
        <w:tblW w:w="9350" w:type="dxa"/>
        <w:tblCellMar>
          <w:left w:w="10" w:type="dxa"/>
          <w:right w:w="10" w:type="dxa"/>
        </w:tblCellMar>
        <w:tblLook w:val="0000" w:firstRow="0" w:lastRow="0" w:firstColumn="0" w:lastColumn="0" w:noHBand="0" w:noVBand="0"/>
      </w:tblPr>
      <w:tblGrid>
        <w:gridCol w:w="3116"/>
        <w:gridCol w:w="3117"/>
        <w:gridCol w:w="3117"/>
      </w:tblGrid>
      <w:tr w:rsidR="00055436" w14:paraId="7D023AE8"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48E1A" w14:textId="77777777" w:rsidR="00055436" w:rsidRDefault="00000000">
            <w:pPr>
              <w:spacing w:line="360" w:lineRule="auto"/>
              <w:rPr>
                <w:rFonts w:ascii="Times New Roman" w:hAnsi="Times New Roman"/>
                <w:b/>
              </w:rPr>
            </w:pPr>
            <w:r>
              <w:rPr>
                <w:rFonts w:ascii="Times New Roman" w:hAnsi="Times New Roman"/>
                <w:b/>
              </w:rPr>
              <w:t xml:space="preserve">Daiktavardžiai </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C36A4" w14:textId="77777777" w:rsidR="00055436" w:rsidRDefault="00000000">
            <w:pPr>
              <w:spacing w:line="360" w:lineRule="auto"/>
              <w:rPr>
                <w:rFonts w:ascii="Times New Roman" w:hAnsi="Times New Roman"/>
                <w:b/>
              </w:rPr>
            </w:pPr>
            <w:r>
              <w:rPr>
                <w:rFonts w:ascii="Times New Roman" w:hAnsi="Times New Roman"/>
                <w:b/>
              </w:rPr>
              <w:t xml:space="preserve">Būdvardžiai, dalyviai </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8F816" w14:textId="77777777" w:rsidR="00055436" w:rsidRDefault="00000000">
            <w:pPr>
              <w:spacing w:line="360" w:lineRule="auto"/>
              <w:rPr>
                <w:rFonts w:ascii="Times New Roman" w:hAnsi="Times New Roman"/>
                <w:b/>
              </w:rPr>
            </w:pPr>
            <w:r>
              <w:rPr>
                <w:rFonts w:ascii="Times New Roman" w:hAnsi="Times New Roman"/>
                <w:b/>
              </w:rPr>
              <w:t xml:space="preserve">Veiksmažodžiai </w:t>
            </w:r>
          </w:p>
        </w:tc>
      </w:tr>
      <w:tr w:rsidR="00055436" w14:paraId="303688EF"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ACB18" w14:textId="77777777" w:rsidR="00055436" w:rsidRDefault="00000000">
            <w:pPr>
              <w:spacing w:line="360" w:lineRule="auto"/>
              <w:rPr>
                <w:rFonts w:ascii="Times New Roman" w:hAnsi="Times New Roman"/>
              </w:rPr>
            </w:pPr>
            <w:r>
              <w:rPr>
                <w:rFonts w:ascii="Times New Roman" w:hAnsi="Times New Roman"/>
              </w:rPr>
              <w:t>šalis, valstybė</w:t>
            </w:r>
          </w:p>
          <w:p w14:paraId="226E3874" w14:textId="77777777" w:rsidR="00055436" w:rsidRDefault="00000000">
            <w:pPr>
              <w:spacing w:line="360" w:lineRule="auto"/>
              <w:rPr>
                <w:rFonts w:ascii="Times New Roman" w:hAnsi="Times New Roman"/>
              </w:rPr>
            </w:pPr>
            <w:r>
              <w:rPr>
                <w:rFonts w:ascii="Times New Roman" w:hAnsi="Times New Roman"/>
              </w:rPr>
              <w:t>gimtinė</w:t>
            </w:r>
          </w:p>
          <w:p w14:paraId="797880B8" w14:textId="77777777" w:rsidR="00055436" w:rsidRDefault="00000000">
            <w:pPr>
              <w:spacing w:line="360" w:lineRule="auto"/>
              <w:rPr>
                <w:rFonts w:ascii="Times New Roman" w:hAnsi="Times New Roman"/>
              </w:rPr>
            </w:pPr>
            <w:r>
              <w:rPr>
                <w:rFonts w:ascii="Times New Roman" w:hAnsi="Times New Roman"/>
              </w:rPr>
              <w:t xml:space="preserve">vėliava, himnas, sostinė, kalba </w:t>
            </w:r>
          </w:p>
          <w:p w14:paraId="1EEF1718" w14:textId="77777777" w:rsidR="00055436" w:rsidRDefault="00000000">
            <w:pPr>
              <w:spacing w:line="360" w:lineRule="auto"/>
              <w:rPr>
                <w:rFonts w:ascii="Times New Roman" w:hAnsi="Times New Roman"/>
              </w:rPr>
            </w:pPr>
            <w:r>
              <w:rPr>
                <w:rFonts w:ascii="Times New Roman" w:hAnsi="Times New Roman"/>
              </w:rPr>
              <w:t>tėvynė</w:t>
            </w:r>
          </w:p>
          <w:p w14:paraId="5555BE1F" w14:textId="77777777" w:rsidR="00055436" w:rsidRDefault="00000000">
            <w:pPr>
              <w:spacing w:line="360" w:lineRule="auto"/>
              <w:rPr>
                <w:rFonts w:ascii="Times New Roman" w:hAnsi="Times New Roman"/>
              </w:rPr>
            </w:pPr>
            <w:r>
              <w:rPr>
                <w:rFonts w:ascii="Times New Roman" w:hAnsi="Times New Roman"/>
              </w:rPr>
              <w:t>kelionė</w:t>
            </w:r>
          </w:p>
          <w:p w14:paraId="556B9343" w14:textId="77777777" w:rsidR="00055436" w:rsidRDefault="00000000">
            <w:pPr>
              <w:spacing w:line="360" w:lineRule="auto"/>
              <w:rPr>
                <w:rFonts w:ascii="Times New Roman" w:hAnsi="Times New Roman"/>
              </w:rPr>
            </w:pPr>
            <w:r>
              <w:rPr>
                <w:rFonts w:ascii="Times New Roman" w:hAnsi="Times New Roman"/>
              </w:rPr>
              <w:t>pabėgėlis, pabėgėlė</w:t>
            </w:r>
          </w:p>
          <w:p w14:paraId="1AFD4FAD" w14:textId="77777777" w:rsidR="00055436" w:rsidRDefault="00000000">
            <w:pPr>
              <w:spacing w:line="360" w:lineRule="auto"/>
              <w:rPr>
                <w:rFonts w:ascii="Times New Roman" w:hAnsi="Times New Roman"/>
              </w:rPr>
            </w:pPr>
            <w:r>
              <w:rPr>
                <w:rFonts w:ascii="Times New Roman" w:hAnsi="Times New Roman"/>
              </w:rPr>
              <w:t xml:space="preserve">miestas, miestelis, kaimas, </w:t>
            </w:r>
          </w:p>
          <w:p w14:paraId="02E66DA1" w14:textId="77777777" w:rsidR="00055436" w:rsidRDefault="00000000">
            <w:pPr>
              <w:spacing w:line="360" w:lineRule="auto"/>
              <w:rPr>
                <w:rFonts w:ascii="Times New Roman" w:hAnsi="Times New Roman"/>
              </w:rPr>
            </w:pPr>
            <w:r>
              <w:rPr>
                <w:rFonts w:ascii="Times New Roman" w:hAnsi="Times New Roman"/>
              </w:rPr>
              <w:t>regionas, rajonas</w:t>
            </w:r>
          </w:p>
          <w:p w14:paraId="5D085B6E" w14:textId="77777777" w:rsidR="00055436" w:rsidRDefault="00000000">
            <w:pPr>
              <w:spacing w:line="360" w:lineRule="auto"/>
            </w:pPr>
            <w:r>
              <w:rPr>
                <w:rFonts w:ascii="Times New Roman" w:hAnsi="Times New Roman"/>
              </w:rPr>
              <w:t xml:space="preserve">tautybė, tauta, </w:t>
            </w:r>
            <w:r>
              <w:rPr>
                <w:rFonts w:ascii="Times New Roman" w:hAnsi="Times New Roman"/>
                <w:b/>
                <w:bCs/>
              </w:rPr>
              <w:t>KALBA</w:t>
            </w:r>
          </w:p>
          <w:p w14:paraId="24A86FAB" w14:textId="77777777" w:rsidR="00055436" w:rsidRDefault="00000000">
            <w:pPr>
              <w:spacing w:line="360" w:lineRule="auto"/>
              <w:rPr>
                <w:rFonts w:ascii="Times New Roman" w:hAnsi="Times New Roman"/>
              </w:rPr>
            </w:pPr>
            <w:r>
              <w:rPr>
                <w:rFonts w:ascii="Times New Roman" w:hAnsi="Times New Roman"/>
              </w:rPr>
              <w:t>pilietis, pilietė</w:t>
            </w:r>
          </w:p>
          <w:p w14:paraId="6CD0C265" w14:textId="77777777" w:rsidR="00055436" w:rsidRDefault="00000000">
            <w:pPr>
              <w:spacing w:line="360" w:lineRule="auto"/>
              <w:rPr>
                <w:rFonts w:ascii="Times New Roman" w:hAnsi="Times New Roman"/>
              </w:rPr>
            </w:pPr>
            <w:r>
              <w:rPr>
                <w:rFonts w:ascii="Times New Roman" w:hAnsi="Times New Roman"/>
              </w:rPr>
              <w:t>kaimynas, kaimynė</w:t>
            </w:r>
          </w:p>
          <w:p w14:paraId="1FBE7D47" w14:textId="77777777" w:rsidR="00055436" w:rsidRDefault="00000000">
            <w:pPr>
              <w:spacing w:line="360" w:lineRule="auto"/>
              <w:rPr>
                <w:rFonts w:ascii="Times New Roman" w:hAnsi="Times New Roman"/>
              </w:rPr>
            </w:pPr>
            <w:r>
              <w:rPr>
                <w:rFonts w:ascii="Times New Roman" w:hAnsi="Times New Roman"/>
              </w:rPr>
              <w:lastRenderedPageBreak/>
              <w:t xml:space="preserve">giminė, giminės </w:t>
            </w:r>
          </w:p>
          <w:p w14:paraId="69D8C583" w14:textId="77777777" w:rsidR="00055436" w:rsidRDefault="00000000">
            <w:pPr>
              <w:spacing w:line="360" w:lineRule="auto"/>
              <w:rPr>
                <w:rFonts w:ascii="Times New Roman" w:hAnsi="Times New Roman"/>
              </w:rPr>
            </w:pPr>
            <w:r>
              <w:rPr>
                <w:rFonts w:ascii="Times New Roman" w:hAnsi="Times New Roman"/>
              </w:rPr>
              <w:t>prisiminimas</w:t>
            </w:r>
          </w:p>
          <w:p w14:paraId="3C1E1FB0" w14:textId="77777777" w:rsidR="00055436" w:rsidRDefault="00000000">
            <w:pPr>
              <w:spacing w:line="360" w:lineRule="auto"/>
              <w:rPr>
                <w:rFonts w:ascii="Times New Roman" w:hAnsi="Times New Roman"/>
              </w:rPr>
            </w:pPr>
            <w:r>
              <w:rPr>
                <w:rFonts w:ascii="Times New Roman" w:hAnsi="Times New Roman"/>
              </w:rPr>
              <w:t>ilgesys</w:t>
            </w:r>
          </w:p>
          <w:p w14:paraId="6AB26865" w14:textId="77777777" w:rsidR="00055436" w:rsidRDefault="00000000">
            <w:pPr>
              <w:spacing w:line="360" w:lineRule="auto"/>
              <w:rPr>
                <w:rFonts w:ascii="Times New Roman" w:hAnsi="Times New Roman"/>
              </w:rPr>
            </w:pPr>
            <w:r>
              <w:rPr>
                <w:rFonts w:ascii="Times New Roman" w:hAnsi="Times New Roman"/>
              </w:rPr>
              <w:t>susitikimas</w:t>
            </w:r>
          </w:p>
          <w:p w14:paraId="595BD324" w14:textId="77777777" w:rsidR="00055436" w:rsidRDefault="00055436">
            <w:pPr>
              <w:spacing w:line="360" w:lineRule="auto"/>
              <w:rPr>
                <w:rFonts w:ascii="Times New Roman" w:hAnsi="Times New Roman"/>
              </w:rPr>
            </w:pPr>
          </w:p>
          <w:p w14:paraId="32BFEDDC" w14:textId="77777777" w:rsidR="00055436" w:rsidRDefault="00055436">
            <w:pPr>
              <w:spacing w:line="360" w:lineRule="auto"/>
              <w:rPr>
                <w:rFonts w:ascii="Times New Roman" w:hAnsi="Times New Roman"/>
              </w:rPr>
            </w:pP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4EC57" w14:textId="77777777" w:rsidR="00055436" w:rsidRDefault="00000000">
            <w:pPr>
              <w:spacing w:line="360" w:lineRule="auto"/>
              <w:rPr>
                <w:rFonts w:ascii="Times New Roman" w:hAnsi="Times New Roman"/>
              </w:rPr>
            </w:pPr>
            <w:r>
              <w:rPr>
                <w:rFonts w:ascii="Times New Roman" w:hAnsi="Times New Roman"/>
              </w:rPr>
              <w:lastRenderedPageBreak/>
              <w:t xml:space="preserve">tolimas, tolima – artimas, artima </w:t>
            </w:r>
          </w:p>
          <w:p w14:paraId="25BB69CC" w14:textId="77777777" w:rsidR="00055436" w:rsidRDefault="00000000">
            <w:pPr>
              <w:spacing w:line="360" w:lineRule="auto"/>
              <w:rPr>
                <w:rFonts w:ascii="Times New Roman" w:hAnsi="Times New Roman"/>
              </w:rPr>
            </w:pPr>
            <w:r>
              <w:rPr>
                <w:rFonts w:ascii="Times New Roman" w:hAnsi="Times New Roman"/>
              </w:rPr>
              <w:t xml:space="preserve">žinomas, žinoma – nežinomas, nežinoma </w:t>
            </w:r>
          </w:p>
          <w:p w14:paraId="21D686AF" w14:textId="77777777" w:rsidR="00055436" w:rsidRDefault="00000000">
            <w:pPr>
              <w:spacing w:line="360" w:lineRule="auto"/>
              <w:rPr>
                <w:rFonts w:ascii="Times New Roman" w:hAnsi="Times New Roman"/>
              </w:rPr>
            </w:pPr>
            <w:r>
              <w:rPr>
                <w:rFonts w:ascii="Times New Roman" w:hAnsi="Times New Roman"/>
              </w:rPr>
              <w:t xml:space="preserve">nacionalinis (himnas) nacionalinė  (vėliava)  </w:t>
            </w:r>
          </w:p>
          <w:p w14:paraId="3DF9BDAB" w14:textId="77777777" w:rsidR="00055436" w:rsidRDefault="00000000">
            <w:pPr>
              <w:spacing w:line="360" w:lineRule="auto"/>
              <w:rPr>
                <w:rFonts w:ascii="Times New Roman" w:hAnsi="Times New Roman"/>
              </w:rPr>
            </w:pPr>
            <w:r>
              <w:rPr>
                <w:rFonts w:ascii="Times New Roman" w:hAnsi="Times New Roman"/>
              </w:rPr>
              <w:t xml:space="preserve">gimtoji – negimtoji (kalba)  </w:t>
            </w:r>
          </w:p>
          <w:p w14:paraId="30EE17A6" w14:textId="77777777" w:rsidR="00055436" w:rsidRDefault="00000000">
            <w:pPr>
              <w:spacing w:line="360" w:lineRule="auto"/>
              <w:rPr>
                <w:rFonts w:ascii="Times New Roman" w:hAnsi="Times New Roman"/>
              </w:rPr>
            </w:pPr>
            <w:r>
              <w:rPr>
                <w:rFonts w:ascii="Times New Roman" w:hAnsi="Times New Roman"/>
              </w:rPr>
              <w:t>sunki – lengva (kalba)</w:t>
            </w:r>
          </w:p>
          <w:p w14:paraId="390DFC91" w14:textId="77777777" w:rsidR="00055436" w:rsidRDefault="00000000">
            <w:pPr>
              <w:spacing w:line="360" w:lineRule="auto"/>
              <w:rPr>
                <w:rFonts w:ascii="Times New Roman" w:hAnsi="Times New Roman"/>
              </w:rPr>
            </w:pPr>
            <w:r>
              <w:rPr>
                <w:rFonts w:ascii="Times New Roman" w:hAnsi="Times New Roman"/>
              </w:rPr>
              <w:t>saugi – nesaugi (kelionė)</w:t>
            </w:r>
          </w:p>
          <w:p w14:paraId="689F2888" w14:textId="77777777" w:rsidR="00055436" w:rsidRDefault="00000000">
            <w:pPr>
              <w:spacing w:line="360" w:lineRule="auto"/>
              <w:rPr>
                <w:rFonts w:ascii="Times New Roman" w:hAnsi="Times New Roman"/>
              </w:rPr>
            </w:pPr>
            <w:r>
              <w:rPr>
                <w:rFonts w:ascii="Times New Roman" w:hAnsi="Times New Roman"/>
              </w:rPr>
              <w:t xml:space="preserve">gimtasis, gimtoji – negimtasis, negimtoji </w:t>
            </w:r>
          </w:p>
          <w:p w14:paraId="3CE2CBCA" w14:textId="77777777" w:rsidR="00055436" w:rsidRDefault="00000000">
            <w:pPr>
              <w:spacing w:line="360" w:lineRule="auto"/>
              <w:rPr>
                <w:rFonts w:ascii="Times New Roman" w:hAnsi="Times New Roman"/>
              </w:rPr>
            </w:pPr>
            <w:r>
              <w:rPr>
                <w:rFonts w:ascii="Times New Roman" w:hAnsi="Times New Roman"/>
              </w:rPr>
              <w:t>vienintelis, vienintelė</w:t>
            </w:r>
          </w:p>
          <w:p w14:paraId="63B0CAD0" w14:textId="77777777" w:rsidR="00055436" w:rsidRDefault="00055436">
            <w:pPr>
              <w:spacing w:line="360" w:lineRule="auto"/>
              <w:rPr>
                <w:rFonts w:ascii="Times New Roman" w:hAnsi="Times New Roman"/>
              </w:rPr>
            </w:pPr>
          </w:p>
          <w:p w14:paraId="106183E1" w14:textId="77777777" w:rsidR="00055436" w:rsidRDefault="00000000">
            <w:pPr>
              <w:spacing w:line="360" w:lineRule="auto"/>
              <w:rPr>
                <w:rFonts w:ascii="Times New Roman" w:hAnsi="Times New Roman"/>
              </w:rPr>
            </w:pPr>
            <w:r>
              <w:rPr>
                <w:rFonts w:ascii="Times New Roman" w:hAnsi="Times New Roman"/>
              </w:rPr>
              <w:lastRenderedPageBreak/>
              <w:br/>
            </w:r>
          </w:p>
          <w:p w14:paraId="080CFAF3" w14:textId="77777777" w:rsidR="00055436" w:rsidRDefault="00055436">
            <w:pPr>
              <w:spacing w:line="360" w:lineRule="auto"/>
              <w:rPr>
                <w:rFonts w:ascii="Times New Roman" w:hAnsi="Times New Roman"/>
              </w:rPr>
            </w:pP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3F632" w14:textId="77777777" w:rsidR="00055436" w:rsidRDefault="00000000">
            <w:pPr>
              <w:spacing w:line="360" w:lineRule="auto"/>
              <w:rPr>
                <w:rFonts w:ascii="Times New Roman" w:hAnsi="Times New Roman"/>
              </w:rPr>
            </w:pPr>
            <w:r>
              <w:rPr>
                <w:rFonts w:ascii="Times New Roman" w:hAnsi="Times New Roman"/>
              </w:rPr>
              <w:lastRenderedPageBreak/>
              <w:t>gimti, gimsta, gimė</w:t>
            </w:r>
          </w:p>
          <w:p w14:paraId="3408C5AA" w14:textId="77777777" w:rsidR="00055436" w:rsidRDefault="00000000">
            <w:pPr>
              <w:spacing w:line="360" w:lineRule="auto"/>
              <w:rPr>
                <w:rFonts w:ascii="Times New Roman" w:hAnsi="Times New Roman"/>
              </w:rPr>
            </w:pPr>
            <w:r>
              <w:rPr>
                <w:rFonts w:ascii="Times New Roman" w:hAnsi="Times New Roman"/>
              </w:rPr>
              <w:t>gyventi, gyvena, gyveno</w:t>
            </w:r>
          </w:p>
          <w:p w14:paraId="4F93DB01" w14:textId="77777777" w:rsidR="00055436" w:rsidRDefault="00000000">
            <w:pPr>
              <w:spacing w:line="360" w:lineRule="auto"/>
              <w:rPr>
                <w:rFonts w:ascii="Times New Roman" w:hAnsi="Times New Roman"/>
              </w:rPr>
            </w:pPr>
            <w:r>
              <w:rPr>
                <w:rFonts w:ascii="Times New Roman" w:hAnsi="Times New Roman"/>
              </w:rPr>
              <w:t>važiuoti, važiuoja, važiavo</w:t>
            </w:r>
          </w:p>
          <w:p w14:paraId="7645A3CE" w14:textId="77777777" w:rsidR="00055436" w:rsidRDefault="00000000">
            <w:pPr>
              <w:spacing w:line="360" w:lineRule="auto"/>
              <w:rPr>
                <w:rFonts w:ascii="Times New Roman" w:hAnsi="Times New Roman"/>
              </w:rPr>
            </w:pPr>
            <w:r>
              <w:rPr>
                <w:rFonts w:ascii="Times New Roman" w:hAnsi="Times New Roman"/>
              </w:rPr>
              <w:t>išvažiuoti, išvažiuoja, išvažiavo</w:t>
            </w:r>
          </w:p>
          <w:p w14:paraId="68AA0BFF" w14:textId="77777777" w:rsidR="00055436" w:rsidRDefault="00000000">
            <w:pPr>
              <w:spacing w:line="360" w:lineRule="auto"/>
              <w:rPr>
                <w:rFonts w:ascii="Times New Roman" w:hAnsi="Times New Roman"/>
              </w:rPr>
            </w:pPr>
            <w:r>
              <w:rPr>
                <w:rFonts w:ascii="Times New Roman" w:hAnsi="Times New Roman"/>
              </w:rPr>
              <w:t>atvažiuoti, atvažiuoja, atvažiavo</w:t>
            </w:r>
          </w:p>
          <w:p w14:paraId="5E9B20B5" w14:textId="77777777" w:rsidR="00055436" w:rsidRDefault="00000000">
            <w:pPr>
              <w:spacing w:line="360" w:lineRule="auto"/>
              <w:rPr>
                <w:rFonts w:ascii="Times New Roman" w:hAnsi="Times New Roman"/>
              </w:rPr>
            </w:pPr>
            <w:r>
              <w:rPr>
                <w:rFonts w:ascii="Times New Roman" w:hAnsi="Times New Roman"/>
              </w:rPr>
              <w:t>vykti, vyksta, vyko</w:t>
            </w:r>
          </w:p>
          <w:p w14:paraId="0042AF40" w14:textId="77777777" w:rsidR="00055436" w:rsidRDefault="00000000">
            <w:pPr>
              <w:spacing w:line="360" w:lineRule="auto"/>
              <w:rPr>
                <w:rFonts w:ascii="Times New Roman" w:hAnsi="Times New Roman"/>
              </w:rPr>
            </w:pPr>
            <w:r>
              <w:rPr>
                <w:rFonts w:ascii="Times New Roman" w:hAnsi="Times New Roman"/>
              </w:rPr>
              <w:t>išvykti, išvyksta, išvyko</w:t>
            </w:r>
            <w:r>
              <w:rPr>
                <w:rFonts w:ascii="Times New Roman" w:hAnsi="Times New Roman"/>
              </w:rPr>
              <w:br/>
              <w:t>atvykti, atvyksta, atvyko</w:t>
            </w:r>
            <w:r>
              <w:rPr>
                <w:rFonts w:ascii="Times New Roman" w:hAnsi="Times New Roman"/>
              </w:rPr>
              <w:br/>
              <w:t>keliauti, keliauja, keliavo</w:t>
            </w:r>
          </w:p>
          <w:p w14:paraId="1949E885" w14:textId="77777777" w:rsidR="00055436" w:rsidRDefault="00000000">
            <w:pPr>
              <w:spacing w:line="360" w:lineRule="auto"/>
              <w:rPr>
                <w:rFonts w:ascii="Times New Roman" w:hAnsi="Times New Roman"/>
              </w:rPr>
            </w:pPr>
            <w:r>
              <w:rPr>
                <w:rFonts w:ascii="Times New Roman" w:hAnsi="Times New Roman"/>
              </w:rPr>
              <w:t>iškeliauti, iškeliauja, iškeliavo</w:t>
            </w:r>
          </w:p>
          <w:p w14:paraId="4369E79F" w14:textId="77777777" w:rsidR="00055436" w:rsidRDefault="00000000">
            <w:pPr>
              <w:spacing w:line="360" w:lineRule="auto"/>
              <w:rPr>
                <w:rFonts w:ascii="Times New Roman" w:hAnsi="Times New Roman"/>
              </w:rPr>
            </w:pPr>
            <w:r>
              <w:rPr>
                <w:rFonts w:ascii="Times New Roman" w:hAnsi="Times New Roman"/>
              </w:rPr>
              <w:lastRenderedPageBreak/>
              <w:t xml:space="preserve">atkeliauti, atkeliauja, atkeliavo </w:t>
            </w:r>
          </w:p>
          <w:p w14:paraId="50E79489" w14:textId="77777777" w:rsidR="00055436" w:rsidRDefault="00000000">
            <w:pPr>
              <w:spacing w:line="360" w:lineRule="auto"/>
              <w:rPr>
                <w:rFonts w:ascii="Times New Roman" w:hAnsi="Times New Roman"/>
              </w:rPr>
            </w:pPr>
            <w:r>
              <w:rPr>
                <w:rFonts w:ascii="Times New Roman" w:hAnsi="Times New Roman"/>
              </w:rPr>
              <w:t>bėgti, bėga, bėgo</w:t>
            </w:r>
          </w:p>
          <w:p w14:paraId="5F3A2CA6" w14:textId="77777777" w:rsidR="00055436" w:rsidRDefault="00000000">
            <w:pPr>
              <w:spacing w:line="360" w:lineRule="auto"/>
              <w:rPr>
                <w:rFonts w:ascii="Times New Roman" w:hAnsi="Times New Roman"/>
              </w:rPr>
            </w:pPr>
            <w:r>
              <w:rPr>
                <w:rFonts w:ascii="Times New Roman" w:hAnsi="Times New Roman"/>
              </w:rPr>
              <w:t>pabėgti, pabėga, pabėgo</w:t>
            </w:r>
          </w:p>
          <w:p w14:paraId="55CFD730" w14:textId="77777777" w:rsidR="00055436" w:rsidRDefault="00000000">
            <w:pPr>
              <w:spacing w:line="360" w:lineRule="auto"/>
              <w:rPr>
                <w:rFonts w:ascii="Times New Roman" w:hAnsi="Times New Roman"/>
              </w:rPr>
            </w:pPr>
            <w:r>
              <w:rPr>
                <w:rFonts w:ascii="Times New Roman" w:hAnsi="Times New Roman"/>
              </w:rPr>
              <w:t>grįžti, grįžta, grįžo</w:t>
            </w:r>
          </w:p>
          <w:p w14:paraId="217F2215" w14:textId="77777777" w:rsidR="00055436" w:rsidRDefault="00000000">
            <w:pPr>
              <w:spacing w:line="360" w:lineRule="auto"/>
              <w:rPr>
                <w:rFonts w:ascii="Times New Roman" w:hAnsi="Times New Roman"/>
              </w:rPr>
            </w:pPr>
            <w:r>
              <w:rPr>
                <w:rFonts w:ascii="Times New Roman" w:hAnsi="Times New Roman"/>
              </w:rPr>
              <w:t>sugrįžti, sugrįžta, sugrįžo</w:t>
            </w:r>
          </w:p>
          <w:p w14:paraId="254B4AB6" w14:textId="115AEBA8" w:rsidR="00055436" w:rsidRDefault="00000000">
            <w:pPr>
              <w:spacing w:line="360" w:lineRule="auto"/>
              <w:rPr>
                <w:rFonts w:ascii="Times New Roman" w:hAnsi="Times New Roman"/>
              </w:rPr>
            </w:pPr>
            <w:r>
              <w:rPr>
                <w:rFonts w:ascii="Times New Roman" w:hAnsi="Times New Roman"/>
              </w:rPr>
              <w:t xml:space="preserve">priklausyti, priklauso, priklausė </w:t>
            </w:r>
            <w:r>
              <w:rPr>
                <w:rFonts w:ascii="Times New Roman" w:hAnsi="Times New Roman"/>
              </w:rPr>
              <w:br/>
              <w:t>kalbėti, kalba, kalbėjo (ką?)</w:t>
            </w:r>
            <w:r w:rsidR="00D03E4F">
              <w:rPr>
                <w:rFonts w:ascii="Times New Roman" w:hAnsi="Times New Roman"/>
              </w:rPr>
              <w:t xml:space="preserve"> </w:t>
            </w:r>
            <w:r>
              <w:rPr>
                <w:rFonts w:ascii="Times New Roman" w:hAnsi="Times New Roman"/>
              </w:rPr>
              <w:t>prakalbėti, prakalba, prakalbėjo (ką?)</w:t>
            </w:r>
          </w:p>
          <w:p w14:paraId="547DDBBE" w14:textId="77777777" w:rsidR="00055436" w:rsidRDefault="00000000">
            <w:pPr>
              <w:spacing w:line="360" w:lineRule="auto"/>
              <w:rPr>
                <w:rFonts w:ascii="Times New Roman" w:hAnsi="Times New Roman"/>
              </w:rPr>
            </w:pPr>
            <w:r>
              <w:rPr>
                <w:rFonts w:ascii="Times New Roman" w:hAnsi="Times New Roman"/>
              </w:rPr>
              <w:t>nekalbėti, nekalba, nekalbėjo</w:t>
            </w:r>
          </w:p>
          <w:p w14:paraId="7B63E7A1" w14:textId="77777777" w:rsidR="00055436" w:rsidRDefault="00000000">
            <w:pPr>
              <w:spacing w:line="360" w:lineRule="auto"/>
              <w:rPr>
                <w:rFonts w:ascii="Times New Roman" w:hAnsi="Times New Roman"/>
              </w:rPr>
            </w:pPr>
            <w:r>
              <w:rPr>
                <w:rFonts w:ascii="Times New Roman" w:hAnsi="Times New Roman"/>
              </w:rPr>
              <w:t>mokytis, mokosi, mokėsi</w:t>
            </w:r>
          </w:p>
          <w:p w14:paraId="42BA0300" w14:textId="77777777" w:rsidR="00055436" w:rsidRDefault="00000000">
            <w:pPr>
              <w:spacing w:line="360" w:lineRule="auto"/>
              <w:rPr>
                <w:rFonts w:ascii="Times New Roman" w:hAnsi="Times New Roman"/>
              </w:rPr>
            </w:pPr>
            <w:r>
              <w:rPr>
                <w:rFonts w:ascii="Times New Roman" w:hAnsi="Times New Roman"/>
              </w:rPr>
              <w:t>mokėti, moka, mokėjo (ką?)</w:t>
            </w:r>
          </w:p>
          <w:p w14:paraId="7511E60C" w14:textId="77777777" w:rsidR="00055436" w:rsidRDefault="00000000">
            <w:pPr>
              <w:spacing w:line="360" w:lineRule="auto"/>
              <w:rPr>
                <w:rFonts w:ascii="Times New Roman" w:hAnsi="Times New Roman"/>
              </w:rPr>
            </w:pPr>
            <w:r>
              <w:rPr>
                <w:rFonts w:ascii="Times New Roman" w:hAnsi="Times New Roman"/>
              </w:rPr>
              <w:t>nemokėti, nemoka, nemokėjo</w:t>
            </w:r>
          </w:p>
          <w:p w14:paraId="4AB34C66" w14:textId="77777777" w:rsidR="00055436" w:rsidRDefault="00000000">
            <w:pPr>
              <w:spacing w:line="360" w:lineRule="auto"/>
              <w:rPr>
                <w:rFonts w:ascii="Times New Roman" w:hAnsi="Times New Roman"/>
              </w:rPr>
            </w:pPr>
            <w:r>
              <w:rPr>
                <w:rFonts w:ascii="Times New Roman" w:hAnsi="Times New Roman"/>
              </w:rPr>
              <w:t>suprasti, supranta, suprato (kalbą) (ką?)</w:t>
            </w:r>
          </w:p>
          <w:p w14:paraId="5B86D093" w14:textId="77777777" w:rsidR="00055436" w:rsidRDefault="00000000">
            <w:pPr>
              <w:spacing w:line="360" w:lineRule="auto"/>
              <w:rPr>
                <w:rFonts w:ascii="Times New Roman" w:hAnsi="Times New Roman"/>
              </w:rPr>
            </w:pPr>
            <w:r>
              <w:rPr>
                <w:rFonts w:ascii="Times New Roman" w:hAnsi="Times New Roman"/>
              </w:rPr>
              <w:t>versti, verčia, vertė (ką?)</w:t>
            </w:r>
          </w:p>
          <w:p w14:paraId="5DFC8A57" w14:textId="77777777" w:rsidR="00055436" w:rsidRDefault="00000000">
            <w:pPr>
              <w:spacing w:line="360" w:lineRule="auto"/>
              <w:rPr>
                <w:rFonts w:ascii="Times New Roman" w:hAnsi="Times New Roman"/>
              </w:rPr>
            </w:pPr>
            <w:r>
              <w:rPr>
                <w:rFonts w:ascii="Times New Roman" w:hAnsi="Times New Roman"/>
              </w:rPr>
              <w:t>išversti, išverčia, išvertė (ką?)</w:t>
            </w:r>
            <w:r>
              <w:rPr>
                <w:rFonts w:ascii="Times New Roman" w:hAnsi="Times New Roman"/>
              </w:rPr>
              <w:br/>
              <w:t>pažinti, pažįsta, pažino (šalį) (ką?)</w:t>
            </w:r>
          </w:p>
          <w:p w14:paraId="3C541DDF" w14:textId="77777777" w:rsidR="00055436" w:rsidRDefault="00000000">
            <w:pPr>
              <w:spacing w:line="360" w:lineRule="auto"/>
              <w:rPr>
                <w:rFonts w:ascii="Times New Roman" w:hAnsi="Times New Roman"/>
              </w:rPr>
            </w:pPr>
            <w:r>
              <w:rPr>
                <w:rFonts w:ascii="Times New Roman" w:hAnsi="Times New Roman"/>
              </w:rPr>
              <w:t>nepažinti, nepažįsta, nepažino</w:t>
            </w:r>
          </w:p>
          <w:p w14:paraId="020ACDEE" w14:textId="77777777" w:rsidR="00055436" w:rsidRDefault="00000000">
            <w:pPr>
              <w:spacing w:line="360" w:lineRule="auto"/>
              <w:rPr>
                <w:rFonts w:ascii="Times New Roman" w:hAnsi="Times New Roman"/>
              </w:rPr>
            </w:pPr>
            <w:r>
              <w:rPr>
                <w:rFonts w:ascii="Times New Roman" w:hAnsi="Times New Roman"/>
              </w:rPr>
              <w:t>prisiminti, prisimena, prisiminė (ką?)</w:t>
            </w:r>
            <w:r>
              <w:rPr>
                <w:rFonts w:ascii="Times New Roman" w:hAnsi="Times New Roman"/>
              </w:rPr>
              <w:br/>
            </w:r>
            <w:r>
              <w:rPr>
                <w:rFonts w:ascii="Times New Roman" w:hAnsi="Times New Roman"/>
              </w:rPr>
              <w:lastRenderedPageBreak/>
              <w:t>jausti, jaučia, jautė (ilgesį) (ką?)</w:t>
            </w:r>
          </w:p>
          <w:p w14:paraId="738AD5BC" w14:textId="77777777" w:rsidR="00055436" w:rsidRDefault="00000000">
            <w:pPr>
              <w:spacing w:line="360" w:lineRule="auto"/>
              <w:rPr>
                <w:rFonts w:ascii="Times New Roman" w:hAnsi="Times New Roman"/>
              </w:rPr>
            </w:pPr>
            <w:r>
              <w:rPr>
                <w:rFonts w:ascii="Times New Roman" w:hAnsi="Times New Roman"/>
              </w:rPr>
              <w:t>susitikti, susitinka, susitiko (gimines, draugus) (ką?)</w:t>
            </w:r>
            <w:r>
              <w:rPr>
                <w:rFonts w:ascii="Times New Roman" w:hAnsi="Times New Roman"/>
              </w:rPr>
              <w:br/>
              <w:t>aplankyti, aplanko, aplankė (gimines, draugus) (ką?)</w:t>
            </w:r>
            <w:r>
              <w:rPr>
                <w:rFonts w:ascii="Times New Roman" w:hAnsi="Times New Roman"/>
              </w:rPr>
              <w:br/>
              <w:t>mylėti, myli, mylėjo (ką?)</w:t>
            </w:r>
            <w:r>
              <w:rPr>
                <w:rFonts w:ascii="Times New Roman" w:hAnsi="Times New Roman"/>
              </w:rPr>
              <w:br/>
              <w:t>didžiuotis, didžiuojasi, didžiavosi</w:t>
            </w:r>
          </w:p>
        </w:tc>
      </w:tr>
    </w:tbl>
    <w:p w14:paraId="372FF824" w14:textId="77777777" w:rsidR="00055436" w:rsidRDefault="00055436">
      <w:pPr>
        <w:spacing w:line="360" w:lineRule="auto"/>
        <w:rPr>
          <w:rFonts w:ascii="Times New Roman" w:hAnsi="Times New Roman"/>
        </w:rPr>
      </w:pPr>
    </w:p>
    <w:p w14:paraId="464F4336" w14:textId="77777777" w:rsidR="00055436" w:rsidRDefault="00000000" w:rsidP="007A4AC6">
      <w:pPr>
        <w:spacing w:line="360" w:lineRule="auto"/>
        <w:jc w:val="both"/>
        <w:rPr>
          <w:rFonts w:ascii="Times New Roman" w:hAnsi="Times New Roman"/>
        </w:rPr>
      </w:pPr>
      <w:r>
        <w:rPr>
          <w:rFonts w:ascii="Times New Roman" w:hAnsi="Times New Roman"/>
        </w:rPr>
        <w:t>Semantinis žodžio KALBA laukas</w:t>
      </w:r>
    </w:p>
    <w:p w14:paraId="69D2490E" w14:textId="77777777" w:rsidR="00055436" w:rsidRDefault="00000000" w:rsidP="007A4AC6">
      <w:pPr>
        <w:spacing w:line="360" w:lineRule="auto"/>
        <w:jc w:val="both"/>
        <w:rPr>
          <w:rFonts w:ascii="Times New Roman" w:hAnsi="Times New Roman"/>
        </w:rPr>
      </w:pPr>
      <w:r>
        <w:rPr>
          <w:rFonts w:ascii="Times New Roman" w:hAnsi="Times New Roman"/>
        </w:rPr>
        <w:t>KALBA ↔ gimtinė; tautybė; tauta; gimtoji; negimtoji; sunki; lengva; kalbėti; prakalbėti; nekalbėti; mokytis; mokėti; nemokėti; suprasti; versti; išversti.</w:t>
      </w:r>
    </w:p>
    <w:p w14:paraId="43498124" w14:textId="77777777" w:rsidR="00055436" w:rsidRDefault="00000000" w:rsidP="007A4AC6">
      <w:pPr>
        <w:spacing w:line="360" w:lineRule="auto"/>
        <w:jc w:val="both"/>
        <w:rPr>
          <w:rFonts w:ascii="Times New Roman" w:hAnsi="Times New Roman"/>
          <w:b/>
          <w:bCs/>
        </w:rPr>
      </w:pPr>
      <w:r>
        <w:rPr>
          <w:rFonts w:ascii="Times New Roman" w:hAnsi="Times New Roman"/>
          <w:b/>
          <w:bCs/>
        </w:rPr>
        <w:t xml:space="preserve">Refleksija </w:t>
      </w:r>
    </w:p>
    <w:p w14:paraId="2D6408F9" w14:textId="77777777" w:rsidR="004D1101" w:rsidRDefault="00000000" w:rsidP="007A4AC6">
      <w:pPr>
        <w:spacing w:line="360" w:lineRule="auto"/>
        <w:jc w:val="both"/>
        <w:rPr>
          <w:rFonts w:ascii="Times New Roman" w:hAnsi="Times New Roman"/>
        </w:rPr>
      </w:pPr>
      <w:r>
        <w:rPr>
          <w:rFonts w:ascii="Times New Roman" w:hAnsi="Times New Roman"/>
        </w:rPr>
        <w:t>Paaiškin</w:t>
      </w:r>
      <w:r w:rsidR="004D1101">
        <w:rPr>
          <w:rFonts w:ascii="Times New Roman" w:hAnsi="Times New Roman"/>
        </w:rPr>
        <w:t>k</w:t>
      </w:r>
      <w:r>
        <w:rPr>
          <w:rFonts w:ascii="Times New Roman" w:hAnsi="Times New Roman"/>
        </w:rPr>
        <w:t xml:space="preserve"> vieną surastą ryšį. Kas sieja du žodžius tikrovėje? </w:t>
      </w:r>
    </w:p>
    <w:p w14:paraId="12E3FBA7" w14:textId="75A974DA" w:rsidR="00A33E6F" w:rsidRDefault="00000000" w:rsidP="007A4AC6">
      <w:pPr>
        <w:spacing w:line="360" w:lineRule="auto"/>
        <w:jc w:val="both"/>
        <w:rPr>
          <w:rFonts w:ascii="Times New Roman" w:hAnsi="Times New Roman"/>
        </w:rPr>
      </w:pPr>
      <w:r>
        <w:rPr>
          <w:rFonts w:ascii="Times New Roman" w:hAnsi="Times New Roman"/>
        </w:rPr>
        <w:t xml:space="preserve">Ši refleksija įtvirtina suvokimą, kad kalba yra tikrovės atspindys, kuriame žodžiai – savotiškos gyvenimo „etiketės“. Prie tikrovės galime „prikabinti“ pavadinimus.  </w:t>
      </w:r>
    </w:p>
    <w:p w14:paraId="164F442C" w14:textId="77777777" w:rsidR="00055436" w:rsidRDefault="00000000">
      <w:pPr>
        <w:spacing w:line="360" w:lineRule="auto"/>
        <w:rPr>
          <w:rFonts w:ascii="Times New Roman" w:hAnsi="Times New Roman"/>
          <w:b/>
          <w:bCs/>
        </w:rPr>
      </w:pPr>
      <w:r>
        <w:rPr>
          <w:rFonts w:ascii="Times New Roman" w:hAnsi="Times New Roman"/>
          <w:b/>
          <w:bCs/>
        </w:rPr>
        <w:t>ŽODŽIŲ DEBESIS</w:t>
      </w:r>
    </w:p>
    <w:p w14:paraId="79F70CA5" w14:textId="77777777" w:rsidR="00055436" w:rsidRDefault="00000000">
      <w:pPr>
        <w:spacing w:line="360" w:lineRule="auto"/>
        <w:rPr>
          <w:rFonts w:ascii="Times New Roman" w:hAnsi="Times New Roman"/>
        </w:rPr>
      </w:pPr>
      <w:r>
        <w:rPr>
          <w:rFonts w:ascii="Times New Roman" w:hAnsi="Times New Roman"/>
        </w:rPr>
        <w:t xml:space="preserve">A2–B1 lygis </w:t>
      </w:r>
    </w:p>
    <w:p w14:paraId="15AD0CC8" w14:textId="77777777" w:rsidR="00055436" w:rsidRDefault="00000000" w:rsidP="007A4AC6">
      <w:pPr>
        <w:spacing w:line="360" w:lineRule="auto"/>
        <w:jc w:val="both"/>
      </w:pPr>
      <w:r>
        <w:rPr>
          <w:rFonts w:ascii="Times New Roman" w:hAnsi="Times New Roman"/>
          <w:b/>
          <w:bCs/>
        </w:rPr>
        <w:t>Tikslas:</w:t>
      </w:r>
    </w:p>
    <w:p w14:paraId="2AD00B6E" w14:textId="77777777" w:rsidR="00055436" w:rsidRDefault="00000000" w:rsidP="007A4AC6">
      <w:pPr>
        <w:numPr>
          <w:ilvl w:val="0"/>
          <w:numId w:val="6"/>
        </w:numPr>
        <w:spacing w:line="360" w:lineRule="auto"/>
        <w:jc w:val="both"/>
        <w:rPr>
          <w:rFonts w:ascii="Times New Roman" w:hAnsi="Times New Roman"/>
        </w:rPr>
      </w:pPr>
      <w:r>
        <w:rPr>
          <w:rFonts w:ascii="Times New Roman" w:hAnsi="Times New Roman"/>
        </w:rPr>
        <w:t>ugdyti mokinių leksinę kompetenciją ir semantinį sąmoningumą, atpažįstant ir struktūruojant semantinius ryšius tarp žodžių, pasitelkus skaitmeninius įrankius ir dirbtinio intelekto priemones;</w:t>
      </w:r>
    </w:p>
    <w:p w14:paraId="0A534C56" w14:textId="77777777" w:rsidR="00055436" w:rsidRDefault="00000000" w:rsidP="007A4AC6">
      <w:pPr>
        <w:numPr>
          <w:ilvl w:val="0"/>
          <w:numId w:val="6"/>
        </w:numPr>
        <w:spacing w:line="360" w:lineRule="auto"/>
        <w:jc w:val="both"/>
        <w:rPr>
          <w:rFonts w:ascii="Times New Roman" w:hAnsi="Times New Roman"/>
        </w:rPr>
      </w:pPr>
      <w:r>
        <w:rPr>
          <w:rFonts w:ascii="Times New Roman" w:hAnsi="Times New Roman"/>
        </w:rPr>
        <w:t>lavinti sąvokinį ir metalingvistinį mąstymą, skiriant žodį kaip kalbos vienetą nuo sąvokos ir analizuojant semantinius laukus;</w:t>
      </w:r>
    </w:p>
    <w:p w14:paraId="38A43CC2" w14:textId="77777777" w:rsidR="00055436" w:rsidRDefault="00000000" w:rsidP="007A4AC6">
      <w:pPr>
        <w:numPr>
          <w:ilvl w:val="0"/>
          <w:numId w:val="6"/>
        </w:numPr>
        <w:spacing w:line="360" w:lineRule="auto"/>
        <w:jc w:val="both"/>
        <w:rPr>
          <w:rFonts w:ascii="Times New Roman" w:hAnsi="Times New Roman"/>
        </w:rPr>
      </w:pPr>
      <w:r>
        <w:rPr>
          <w:rFonts w:ascii="Times New Roman" w:hAnsi="Times New Roman"/>
        </w:rPr>
        <w:lastRenderedPageBreak/>
        <w:t>stiprinti receptyviuosius ir iš dalies produktyviuosius kalbinius gebėjimus, taikant žodyno analizės strategijas ir jas pritaikant skirtingiems kalbos mokėjimo lygiams.</w:t>
      </w:r>
    </w:p>
    <w:p w14:paraId="0FBBBD30" w14:textId="77777777" w:rsidR="00055436" w:rsidRDefault="00000000" w:rsidP="007A4AC6">
      <w:pPr>
        <w:spacing w:line="360" w:lineRule="auto"/>
        <w:jc w:val="both"/>
      </w:pPr>
      <w:r>
        <w:rPr>
          <w:rFonts w:ascii="Times New Roman" w:hAnsi="Times New Roman"/>
          <w:b/>
          <w:bCs/>
        </w:rPr>
        <w:t xml:space="preserve">Aprašymas </w:t>
      </w:r>
    </w:p>
    <w:p w14:paraId="3055A4B1" w14:textId="77777777" w:rsidR="00055436" w:rsidRDefault="00000000" w:rsidP="007A4AC6">
      <w:pPr>
        <w:spacing w:line="360" w:lineRule="auto"/>
        <w:jc w:val="both"/>
      </w:pPr>
      <w:r>
        <w:rPr>
          <w:rFonts w:ascii="Times New Roman" w:hAnsi="Times New Roman"/>
        </w:rPr>
        <w:t xml:space="preserve">Mokiniai gauna </w:t>
      </w:r>
      <w:r>
        <w:rPr>
          <w:rFonts w:ascii="Times New Roman" w:hAnsi="Times New Roman"/>
          <w:i/>
          <w:iCs/>
        </w:rPr>
        <w:t xml:space="preserve">daiktavardžių – būdvardžių ir dalyvių – veiksmažodžių </w:t>
      </w:r>
      <w:r>
        <w:rPr>
          <w:rFonts w:ascii="Times New Roman" w:hAnsi="Times New Roman"/>
        </w:rPr>
        <w:t>lentelę</w:t>
      </w:r>
      <w:r>
        <w:rPr>
          <w:rFonts w:ascii="Times New Roman" w:hAnsi="Times New Roman"/>
          <w:i/>
          <w:iCs/>
        </w:rPr>
        <w:t xml:space="preserve"> </w:t>
      </w:r>
      <w:r>
        <w:rPr>
          <w:rFonts w:ascii="Times New Roman" w:hAnsi="Times New Roman"/>
        </w:rPr>
        <w:t xml:space="preserve">skaitmeniniu formatu ir su Chatgpd su(si)kuria žodžių debesį. Išanalizuojamas gautas rezultatas. Mokiniai paaiškina, kokią temą žodžių debesis atspindi ir kodėl jie taip mano. Prašoma išskirti 3–4 svarbiausias sąvokas (jei reikia, paaiškinama, kuo sąvokos samprata skiriasi nuo žodžio sampratos). Toliau užduotis galima formuluoti pagal kalbos mokėjimo lygį ir kiekvieno mokinio gebėjimus. Galima paprašyti žodžio debesies žodžius: </w:t>
      </w:r>
    </w:p>
    <w:p w14:paraId="609BF45D" w14:textId="77777777" w:rsidR="00055436" w:rsidRDefault="00000000" w:rsidP="007A4AC6">
      <w:pPr>
        <w:pStyle w:val="Sraopastraipa"/>
        <w:numPr>
          <w:ilvl w:val="0"/>
          <w:numId w:val="7"/>
        </w:numPr>
        <w:spacing w:line="360" w:lineRule="auto"/>
        <w:jc w:val="both"/>
        <w:rPr>
          <w:rFonts w:ascii="Times New Roman" w:hAnsi="Times New Roman"/>
        </w:rPr>
      </w:pPr>
      <w:r>
        <w:rPr>
          <w:rFonts w:ascii="Times New Roman" w:hAnsi="Times New Roman"/>
        </w:rPr>
        <w:t>suskirstyti žodžius pagal kalbos dalis;</w:t>
      </w:r>
    </w:p>
    <w:p w14:paraId="59FA7A5C" w14:textId="77777777" w:rsidR="00055436" w:rsidRDefault="00000000" w:rsidP="007A4AC6">
      <w:pPr>
        <w:pStyle w:val="Sraopastraipa"/>
        <w:numPr>
          <w:ilvl w:val="0"/>
          <w:numId w:val="7"/>
        </w:numPr>
        <w:spacing w:line="360" w:lineRule="auto"/>
        <w:jc w:val="both"/>
        <w:rPr>
          <w:rFonts w:ascii="Times New Roman" w:hAnsi="Times New Roman"/>
        </w:rPr>
      </w:pPr>
      <w:r>
        <w:rPr>
          <w:rFonts w:ascii="Times New Roman" w:hAnsi="Times New Roman"/>
        </w:rPr>
        <w:t>sudaryti po 2–3 tipinius žodžių junginius;</w:t>
      </w:r>
    </w:p>
    <w:p w14:paraId="79350ECF" w14:textId="77777777" w:rsidR="00055436" w:rsidRDefault="00000000" w:rsidP="007A4AC6">
      <w:pPr>
        <w:pStyle w:val="Sraopastraipa"/>
        <w:numPr>
          <w:ilvl w:val="0"/>
          <w:numId w:val="7"/>
        </w:numPr>
        <w:spacing w:line="360" w:lineRule="auto"/>
        <w:jc w:val="both"/>
        <w:rPr>
          <w:rFonts w:ascii="Times New Roman" w:hAnsi="Times New Roman"/>
        </w:rPr>
      </w:pPr>
      <w:r>
        <w:rPr>
          <w:rFonts w:ascii="Times New Roman" w:hAnsi="Times New Roman"/>
        </w:rPr>
        <w:t>išrinkti žodžius, kurie mažiausiai dera su pasirinkta konkrečia sąvoka.</w:t>
      </w:r>
    </w:p>
    <w:p w14:paraId="038610EA" w14:textId="77777777" w:rsidR="00055436" w:rsidRDefault="00000000" w:rsidP="007A4AC6">
      <w:pPr>
        <w:spacing w:line="360" w:lineRule="auto"/>
        <w:jc w:val="both"/>
        <w:rPr>
          <w:rFonts w:ascii="Times New Roman" w:hAnsi="Times New Roman"/>
          <w:b/>
          <w:bCs/>
        </w:rPr>
      </w:pPr>
      <w:r>
        <w:rPr>
          <w:rFonts w:ascii="Times New Roman" w:hAnsi="Times New Roman"/>
          <w:b/>
          <w:bCs/>
        </w:rPr>
        <w:t>Pavyzdys</w:t>
      </w:r>
    </w:p>
    <w:p w14:paraId="4943A245" w14:textId="77777777" w:rsidR="00055436" w:rsidRDefault="00000000" w:rsidP="007A4AC6">
      <w:pPr>
        <w:spacing w:line="360" w:lineRule="auto"/>
        <w:jc w:val="both"/>
        <w:rPr>
          <w:rFonts w:ascii="Times New Roman" w:hAnsi="Times New Roman"/>
        </w:rPr>
      </w:pPr>
      <w:r>
        <w:rPr>
          <w:rFonts w:ascii="Times New Roman" w:hAnsi="Times New Roman"/>
        </w:rPr>
        <w:t xml:space="preserve">Mokiniai į Chatgpd įrankį įkelia lentelę tema „Transportas, kelionės“ ir paprašo sukurti žodžių debesį. Dirbama su sukurtu žodžių debesiu: </w:t>
      </w:r>
    </w:p>
    <w:p w14:paraId="42B512EC" w14:textId="77777777" w:rsidR="00055436" w:rsidRDefault="00000000" w:rsidP="007A4AC6">
      <w:pPr>
        <w:pStyle w:val="Sraopastraipa"/>
        <w:numPr>
          <w:ilvl w:val="0"/>
          <w:numId w:val="8"/>
        </w:numPr>
        <w:spacing w:line="360" w:lineRule="auto"/>
        <w:jc w:val="both"/>
        <w:rPr>
          <w:rFonts w:ascii="Times New Roman" w:hAnsi="Times New Roman"/>
        </w:rPr>
      </w:pPr>
      <w:r>
        <w:rPr>
          <w:rFonts w:ascii="Times New Roman" w:hAnsi="Times New Roman"/>
        </w:rPr>
        <w:t>Debesis išanalizuojamas ir savais žodžiais įvardijama, kokią tikrovės sritį šis debesis atspindi.</w:t>
      </w:r>
    </w:p>
    <w:p w14:paraId="37A3CA1E" w14:textId="77777777" w:rsidR="00055436" w:rsidRDefault="00000000" w:rsidP="007A4AC6">
      <w:pPr>
        <w:pStyle w:val="Sraopastraipa"/>
        <w:numPr>
          <w:ilvl w:val="0"/>
          <w:numId w:val="8"/>
        </w:numPr>
        <w:spacing w:line="360" w:lineRule="auto"/>
        <w:jc w:val="both"/>
      </w:pPr>
      <w:r>
        <w:rPr>
          <w:rFonts w:ascii="Times New Roman" w:hAnsi="Times New Roman"/>
        </w:rPr>
        <w:t>Įvardijamos pagrindinės sąvokos (</w:t>
      </w:r>
      <w:r>
        <w:rPr>
          <w:rFonts w:ascii="Times New Roman" w:hAnsi="Times New Roman"/>
          <w:i/>
          <w:iCs/>
        </w:rPr>
        <w:t>transportas, kelionė, kelias</w:t>
      </w:r>
      <w:r>
        <w:rPr>
          <w:rFonts w:ascii="Times New Roman" w:hAnsi="Times New Roman"/>
        </w:rPr>
        <w:t>). Aptariama, kodėl jos yra pagrindinės (</w:t>
      </w:r>
      <w:r>
        <w:rPr>
          <w:rFonts w:ascii="Times New Roman" w:hAnsi="Times New Roman"/>
          <w:i/>
          <w:iCs/>
        </w:rPr>
        <w:t>be transporto ir kelio tiesiog niekur nenukeliausi – neįvyks kelionė</w:t>
      </w:r>
      <w:r>
        <w:rPr>
          <w:rFonts w:ascii="Times New Roman" w:hAnsi="Times New Roman"/>
        </w:rPr>
        <w:t xml:space="preserve">). Galima aptarti, kodėl šiais laikais būtinas transportas, juk žmogus turi kojas. Taip pakartojama ir kūno dalių leksika. </w:t>
      </w:r>
    </w:p>
    <w:p w14:paraId="218DA755" w14:textId="77777777" w:rsidR="00055436" w:rsidRDefault="00000000" w:rsidP="007A4AC6">
      <w:pPr>
        <w:pStyle w:val="Sraopastraipa"/>
        <w:numPr>
          <w:ilvl w:val="0"/>
          <w:numId w:val="8"/>
        </w:numPr>
        <w:spacing w:line="360" w:lineRule="auto"/>
        <w:jc w:val="both"/>
        <w:rPr>
          <w:rFonts w:ascii="Times New Roman" w:hAnsi="Times New Roman"/>
        </w:rPr>
      </w:pPr>
      <w:r>
        <w:rPr>
          <w:rFonts w:ascii="Times New Roman" w:hAnsi="Times New Roman"/>
        </w:rPr>
        <w:t>Žodžių debesies žodžiai sugrupuojami pagal kalbos dalis.</w:t>
      </w:r>
    </w:p>
    <w:p w14:paraId="525937D4" w14:textId="235B7C65" w:rsidR="00055436" w:rsidRDefault="00000000" w:rsidP="007A4AC6">
      <w:pPr>
        <w:pStyle w:val="Sraopastraipa"/>
        <w:numPr>
          <w:ilvl w:val="0"/>
          <w:numId w:val="8"/>
        </w:numPr>
        <w:spacing w:line="360" w:lineRule="auto"/>
        <w:jc w:val="both"/>
      </w:pPr>
      <w:r>
        <w:rPr>
          <w:rFonts w:ascii="Times New Roman" w:hAnsi="Times New Roman"/>
        </w:rPr>
        <w:t>Sukuriami 3</w:t>
      </w:r>
      <w:r w:rsidR="007A4AC6">
        <w:rPr>
          <w:rFonts w:ascii="Times New Roman" w:hAnsi="Times New Roman"/>
        </w:rPr>
        <w:t>–</w:t>
      </w:r>
      <w:r>
        <w:rPr>
          <w:rFonts w:ascii="Times New Roman" w:hAnsi="Times New Roman"/>
        </w:rPr>
        <w:t xml:space="preserve">4 junginiai su pasirinktais žodžiais (pvz., </w:t>
      </w:r>
      <w:r>
        <w:rPr>
          <w:rFonts w:ascii="Times New Roman" w:hAnsi="Times New Roman"/>
          <w:i/>
          <w:iCs/>
        </w:rPr>
        <w:t>ilga kelionė, greitasis traukinys, plaukti valtimi</w:t>
      </w:r>
      <w:r>
        <w:rPr>
          <w:rFonts w:ascii="Times New Roman" w:hAnsi="Times New Roman"/>
        </w:rPr>
        <w:t xml:space="preserve">). </w:t>
      </w:r>
    </w:p>
    <w:p w14:paraId="43BF9296" w14:textId="77777777" w:rsidR="00055436" w:rsidRDefault="00055436" w:rsidP="007A4AC6">
      <w:pPr>
        <w:pStyle w:val="Sraopastraipa"/>
        <w:spacing w:line="360" w:lineRule="auto"/>
        <w:jc w:val="both"/>
        <w:rPr>
          <w:rFonts w:ascii="Times New Roman" w:hAnsi="Times New Roman"/>
        </w:rPr>
      </w:pPr>
    </w:p>
    <w:p w14:paraId="3CEDFA62" w14:textId="77777777" w:rsidR="004D1101" w:rsidRDefault="004D1101" w:rsidP="007A4AC6">
      <w:pPr>
        <w:pStyle w:val="Sraopastraipa"/>
        <w:spacing w:line="360" w:lineRule="auto"/>
        <w:jc w:val="both"/>
        <w:rPr>
          <w:rFonts w:ascii="Times New Roman" w:hAnsi="Times New Roman"/>
        </w:rPr>
      </w:pPr>
    </w:p>
    <w:p w14:paraId="119D891B" w14:textId="77777777" w:rsidR="00C37EF4" w:rsidRDefault="00C37EF4" w:rsidP="007A4AC6">
      <w:pPr>
        <w:pStyle w:val="Sraopastraipa"/>
        <w:spacing w:line="360" w:lineRule="auto"/>
        <w:jc w:val="both"/>
        <w:rPr>
          <w:rFonts w:ascii="Times New Roman" w:hAnsi="Times New Roman"/>
        </w:rPr>
      </w:pPr>
    </w:p>
    <w:p w14:paraId="49B82F86" w14:textId="77777777" w:rsidR="00C37EF4" w:rsidRDefault="00C37EF4" w:rsidP="007A4AC6">
      <w:pPr>
        <w:pStyle w:val="Sraopastraipa"/>
        <w:spacing w:line="360" w:lineRule="auto"/>
        <w:jc w:val="both"/>
        <w:rPr>
          <w:rFonts w:ascii="Times New Roman" w:hAnsi="Times New Roman"/>
        </w:rPr>
      </w:pPr>
    </w:p>
    <w:p w14:paraId="276764C7" w14:textId="2120745E" w:rsidR="00055436" w:rsidRPr="004D1101" w:rsidRDefault="00000000">
      <w:pPr>
        <w:spacing w:line="360" w:lineRule="auto"/>
        <w:rPr>
          <w:rFonts w:ascii="Times New Roman" w:hAnsi="Times New Roman"/>
          <w:i/>
          <w:iCs/>
        </w:rPr>
      </w:pPr>
      <w:r>
        <w:rPr>
          <w:rFonts w:ascii="Times New Roman" w:hAnsi="Times New Roman"/>
        </w:rPr>
        <w:lastRenderedPageBreak/>
        <w:t xml:space="preserve">Paveikslas </w:t>
      </w:r>
      <w:r w:rsidRPr="004D1101">
        <w:rPr>
          <w:rFonts w:ascii="Times New Roman" w:hAnsi="Times New Roman"/>
          <w:i/>
          <w:iCs/>
        </w:rPr>
        <w:t>Žodžių debesis</w:t>
      </w:r>
    </w:p>
    <w:p w14:paraId="4491E96E" w14:textId="77777777" w:rsidR="00055436" w:rsidRDefault="00000000">
      <w:pPr>
        <w:spacing w:line="360" w:lineRule="auto"/>
      </w:pPr>
      <w:r>
        <w:rPr>
          <w:rFonts w:ascii="Times New Roman" w:hAnsi="Times New Roman"/>
          <w:b/>
          <w:bCs/>
          <w:noProof/>
        </w:rPr>
        <w:drawing>
          <wp:inline distT="0" distB="0" distL="0" distR="0" wp14:anchorId="57E7BA29" wp14:editId="6FDD9C92">
            <wp:extent cx="5686095" cy="2590796"/>
            <wp:effectExtent l="0" t="0" r="0" b="4"/>
            <wp:docPr id="647697022" name="Picture 1" descr="A close up of word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686095" cy="2590796"/>
                    </a:xfrm>
                    <a:prstGeom prst="rect">
                      <a:avLst/>
                    </a:prstGeom>
                    <a:noFill/>
                    <a:ln>
                      <a:noFill/>
                      <a:prstDash/>
                    </a:ln>
                  </pic:spPr>
                </pic:pic>
              </a:graphicData>
            </a:graphic>
          </wp:inline>
        </w:drawing>
      </w:r>
    </w:p>
    <w:p w14:paraId="2CB4F136" w14:textId="77777777" w:rsidR="00055436" w:rsidRDefault="00000000">
      <w:pPr>
        <w:spacing w:line="360" w:lineRule="auto"/>
        <w:rPr>
          <w:rFonts w:ascii="Times New Roman" w:hAnsi="Times New Roman"/>
          <w:b/>
          <w:bCs/>
        </w:rPr>
      </w:pPr>
      <w:r>
        <w:rPr>
          <w:rFonts w:ascii="Times New Roman" w:hAnsi="Times New Roman"/>
          <w:b/>
          <w:bCs/>
        </w:rPr>
        <w:t>Refleksija</w:t>
      </w:r>
    </w:p>
    <w:p w14:paraId="34966CB3" w14:textId="77777777" w:rsidR="00055436" w:rsidRDefault="00000000">
      <w:pPr>
        <w:spacing w:line="360" w:lineRule="auto"/>
        <w:rPr>
          <w:rFonts w:ascii="Times New Roman" w:hAnsi="Times New Roman"/>
        </w:rPr>
      </w:pPr>
      <w:r>
        <w:rPr>
          <w:rFonts w:ascii="Times New Roman" w:hAnsi="Times New Roman"/>
        </w:rPr>
        <w:t>Kuriuos žodžius iš debesies vartoji dažniausiai? Kurį žodį šiandien jau vartojai?</w:t>
      </w:r>
    </w:p>
    <w:p w14:paraId="09D4DED4" w14:textId="77777777" w:rsidR="00055436" w:rsidRDefault="00000000" w:rsidP="004D1101">
      <w:pPr>
        <w:spacing w:line="360" w:lineRule="auto"/>
        <w:rPr>
          <w:rFonts w:ascii="Times New Roman" w:hAnsi="Times New Roman"/>
          <w:b/>
          <w:bCs/>
        </w:rPr>
      </w:pPr>
      <w:r>
        <w:rPr>
          <w:rFonts w:ascii="Times New Roman" w:hAnsi="Times New Roman"/>
          <w:b/>
          <w:bCs/>
        </w:rPr>
        <w:t>KOLOKACIJŲ MATRICA</w:t>
      </w:r>
    </w:p>
    <w:p w14:paraId="46752FA6" w14:textId="09B13F45" w:rsidR="00055436" w:rsidRDefault="00000000" w:rsidP="004D1101">
      <w:pPr>
        <w:spacing w:line="360" w:lineRule="auto"/>
      </w:pPr>
      <w:r>
        <w:rPr>
          <w:rFonts w:ascii="Times New Roman" w:hAnsi="Times New Roman"/>
        </w:rPr>
        <w:t>B1</w:t>
      </w:r>
      <w:r w:rsidR="004D1101">
        <w:rPr>
          <w:rFonts w:ascii="Times New Roman" w:hAnsi="Times New Roman"/>
        </w:rPr>
        <w:t xml:space="preserve">– </w:t>
      </w:r>
      <w:r>
        <w:rPr>
          <w:rFonts w:ascii="Times New Roman" w:hAnsi="Times New Roman"/>
        </w:rPr>
        <w:t>B2 lygis</w:t>
      </w:r>
    </w:p>
    <w:p w14:paraId="18B1DBD5" w14:textId="77777777" w:rsidR="00055436" w:rsidRDefault="00000000" w:rsidP="004D1101">
      <w:pPr>
        <w:spacing w:line="360" w:lineRule="auto"/>
        <w:jc w:val="both"/>
        <w:rPr>
          <w:rFonts w:ascii="Times New Roman" w:hAnsi="Times New Roman"/>
          <w:b/>
          <w:bCs/>
        </w:rPr>
      </w:pPr>
      <w:r>
        <w:rPr>
          <w:rFonts w:ascii="Times New Roman" w:hAnsi="Times New Roman"/>
          <w:b/>
          <w:bCs/>
        </w:rPr>
        <w:t>Tikslas:</w:t>
      </w:r>
    </w:p>
    <w:p w14:paraId="7A4B3CC3" w14:textId="77777777" w:rsidR="00055436" w:rsidRDefault="00000000" w:rsidP="004D1101">
      <w:pPr>
        <w:pStyle w:val="Sraopastraipa"/>
        <w:numPr>
          <w:ilvl w:val="0"/>
          <w:numId w:val="9"/>
        </w:numPr>
        <w:spacing w:line="360" w:lineRule="auto"/>
        <w:jc w:val="both"/>
        <w:rPr>
          <w:rFonts w:ascii="Times New Roman" w:hAnsi="Times New Roman"/>
        </w:rPr>
      </w:pPr>
      <w:r>
        <w:rPr>
          <w:rFonts w:ascii="Times New Roman" w:hAnsi="Times New Roman"/>
        </w:rPr>
        <w:t>gilinti sintagminių ryšių suvokimą ir tobulinti natūralios kalbos vartosenos konkrečiose situacijose įgūdžius;</w:t>
      </w:r>
    </w:p>
    <w:p w14:paraId="3367027F" w14:textId="77777777" w:rsidR="00055436" w:rsidRDefault="00000000" w:rsidP="004D1101">
      <w:pPr>
        <w:pStyle w:val="Sraopastraipa"/>
        <w:numPr>
          <w:ilvl w:val="0"/>
          <w:numId w:val="9"/>
        </w:numPr>
        <w:spacing w:line="360" w:lineRule="auto"/>
        <w:jc w:val="both"/>
        <w:rPr>
          <w:rFonts w:ascii="Times New Roman" w:hAnsi="Times New Roman"/>
        </w:rPr>
      </w:pPr>
      <w:r>
        <w:rPr>
          <w:rFonts w:ascii="Times New Roman" w:hAnsi="Times New Roman"/>
        </w:rPr>
        <w:t>lavinti sintagminį ir metalingvistinį mąstymą, analizuojant žodžių junglumą ir sąmoningai renkantis leksinius vienetus pagal jų vartojimo ribas;</w:t>
      </w:r>
    </w:p>
    <w:p w14:paraId="11D78D25" w14:textId="77777777" w:rsidR="00055436" w:rsidRDefault="00000000" w:rsidP="004D1101">
      <w:pPr>
        <w:pStyle w:val="Sraopastraipa"/>
        <w:numPr>
          <w:ilvl w:val="0"/>
          <w:numId w:val="9"/>
        </w:numPr>
        <w:spacing w:line="360" w:lineRule="auto"/>
        <w:jc w:val="both"/>
        <w:rPr>
          <w:rFonts w:ascii="Times New Roman" w:hAnsi="Times New Roman"/>
        </w:rPr>
      </w:pPr>
      <w:r>
        <w:rPr>
          <w:rFonts w:ascii="Times New Roman" w:hAnsi="Times New Roman"/>
        </w:rPr>
        <w:t>stiprinti produktyviuosius kalbinius gebėjimus, sudarant sąlygas pereiti nuo pavienių žodžių vartojimo prie natūralių, vartosena pagrįstų žodžių junginių kūrimo.</w:t>
      </w:r>
    </w:p>
    <w:p w14:paraId="154E711A" w14:textId="77777777" w:rsidR="00055436" w:rsidRDefault="00000000" w:rsidP="004D1101">
      <w:pPr>
        <w:spacing w:line="360" w:lineRule="auto"/>
        <w:jc w:val="both"/>
        <w:rPr>
          <w:rFonts w:ascii="Times New Roman" w:hAnsi="Times New Roman"/>
          <w:b/>
          <w:bCs/>
        </w:rPr>
      </w:pPr>
      <w:r>
        <w:rPr>
          <w:rFonts w:ascii="Times New Roman" w:hAnsi="Times New Roman"/>
          <w:b/>
          <w:bCs/>
        </w:rPr>
        <w:t xml:space="preserve">Aprašymas </w:t>
      </w:r>
    </w:p>
    <w:p w14:paraId="7D55AFCF" w14:textId="77777777" w:rsidR="00055436" w:rsidRDefault="00000000" w:rsidP="004D1101">
      <w:pPr>
        <w:spacing w:line="360" w:lineRule="auto"/>
        <w:jc w:val="both"/>
        <w:rPr>
          <w:rFonts w:ascii="Times New Roman" w:hAnsi="Times New Roman"/>
        </w:rPr>
      </w:pPr>
      <w:r>
        <w:rPr>
          <w:rFonts w:ascii="Times New Roman" w:hAnsi="Times New Roman"/>
        </w:rPr>
        <w:t xml:space="preserve">Mokiniams pateikiama skaitmeninė teminė leksinė lentelė, kurioje žodžiai suskirstyti pagal kalbos dalis (daiktavardžiai, būdvardžiai ir dalyviai, veiksmažodžiai). Remdamiesi šia lentele, mokiniai sudaro kolokacijų matricą, kuri leidžia sistemingai sieti skirtingų kalbos dalių leksinius vienetus. Užduoties eiga: </w:t>
      </w:r>
    </w:p>
    <w:p w14:paraId="5B468F55" w14:textId="77777777" w:rsidR="00055436" w:rsidRDefault="00000000" w:rsidP="004D1101">
      <w:pPr>
        <w:numPr>
          <w:ilvl w:val="0"/>
          <w:numId w:val="10"/>
        </w:numPr>
        <w:spacing w:line="360" w:lineRule="auto"/>
        <w:jc w:val="both"/>
        <w:rPr>
          <w:rFonts w:ascii="Times New Roman" w:hAnsi="Times New Roman"/>
        </w:rPr>
      </w:pPr>
      <w:r>
        <w:rPr>
          <w:rFonts w:ascii="Times New Roman" w:hAnsi="Times New Roman"/>
        </w:rPr>
        <w:lastRenderedPageBreak/>
        <w:t xml:space="preserve">Iš lentelės pasirenkamos dvi kalbos dalys, kurios bus jungiamos tarpusavyje, pavyzdžiui: veiksmažodžiai × daiktavardžiai / būdvardžiai × daiktavardžiai; </w:t>
      </w:r>
    </w:p>
    <w:p w14:paraId="3CF5A8E3" w14:textId="751CF1BE" w:rsidR="00055436" w:rsidRDefault="00000000" w:rsidP="004D1101">
      <w:pPr>
        <w:numPr>
          <w:ilvl w:val="0"/>
          <w:numId w:val="10"/>
        </w:numPr>
        <w:spacing w:line="360" w:lineRule="auto"/>
        <w:jc w:val="both"/>
        <w:rPr>
          <w:rFonts w:ascii="Times New Roman" w:hAnsi="Times New Roman"/>
        </w:rPr>
      </w:pPr>
      <w:r>
        <w:rPr>
          <w:rFonts w:ascii="Times New Roman" w:hAnsi="Times New Roman"/>
        </w:rPr>
        <w:t xml:space="preserve"> Atrenkami žodžiai</w:t>
      </w:r>
      <w:r w:rsidR="004D1101">
        <w:rPr>
          <w:rFonts w:ascii="Times New Roman" w:hAnsi="Times New Roman"/>
        </w:rPr>
        <w:t>,</w:t>
      </w:r>
      <w:r>
        <w:rPr>
          <w:rFonts w:ascii="Times New Roman" w:hAnsi="Times New Roman"/>
        </w:rPr>
        <w:t xml:space="preserve"> su kuriais bus sudaroma matrica.  </w:t>
      </w:r>
    </w:p>
    <w:p w14:paraId="375CF3B8" w14:textId="77777777" w:rsidR="00055436" w:rsidRDefault="00000000" w:rsidP="004D1101">
      <w:pPr>
        <w:numPr>
          <w:ilvl w:val="0"/>
          <w:numId w:val="10"/>
        </w:numPr>
        <w:spacing w:line="360" w:lineRule="auto"/>
        <w:jc w:val="both"/>
        <w:rPr>
          <w:rFonts w:ascii="Times New Roman" w:hAnsi="Times New Roman"/>
        </w:rPr>
      </w:pPr>
      <w:r>
        <w:rPr>
          <w:rFonts w:ascii="Times New Roman" w:hAnsi="Times New Roman"/>
        </w:rPr>
        <w:t>Mokiniai kompiuteryje nusibraižo lentelę. Pirmoje eilutėje įrašomi vienos kalbos dalies žodžiai (pvz., daiktavardžiai). Pirmame stulpelyje įrašomi kitos kalbos dalies žodžiai (pvz., veiksmažodžiai). Kiekvienas langelis žymi potencialų kolokacinį ryšį tarp dviejų leksinių vienetų.</w:t>
      </w:r>
    </w:p>
    <w:p w14:paraId="03FE98DD" w14:textId="77777777" w:rsidR="00055436" w:rsidRDefault="00000000" w:rsidP="004D1101">
      <w:pPr>
        <w:numPr>
          <w:ilvl w:val="0"/>
          <w:numId w:val="10"/>
        </w:numPr>
        <w:spacing w:line="360" w:lineRule="auto"/>
        <w:jc w:val="both"/>
        <w:rPr>
          <w:rFonts w:ascii="Times New Roman" w:hAnsi="Times New Roman"/>
        </w:rPr>
      </w:pPr>
      <w:r>
        <w:rPr>
          <w:rFonts w:ascii="Times New Roman" w:hAnsi="Times New Roman"/>
        </w:rPr>
        <w:t>Mokiniai matricoje įrašo galimus ir vartosenoje priimtinus žodžių junginius, sudarytus iš teminėje lentelėje pateiktų žodžių.</w:t>
      </w:r>
    </w:p>
    <w:p w14:paraId="593B008B" w14:textId="77777777" w:rsidR="00055436" w:rsidRDefault="00000000" w:rsidP="004D1101">
      <w:pPr>
        <w:spacing w:line="360" w:lineRule="auto"/>
        <w:rPr>
          <w:rFonts w:ascii="Times New Roman" w:hAnsi="Times New Roman"/>
          <w:b/>
          <w:bCs/>
        </w:rPr>
      </w:pPr>
      <w:r>
        <w:rPr>
          <w:rFonts w:ascii="Times New Roman" w:hAnsi="Times New Roman"/>
          <w:b/>
          <w:bCs/>
        </w:rPr>
        <w:t>Pavyzdys</w:t>
      </w:r>
    </w:p>
    <w:p w14:paraId="4790BF6B" w14:textId="79CB97FD" w:rsidR="00055436" w:rsidRDefault="00000000" w:rsidP="004D1101">
      <w:pPr>
        <w:spacing w:line="360" w:lineRule="auto"/>
        <w:rPr>
          <w:rFonts w:ascii="Times New Roman" w:hAnsi="Times New Roman"/>
        </w:rPr>
      </w:pPr>
      <w:r>
        <w:rPr>
          <w:rFonts w:ascii="Times New Roman" w:hAnsi="Times New Roman"/>
        </w:rPr>
        <w:t xml:space="preserve">Kolokacijų veiksmažodžiai × daiktavardžiai  matrica tema </w:t>
      </w:r>
      <w:r w:rsidR="004D1101">
        <w:rPr>
          <w:rFonts w:ascii="Times New Roman" w:hAnsi="Times New Roman"/>
        </w:rPr>
        <w:t>„</w:t>
      </w:r>
      <w:r>
        <w:rPr>
          <w:rFonts w:ascii="Times New Roman" w:hAnsi="Times New Roman"/>
        </w:rPr>
        <w:t>Paslaugos, aptarnavimas, pirkiniai</w:t>
      </w:r>
      <w:r w:rsidR="004D1101">
        <w:rPr>
          <w:rFonts w:ascii="Times New Roman" w:hAnsi="Times New Roman"/>
        </w:rPr>
        <w:t>“</w:t>
      </w:r>
    </w:p>
    <w:tbl>
      <w:tblPr>
        <w:tblW w:w="9350" w:type="dxa"/>
        <w:tblCellMar>
          <w:left w:w="10" w:type="dxa"/>
          <w:right w:w="10" w:type="dxa"/>
        </w:tblCellMar>
        <w:tblLook w:val="0000" w:firstRow="0" w:lastRow="0" w:firstColumn="0" w:lastColumn="0" w:noHBand="0" w:noVBand="0"/>
      </w:tblPr>
      <w:tblGrid>
        <w:gridCol w:w="1608"/>
        <w:gridCol w:w="1590"/>
        <w:gridCol w:w="1546"/>
        <w:gridCol w:w="1527"/>
        <w:gridCol w:w="1541"/>
        <w:gridCol w:w="1538"/>
      </w:tblGrid>
      <w:tr w:rsidR="00055436" w14:paraId="17D770D2" w14:textId="77777777">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C4D6E" w14:textId="77777777" w:rsidR="00055436" w:rsidRDefault="00000000" w:rsidP="004D1101">
            <w:pPr>
              <w:spacing w:after="0" w:line="360" w:lineRule="auto"/>
              <w:rPr>
                <w:rFonts w:ascii="Times New Roman" w:hAnsi="Times New Roman"/>
                <w:b/>
                <w:bCs/>
              </w:rPr>
            </w:pPr>
            <w:r>
              <w:rPr>
                <w:rFonts w:ascii="Times New Roman" w:hAnsi="Times New Roman"/>
                <w:b/>
                <w:bCs/>
              </w:rPr>
              <w:t>Daiktavardis</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33B78" w14:textId="77777777" w:rsidR="00055436" w:rsidRDefault="00000000" w:rsidP="004D1101">
            <w:pPr>
              <w:spacing w:after="0" w:line="360" w:lineRule="auto"/>
              <w:rPr>
                <w:rFonts w:ascii="Times New Roman" w:hAnsi="Times New Roman"/>
                <w:b/>
                <w:bCs/>
              </w:rPr>
            </w:pPr>
            <w:r>
              <w:rPr>
                <w:rFonts w:ascii="Times New Roman" w:hAnsi="Times New Roman"/>
                <w:b/>
                <w:bCs/>
              </w:rPr>
              <w:t>parduotuvė</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D4182" w14:textId="77777777" w:rsidR="00055436" w:rsidRDefault="00000000" w:rsidP="004D1101">
            <w:pPr>
              <w:spacing w:after="0" w:line="360" w:lineRule="auto"/>
              <w:rPr>
                <w:rFonts w:ascii="Times New Roman" w:hAnsi="Times New Roman"/>
                <w:b/>
                <w:bCs/>
              </w:rPr>
            </w:pPr>
            <w:r>
              <w:rPr>
                <w:rFonts w:ascii="Times New Roman" w:hAnsi="Times New Roman"/>
                <w:b/>
                <w:bCs/>
              </w:rPr>
              <w:t>prekė</w:t>
            </w:r>
          </w:p>
        </w:tc>
        <w:tc>
          <w:tcPr>
            <w:tcW w:w="1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70D0B" w14:textId="77777777" w:rsidR="00055436" w:rsidRDefault="00000000" w:rsidP="004D1101">
            <w:pPr>
              <w:spacing w:after="0" w:line="360" w:lineRule="auto"/>
              <w:rPr>
                <w:rFonts w:ascii="Times New Roman" w:hAnsi="Times New Roman"/>
                <w:b/>
                <w:bCs/>
              </w:rPr>
            </w:pPr>
            <w:r>
              <w:rPr>
                <w:rFonts w:ascii="Times New Roman" w:hAnsi="Times New Roman"/>
                <w:b/>
                <w:bCs/>
              </w:rPr>
              <w:t>kaina</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C195E" w14:textId="77777777" w:rsidR="00055436" w:rsidRDefault="00000000" w:rsidP="004D1101">
            <w:pPr>
              <w:spacing w:after="0" w:line="360" w:lineRule="auto"/>
              <w:rPr>
                <w:rFonts w:ascii="Times New Roman" w:hAnsi="Times New Roman"/>
                <w:b/>
                <w:bCs/>
              </w:rPr>
            </w:pPr>
            <w:r>
              <w:rPr>
                <w:rFonts w:ascii="Times New Roman" w:hAnsi="Times New Roman"/>
                <w:b/>
                <w:bCs/>
              </w:rPr>
              <w:t>nuolaida</w:t>
            </w:r>
          </w:p>
        </w:tc>
        <w:tc>
          <w:tcPr>
            <w:tcW w:w="1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5F1BA" w14:textId="77777777" w:rsidR="00055436" w:rsidRDefault="00000000" w:rsidP="004D1101">
            <w:pPr>
              <w:spacing w:after="0" w:line="360" w:lineRule="auto"/>
              <w:rPr>
                <w:rFonts w:ascii="Times New Roman" w:hAnsi="Times New Roman"/>
                <w:b/>
                <w:bCs/>
              </w:rPr>
            </w:pPr>
            <w:r>
              <w:rPr>
                <w:rFonts w:ascii="Times New Roman" w:hAnsi="Times New Roman"/>
                <w:b/>
                <w:bCs/>
              </w:rPr>
              <w:t>pirkėjas</w:t>
            </w:r>
          </w:p>
        </w:tc>
      </w:tr>
      <w:tr w:rsidR="00055436" w14:paraId="32906DA7" w14:textId="77777777">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FF2B1" w14:textId="77777777" w:rsidR="00055436" w:rsidRDefault="00000000" w:rsidP="004D1101">
            <w:pPr>
              <w:spacing w:after="0" w:line="360" w:lineRule="auto"/>
              <w:rPr>
                <w:rFonts w:ascii="Times New Roman" w:hAnsi="Times New Roman"/>
                <w:b/>
                <w:bCs/>
              </w:rPr>
            </w:pPr>
            <w:r>
              <w:rPr>
                <w:rFonts w:ascii="Times New Roman" w:hAnsi="Times New Roman"/>
                <w:b/>
                <w:bCs/>
              </w:rPr>
              <w:t>Veiksmažodis</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E584D" w14:textId="77777777" w:rsidR="00055436" w:rsidRDefault="00055436" w:rsidP="004D1101">
            <w:pPr>
              <w:spacing w:after="0" w:line="360" w:lineRule="auto"/>
              <w:rPr>
                <w:rFonts w:ascii="Times New Roman" w:hAnsi="Times New Roman"/>
              </w:rPr>
            </w:pP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E604F" w14:textId="77777777" w:rsidR="00055436" w:rsidRDefault="00055436" w:rsidP="004D1101">
            <w:pPr>
              <w:spacing w:after="0" w:line="360" w:lineRule="auto"/>
              <w:rPr>
                <w:rFonts w:ascii="Times New Roman" w:hAnsi="Times New Roman"/>
              </w:rPr>
            </w:pPr>
          </w:p>
        </w:tc>
        <w:tc>
          <w:tcPr>
            <w:tcW w:w="1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1847A" w14:textId="77777777" w:rsidR="00055436" w:rsidRDefault="00055436" w:rsidP="004D1101">
            <w:pPr>
              <w:spacing w:after="0" w:line="360" w:lineRule="auto"/>
              <w:rPr>
                <w:rFonts w:ascii="Times New Roman" w:hAnsi="Times New Roman"/>
              </w:rPr>
            </w:pP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404A1" w14:textId="77777777" w:rsidR="00055436" w:rsidRDefault="00055436" w:rsidP="004D1101">
            <w:pPr>
              <w:spacing w:after="0" w:line="360" w:lineRule="auto"/>
              <w:rPr>
                <w:rFonts w:ascii="Times New Roman" w:hAnsi="Times New Roman"/>
              </w:rPr>
            </w:pPr>
          </w:p>
        </w:tc>
        <w:tc>
          <w:tcPr>
            <w:tcW w:w="1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252D5" w14:textId="77777777" w:rsidR="00055436" w:rsidRDefault="00055436" w:rsidP="004D1101">
            <w:pPr>
              <w:spacing w:after="0" w:line="360" w:lineRule="auto"/>
              <w:rPr>
                <w:rFonts w:ascii="Times New Roman" w:hAnsi="Times New Roman"/>
              </w:rPr>
            </w:pPr>
          </w:p>
        </w:tc>
      </w:tr>
      <w:tr w:rsidR="00055436" w14:paraId="548F9773" w14:textId="77777777">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B62F4" w14:textId="77777777" w:rsidR="00055436" w:rsidRDefault="00000000" w:rsidP="004D1101">
            <w:pPr>
              <w:spacing w:after="0" w:line="360" w:lineRule="auto"/>
              <w:rPr>
                <w:rFonts w:ascii="Times New Roman" w:hAnsi="Times New Roman"/>
                <w:b/>
                <w:bCs/>
              </w:rPr>
            </w:pPr>
            <w:r>
              <w:rPr>
                <w:rFonts w:ascii="Times New Roman" w:hAnsi="Times New Roman"/>
                <w:b/>
                <w:bCs/>
              </w:rPr>
              <w:t>pirkti</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008D3" w14:textId="77777777" w:rsidR="00055436" w:rsidRDefault="00000000" w:rsidP="004D1101">
            <w:pPr>
              <w:spacing w:after="0" w:line="360" w:lineRule="auto"/>
              <w:rPr>
                <w:rFonts w:ascii="Times New Roman" w:hAnsi="Times New Roman"/>
              </w:rPr>
            </w:pPr>
            <w:r>
              <w:rPr>
                <w:rFonts w:ascii="Times New Roman" w:hAnsi="Times New Roman"/>
              </w:rPr>
              <w:t>pirkti parduotuvėje</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F6CDB" w14:textId="77777777" w:rsidR="00055436" w:rsidRDefault="00000000" w:rsidP="004D1101">
            <w:pPr>
              <w:spacing w:after="0" w:line="360" w:lineRule="auto"/>
              <w:rPr>
                <w:rFonts w:ascii="Times New Roman" w:hAnsi="Times New Roman"/>
              </w:rPr>
            </w:pPr>
            <w:r>
              <w:rPr>
                <w:rFonts w:ascii="Times New Roman" w:hAnsi="Times New Roman"/>
              </w:rPr>
              <w:t>pirkti prekę</w:t>
            </w:r>
          </w:p>
        </w:tc>
        <w:tc>
          <w:tcPr>
            <w:tcW w:w="1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FDE1B" w14:textId="77777777" w:rsidR="00055436" w:rsidRDefault="00055436" w:rsidP="004D1101">
            <w:pPr>
              <w:spacing w:after="0" w:line="360" w:lineRule="auto"/>
              <w:rPr>
                <w:rFonts w:ascii="Times New Roman" w:hAnsi="Times New Roman"/>
              </w:rPr>
            </w:pP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895C4" w14:textId="77777777" w:rsidR="00055436" w:rsidRDefault="00055436" w:rsidP="004D1101">
            <w:pPr>
              <w:spacing w:after="0" w:line="360" w:lineRule="auto"/>
              <w:rPr>
                <w:rFonts w:ascii="Times New Roman" w:hAnsi="Times New Roman"/>
              </w:rPr>
            </w:pPr>
          </w:p>
        </w:tc>
        <w:tc>
          <w:tcPr>
            <w:tcW w:w="1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63F85" w14:textId="77777777" w:rsidR="00055436" w:rsidRDefault="00055436" w:rsidP="004D1101">
            <w:pPr>
              <w:spacing w:after="0" w:line="360" w:lineRule="auto"/>
              <w:rPr>
                <w:rFonts w:ascii="Times New Roman" w:hAnsi="Times New Roman"/>
              </w:rPr>
            </w:pPr>
          </w:p>
        </w:tc>
      </w:tr>
      <w:tr w:rsidR="00055436" w14:paraId="01BC391E" w14:textId="77777777">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1F138" w14:textId="77777777" w:rsidR="00055436" w:rsidRDefault="00000000" w:rsidP="004D1101">
            <w:pPr>
              <w:spacing w:after="0" w:line="360" w:lineRule="auto"/>
              <w:rPr>
                <w:rFonts w:ascii="Times New Roman" w:hAnsi="Times New Roman"/>
                <w:b/>
                <w:bCs/>
              </w:rPr>
            </w:pPr>
            <w:r>
              <w:rPr>
                <w:rFonts w:ascii="Times New Roman" w:hAnsi="Times New Roman"/>
                <w:b/>
                <w:bCs/>
              </w:rPr>
              <w:t>nusipirkti</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FAE08" w14:textId="77777777" w:rsidR="00055436" w:rsidRDefault="00055436" w:rsidP="004D1101">
            <w:pPr>
              <w:spacing w:after="0" w:line="360" w:lineRule="auto"/>
              <w:rPr>
                <w:rFonts w:ascii="Times New Roman" w:hAnsi="Times New Roman"/>
              </w:rPr>
            </w:pP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46E0E" w14:textId="77777777" w:rsidR="00055436" w:rsidRDefault="00000000" w:rsidP="004D1101">
            <w:pPr>
              <w:spacing w:after="0" w:line="360" w:lineRule="auto"/>
              <w:rPr>
                <w:rFonts w:ascii="Times New Roman" w:hAnsi="Times New Roman"/>
              </w:rPr>
            </w:pPr>
            <w:r>
              <w:rPr>
                <w:rFonts w:ascii="Times New Roman" w:hAnsi="Times New Roman"/>
              </w:rPr>
              <w:t>nusipirkti prekę</w:t>
            </w:r>
          </w:p>
        </w:tc>
        <w:tc>
          <w:tcPr>
            <w:tcW w:w="1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EE062" w14:textId="77777777" w:rsidR="00055436" w:rsidRDefault="00055436" w:rsidP="004D1101">
            <w:pPr>
              <w:spacing w:after="0" w:line="360" w:lineRule="auto"/>
              <w:rPr>
                <w:rFonts w:ascii="Times New Roman" w:hAnsi="Times New Roman"/>
              </w:rPr>
            </w:pP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2EC83" w14:textId="77777777" w:rsidR="00055436" w:rsidRDefault="00055436" w:rsidP="004D1101">
            <w:pPr>
              <w:spacing w:after="0" w:line="360" w:lineRule="auto"/>
              <w:rPr>
                <w:rFonts w:ascii="Times New Roman" w:hAnsi="Times New Roman"/>
              </w:rPr>
            </w:pPr>
          </w:p>
        </w:tc>
        <w:tc>
          <w:tcPr>
            <w:tcW w:w="1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8406B" w14:textId="77777777" w:rsidR="00055436" w:rsidRDefault="00055436" w:rsidP="004D1101">
            <w:pPr>
              <w:spacing w:after="0" w:line="360" w:lineRule="auto"/>
              <w:rPr>
                <w:rFonts w:ascii="Times New Roman" w:hAnsi="Times New Roman"/>
              </w:rPr>
            </w:pPr>
          </w:p>
        </w:tc>
      </w:tr>
      <w:tr w:rsidR="00055436" w14:paraId="226FEEF0" w14:textId="77777777">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7EB46" w14:textId="77777777" w:rsidR="00055436" w:rsidRDefault="00000000" w:rsidP="004D1101">
            <w:pPr>
              <w:spacing w:after="0" w:line="360" w:lineRule="auto"/>
              <w:rPr>
                <w:rFonts w:ascii="Times New Roman" w:hAnsi="Times New Roman"/>
                <w:b/>
                <w:bCs/>
              </w:rPr>
            </w:pPr>
            <w:r>
              <w:rPr>
                <w:rFonts w:ascii="Times New Roman" w:hAnsi="Times New Roman"/>
                <w:b/>
                <w:bCs/>
              </w:rPr>
              <w:t>rinktis</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998D3" w14:textId="77777777" w:rsidR="00055436" w:rsidRDefault="00000000" w:rsidP="004D1101">
            <w:pPr>
              <w:spacing w:after="0" w:line="360" w:lineRule="auto"/>
              <w:rPr>
                <w:rFonts w:ascii="Times New Roman" w:hAnsi="Times New Roman"/>
              </w:rPr>
            </w:pPr>
            <w:r>
              <w:rPr>
                <w:rFonts w:ascii="Times New Roman" w:hAnsi="Times New Roman"/>
              </w:rPr>
              <w:t>rinktis parduotuvę</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8B091" w14:textId="77777777" w:rsidR="00055436" w:rsidRDefault="00000000" w:rsidP="004D1101">
            <w:pPr>
              <w:spacing w:after="0" w:line="360" w:lineRule="auto"/>
              <w:rPr>
                <w:rFonts w:ascii="Times New Roman" w:hAnsi="Times New Roman"/>
              </w:rPr>
            </w:pPr>
            <w:r>
              <w:rPr>
                <w:rFonts w:ascii="Times New Roman" w:hAnsi="Times New Roman"/>
              </w:rPr>
              <w:t>rinktis prekę</w:t>
            </w:r>
          </w:p>
        </w:tc>
        <w:tc>
          <w:tcPr>
            <w:tcW w:w="1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A8351" w14:textId="77777777" w:rsidR="00055436" w:rsidRDefault="00055436" w:rsidP="004D1101">
            <w:pPr>
              <w:spacing w:after="0" w:line="360" w:lineRule="auto"/>
              <w:rPr>
                <w:rFonts w:ascii="Times New Roman" w:hAnsi="Times New Roman"/>
              </w:rPr>
            </w:pP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C8FB2" w14:textId="77777777" w:rsidR="00055436" w:rsidRDefault="00055436" w:rsidP="004D1101">
            <w:pPr>
              <w:spacing w:after="0" w:line="360" w:lineRule="auto"/>
              <w:rPr>
                <w:rFonts w:ascii="Times New Roman" w:hAnsi="Times New Roman"/>
              </w:rPr>
            </w:pPr>
          </w:p>
        </w:tc>
        <w:tc>
          <w:tcPr>
            <w:tcW w:w="1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16E44" w14:textId="77777777" w:rsidR="00055436" w:rsidRDefault="00055436" w:rsidP="004D1101">
            <w:pPr>
              <w:spacing w:after="0" w:line="360" w:lineRule="auto"/>
              <w:rPr>
                <w:rFonts w:ascii="Times New Roman" w:hAnsi="Times New Roman"/>
              </w:rPr>
            </w:pPr>
          </w:p>
        </w:tc>
      </w:tr>
      <w:tr w:rsidR="00055436" w14:paraId="48E998ED" w14:textId="77777777">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E248F" w14:textId="77777777" w:rsidR="00055436" w:rsidRDefault="00000000" w:rsidP="004D1101">
            <w:pPr>
              <w:spacing w:after="0" w:line="360" w:lineRule="auto"/>
              <w:rPr>
                <w:rFonts w:ascii="Times New Roman" w:hAnsi="Times New Roman"/>
                <w:b/>
                <w:bCs/>
              </w:rPr>
            </w:pPr>
            <w:r>
              <w:rPr>
                <w:rFonts w:ascii="Times New Roman" w:hAnsi="Times New Roman"/>
                <w:b/>
                <w:bCs/>
              </w:rPr>
              <w:t>siūlyti</w:t>
            </w:r>
          </w:p>
          <w:p w14:paraId="743D64B4" w14:textId="77777777" w:rsidR="00055436" w:rsidRDefault="00055436" w:rsidP="004D1101">
            <w:pPr>
              <w:spacing w:after="0" w:line="360" w:lineRule="auto"/>
              <w:rPr>
                <w:rFonts w:ascii="Times New Roman" w:hAnsi="Times New Roman"/>
                <w:b/>
                <w:bCs/>
              </w:rPr>
            </w:pP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D36AA" w14:textId="77777777" w:rsidR="00055436" w:rsidRDefault="00055436" w:rsidP="004D1101">
            <w:pPr>
              <w:spacing w:after="0" w:line="360" w:lineRule="auto"/>
              <w:rPr>
                <w:rFonts w:ascii="Times New Roman" w:hAnsi="Times New Roman"/>
              </w:rPr>
            </w:pP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6F98B" w14:textId="77777777" w:rsidR="00055436" w:rsidRDefault="00000000" w:rsidP="004D1101">
            <w:pPr>
              <w:spacing w:after="0" w:line="360" w:lineRule="auto"/>
              <w:rPr>
                <w:rFonts w:ascii="Times New Roman" w:hAnsi="Times New Roman"/>
              </w:rPr>
            </w:pPr>
            <w:r>
              <w:rPr>
                <w:rFonts w:ascii="Times New Roman" w:hAnsi="Times New Roman"/>
              </w:rPr>
              <w:t>siūlyti prekę</w:t>
            </w:r>
          </w:p>
        </w:tc>
        <w:tc>
          <w:tcPr>
            <w:tcW w:w="1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FFE9F" w14:textId="77777777" w:rsidR="00055436" w:rsidRDefault="00000000" w:rsidP="004D1101">
            <w:pPr>
              <w:spacing w:after="0" w:line="360" w:lineRule="auto"/>
              <w:rPr>
                <w:rFonts w:ascii="Times New Roman" w:hAnsi="Times New Roman"/>
              </w:rPr>
            </w:pPr>
            <w:r>
              <w:rPr>
                <w:rFonts w:ascii="Times New Roman" w:hAnsi="Times New Roman"/>
              </w:rPr>
              <w:t xml:space="preserve">siūlyti kainą </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7EB4A" w14:textId="77777777" w:rsidR="00055436" w:rsidRDefault="00000000" w:rsidP="004D1101">
            <w:pPr>
              <w:spacing w:after="0" w:line="360" w:lineRule="auto"/>
              <w:rPr>
                <w:rFonts w:ascii="Times New Roman" w:hAnsi="Times New Roman"/>
              </w:rPr>
            </w:pPr>
            <w:r>
              <w:rPr>
                <w:rFonts w:ascii="Times New Roman" w:hAnsi="Times New Roman"/>
              </w:rPr>
              <w:t xml:space="preserve">siūlyti nuolaidą </w:t>
            </w:r>
          </w:p>
        </w:tc>
        <w:tc>
          <w:tcPr>
            <w:tcW w:w="1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A1AF9" w14:textId="77777777" w:rsidR="00055436" w:rsidRDefault="00055436" w:rsidP="004D1101">
            <w:pPr>
              <w:spacing w:after="0" w:line="360" w:lineRule="auto"/>
              <w:rPr>
                <w:rFonts w:ascii="Times New Roman" w:hAnsi="Times New Roman"/>
              </w:rPr>
            </w:pPr>
          </w:p>
        </w:tc>
      </w:tr>
      <w:tr w:rsidR="00055436" w14:paraId="26EDCB52" w14:textId="77777777">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C871A" w14:textId="77777777" w:rsidR="00055436" w:rsidRDefault="00000000" w:rsidP="004D1101">
            <w:pPr>
              <w:spacing w:after="0" w:line="360" w:lineRule="auto"/>
              <w:rPr>
                <w:rFonts w:ascii="Times New Roman" w:hAnsi="Times New Roman"/>
                <w:b/>
                <w:bCs/>
              </w:rPr>
            </w:pPr>
            <w:r>
              <w:rPr>
                <w:rFonts w:ascii="Times New Roman" w:hAnsi="Times New Roman"/>
                <w:b/>
                <w:bCs/>
              </w:rPr>
              <w:t>aptarnauti</w:t>
            </w:r>
          </w:p>
          <w:p w14:paraId="43F7C377" w14:textId="77777777" w:rsidR="00055436" w:rsidRDefault="00055436" w:rsidP="004D1101">
            <w:pPr>
              <w:spacing w:after="0" w:line="360" w:lineRule="auto"/>
              <w:rPr>
                <w:rFonts w:ascii="Times New Roman" w:hAnsi="Times New Roman"/>
                <w:b/>
                <w:bCs/>
              </w:rPr>
            </w:pP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28FF7" w14:textId="77777777" w:rsidR="00055436" w:rsidRDefault="00055436" w:rsidP="004D1101">
            <w:pPr>
              <w:spacing w:after="0" w:line="360" w:lineRule="auto"/>
              <w:rPr>
                <w:rFonts w:ascii="Times New Roman" w:hAnsi="Times New Roman"/>
              </w:rPr>
            </w:pP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9A124" w14:textId="77777777" w:rsidR="00055436" w:rsidRDefault="00055436" w:rsidP="004D1101">
            <w:pPr>
              <w:spacing w:after="0" w:line="360" w:lineRule="auto"/>
              <w:rPr>
                <w:rFonts w:ascii="Times New Roman" w:hAnsi="Times New Roman"/>
              </w:rPr>
            </w:pPr>
          </w:p>
        </w:tc>
        <w:tc>
          <w:tcPr>
            <w:tcW w:w="1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7B493" w14:textId="77777777" w:rsidR="00055436" w:rsidRDefault="00055436" w:rsidP="004D1101">
            <w:pPr>
              <w:spacing w:after="0" w:line="360" w:lineRule="auto"/>
              <w:rPr>
                <w:rFonts w:ascii="Times New Roman" w:hAnsi="Times New Roman"/>
              </w:rPr>
            </w:pP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744B8" w14:textId="77777777" w:rsidR="00055436" w:rsidRDefault="00055436" w:rsidP="004D1101">
            <w:pPr>
              <w:spacing w:after="0" w:line="360" w:lineRule="auto"/>
              <w:rPr>
                <w:rFonts w:ascii="Times New Roman" w:hAnsi="Times New Roman"/>
              </w:rPr>
            </w:pPr>
          </w:p>
        </w:tc>
        <w:tc>
          <w:tcPr>
            <w:tcW w:w="1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40E1B" w14:textId="77777777" w:rsidR="00055436" w:rsidRDefault="00000000" w:rsidP="004D1101">
            <w:pPr>
              <w:spacing w:after="0" w:line="360" w:lineRule="auto"/>
              <w:rPr>
                <w:rFonts w:ascii="Times New Roman" w:hAnsi="Times New Roman"/>
              </w:rPr>
            </w:pPr>
            <w:r>
              <w:rPr>
                <w:rFonts w:ascii="Times New Roman" w:hAnsi="Times New Roman"/>
              </w:rPr>
              <w:t xml:space="preserve">aptarnauti pirkėją </w:t>
            </w:r>
          </w:p>
        </w:tc>
      </w:tr>
      <w:tr w:rsidR="00055436" w14:paraId="469F5C9F" w14:textId="77777777">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DD465" w14:textId="77777777" w:rsidR="00055436" w:rsidRDefault="00000000" w:rsidP="004D1101">
            <w:pPr>
              <w:spacing w:after="0" w:line="360" w:lineRule="auto"/>
            </w:pPr>
            <w:r>
              <w:rPr>
                <w:rFonts w:ascii="Times New Roman" w:hAnsi="Times New Roman"/>
                <w:b/>
                <w:bCs/>
              </w:rPr>
              <w:t>mokėti</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9E4BB" w14:textId="77777777" w:rsidR="00055436" w:rsidRDefault="00055436" w:rsidP="004D1101">
            <w:pPr>
              <w:spacing w:after="0" w:line="360" w:lineRule="auto"/>
              <w:rPr>
                <w:rFonts w:ascii="Times New Roman" w:hAnsi="Times New Roman"/>
              </w:rPr>
            </w:pP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8C30E" w14:textId="77777777" w:rsidR="00055436" w:rsidRDefault="00055436" w:rsidP="004D1101">
            <w:pPr>
              <w:spacing w:after="0" w:line="360" w:lineRule="auto"/>
              <w:rPr>
                <w:rFonts w:ascii="Times New Roman" w:hAnsi="Times New Roman"/>
              </w:rPr>
            </w:pPr>
          </w:p>
        </w:tc>
        <w:tc>
          <w:tcPr>
            <w:tcW w:w="1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FEA38" w14:textId="77777777" w:rsidR="00055436" w:rsidRDefault="00000000" w:rsidP="004D1101">
            <w:pPr>
              <w:spacing w:after="0" w:line="360" w:lineRule="auto"/>
              <w:rPr>
                <w:rFonts w:ascii="Times New Roman" w:hAnsi="Times New Roman"/>
              </w:rPr>
            </w:pPr>
            <w:r>
              <w:rPr>
                <w:rFonts w:ascii="Times New Roman" w:hAnsi="Times New Roman"/>
              </w:rPr>
              <w:t>mokėti kainą</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94307" w14:textId="77777777" w:rsidR="00055436" w:rsidRDefault="00055436" w:rsidP="004D1101">
            <w:pPr>
              <w:spacing w:after="0" w:line="360" w:lineRule="auto"/>
              <w:rPr>
                <w:rFonts w:ascii="Times New Roman" w:hAnsi="Times New Roman"/>
              </w:rPr>
            </w:pPr>
          </w:p>
        </w:tc>
        <w:tc>
          <w:tcPr>
            <w:tcW w:w="1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D57D5" w14:textId="77777777" w:rsidR="00055436" w:rsidRDefault="00055436" w:rsidP="004D1101">
            <w:pPr>
              <w:spacing w:after="0" w:line="360" w:lineRule="auto"/>
              <w:rPr>
                <w:rFonts w:ascii="Times New Roman" w:hAnsi="Times New Roman"/>
              </w:rPr>
            </w:pPr>
          </w:p>
        </w:tc>
      </w:tr>
    </w:tbl>
    <w:p w14:paraId="6AB11C39" w14:textId="77777777" w:rsidR="00055436" w:rsidRDefault="00000000" w:rsidP="004D1101">
      <w:pPr>
        <w:spacing w:line="360" w:lineRule="auto"/>
        <w:rPr>
          <w:rFonts w:ascii="Times New Roman" w:hAnsi="Times New Roman"/>
        </w:rPr>
      </w:pPr>
      <w:r>
        <w:rPr>
          <w:rFonts w:ascii="Times New Roman" w:hAnsi="Times New Roman"/>
        </w:rPr>
        <w:t xml:space="preserve"> </w:t>
      </w:r>
    </w:p>
    <w:p w14:paraId="27949618" w14:textId="77777777" w:rsidR="00055436" w:rsidRDefault="00000000" w:rsidP="004D1101">
      <w:pPr>
        <w:spacing w:line="360" w:lineRule="auto"/>
      </w:pPr>
      <w:r>
        <w:rPr>
          <w:rFonts w:ascii="Times New Roman" w:hAnsi="Times New Roman"/>
          <w:b/>
          <w:bCs/>
        </w:rPr>
        <w:t>Refleksija:</w:t>
      </w:r>
      <w:r>
        <w:rPr>
          <w:rFonts w:ascii="Times New Roman" w:hAnsi="Times New Roman"/>
        </w:rPr>
        <w:br/>
        <w:t>Paaiškink, kodėl vienos kolokacijos galimos, o kitos – ne.</w:t>
      </w:r>
    </w:p>
    <w:p w14:paraId="0A4ED2F7" w14:textId="77777777" w:rsidR="00055436" w:rsidRDefault="00055436" w:rsidP="004D1101">
      <w:pPr>
        <w:spacing w:line="360" w:lineRule="auto"/>
        <w:rPr>
          <w:rFonts w:ascii="Times New Roman" w:hAnsi="Times New Roman"/>
        </w:rPr>
      </w:pPr>
    </w:p>
    <w:p w14:paraId="0D0002B5" w14:textId="77777777" w:rsidR="00055436" w:rsidRDefault="00000000" w:rsidP="004D1101">
      <w:pPr>
        <w:spacing w:line="360" w:lineRule="auto"/>
        <w:rPr>
          <w:rFonts w:ascii="Times New Roman" w:hAnsi="Times New Roman"/>
          <w:b/>
          <w:bCs/>
        </w:rPr>
      </w:pPr>
      <w:r>
        <w:rPr>
          <w:rFonts w:ascii="Times New Roman" w:hAnsi="Times New Roman"/>
          <w:b/>
          <w:bCs/>
        </w:rPr>
        <w:lastRenderedPageBreak/>
        <w:t xml:space="preserve">ASMENINIS FRAZEOLOGIZMŲ IR PALYGINIMŲ ŽODYNAS </w:t>
      </w:r>
    </w:p>
    <w:p w14:paraId="54749D57" w14:textId="77777777" w:rsidR="00055436" w:rsidRDefault="00000000" w:rsidP="004D1101">
      <w:pPr>
        <w:spacing w:line="360" w:lineRule="auto"/>
        <w:rPr>
          <w:rFonts w:ascii="Times New Roman" w:hAnsi="Times New Roman"/>
        </w:rPr>
      </w:pPr>
      <w:r>
        <w:rPr>
          <w:rFonts w:ascii="Times New Roman" w:hAnsi="Times New Roman"/>
        </w:rPr>
        <w:t xml:space="preserve">B2 lygis </w:t>
      </w:r>
    </w:p>
    <w:p w14:paraId="18C4E64E" w14:textId="77777777" w:rsidR="00055436" w:rsidRDefault="00000000" w:rsidP="004D1101">
      <w:pPr>
        <w:spacing w:line="360" w:lineRule="auto"/>
        <w:rPr>
          <w:rFonts w:ascii="Times New Roman" w:hAnsi="Times New Roman"/>
          <w:b/>
          <w:bCs/>
        </w:rPr>
      </w:pPr>
      <w:r>
        <w:rPr>
          <w:rFonts w:ascii="Times New Roman" w:hAnsi="Times New Roman"/>
          <w:b/>
          <w:bCs/>
        </w:rPr>
        <w:t xml:space="preserve">Tikslas: </w:t>
      </w:r>
    </w:p>
    <w:p w14:paraId="54C3EDB1" w14:textId="77777777" w:rsidR="00055436" w:rsidRDefault="00000000" w:rsidP="004D1101">
      <w:pPr>
        <w:numPr>
          <w:ilvl w:val="0"/>
          <w:numId w:val="11"/>
        </w:numPr>
        <w:spacing w:line="360" w:lineRule="auto"/>
        <w:rPr>
          <w:rFonts w:ascii="Times New Roman" w:hAnsi="Times New Roman"/>
        </w:rPr>
      </w:pPr>
      <w:r>
        <w:rPr>
          <w:rFonts w:ascii="Times New Roman" w:hAnsi="Times New Roman"/>
        </w:rPr>
        <w:t>ugdyti mokinių leksinę ir frazeologinę kompetenciją, skatinant sąmoningą vaizdingos ir perkeltinės kalbos vartojimą;</w:t>
      </w:r>
    </w:p>
    <w:p w14:paraId="7B827158" w14:textId="77777777" w:rsidR="00055436" w:rsidRDefault="00000000" w:rsidP="004D1101">
      <w:pPr>
        <w:numPr>
          <w:ilvl w:val="0"/>
          <w:numId w:val="11"/>
        </w:numPr>
        <w:spacing w:line="360" w:lineRule="auto"/>
        <w:rPr>
          <w:rFonts w:ascii="Times New Roman" w:hAnsi="Times New Roman"/>
        </w:rPr>
      </w:pPr>
      <w:r>
        <w:rPr>
          <w:rFonts w:ascii="Times New Roman" w:hAnsi="Times New Roman"/>
        </w:rPr>
        <w:t>lavinti abstraktų, metaforinį ir metalingvistinį mąstymą, analizuojant kalbos vienetų reikšmių sluoksnius ir jų sąsajas su kontekstu;</w:t>
      </w:r>
    </w:p>
    <w:p w14:paraId="56433933" w14:textId="77777777" w:rsidR="00055436" w:rsidRDefault="00000000" w:rsidP="004D1101">
      <w:pPr>
        <w:numPr>
          <w:ilvl w:val="0"/>
          <w:numId w:val="11"/>
        </w:numPr>
        <w:spacing w:line="360" w:lineRule="auto"/>
        <w:rPr>
          <w:rFonts w:ascii="Times New Roman" w:hAnsi="Times New Roman"/>
        </w:rPr>
      </w:pPr>
      <w:r>
        <w:rPr>
          <w:rFonts w:ascii="Times New Roman" w:hAnsi="Times New Roman"/>
        </w:rPr>
        <w:t>stiprinti aukštesnio lygmens produktyviuosius kalbinius gebėjimus, integruojant frazeologizmus ir palyginimus į rišlią, argumentuotą sakytinę ar rašytinę raišką.</w:t>
      </w:r>
    </w:p>
    <w:p w14:paraId="6BF639A8" w14:textId="77777777" w:rsidR="00055436" w:rsidRDefault="00000000" w:rsidP="004D1101">
      <w:pPr>
        <w:spacing w:line="360" w:lineRule="auto"/>
        <w:rPr>
          <w:rFonts w:ascii="Times New Roman" w:hAnsi="Times New Roman"/>
          <w:b/>
          <w:bCs/>
        </w:rPr>
      </w:pPr>
      <w:r>
        <w:rPr>
          <w:rFonts w:ascii="Times New Roman" w:hAnsi="Times New Roman"/>
          <w:b/>
          <w:bCs/>
        </w:rPr>
        <w:t xml:space="preserve">Aprašymas </w:t>
      </w:r>
    </w:p>
    <w:p w14:paraId="600EE3F5" w14:textId="4F878F7C" w:rsidR="00055436" w:rsidRDefault="00000000" w:rsidP="004D1101">
      <w:pPr>
        <w:spacing w:line="360" w:lineRule="auto"/>
        <w:jc w:val="both"/>
        <w:rPr>
          <w:rFonts w:ascii="Times New Roman" w:hAnsi="Times New Roman"/>
        </w:rPr>
      </w:pPr>
      <w:r>
        <w:rPr>
          <w:rFonts w:ascii="Times New Roman" w:hAnsi="Times New Roman"/>
        </w:rPr>
        <w:t>Mokinia</w:t>
      </w:r>
      <w:r w:rsidR="006B3D0F">
        <w:rPr>
          <w:rFonts w:ascii="Times New Roman" w:hAnsi="Times New Roman"/>
        </w:rPr>
        <w:t>i</w:t>
      </w:r>
      <w:r>
        <w:rPr>
          <w:rFonts w:ascii="Times New Roman" w:hAnsi="Times New Roman"/>
        </w:rPr>
        <w:t xml:space="preserve"> dirba su vaizdingos kalbos vienetais (frazeologizmais, palyginimais), pateiktais teminėse lentelėse. Nagrinėjamos jų reikšmės ir vartojimas. Užduotis grindžiama nuosekliu perėjimu nuo reikšmės atpažinimo prie interpretacijos ir savarankiško vartojimo.</w:t>
      </w:r>
    </w:p>
    <w:p w14:paraId="364C06A5" w14:textId="77777777" w:rsidR="00055436" w:rsidRDefault="00000000" w:rsidP="004D1101">
      <w:pPr>
        <w:tabs>
          <w:tab w:val="left" w:pos="720"/>
        </w:tabs>
        <w:spacing w:line="360" w:lineRule="auto"/>
        <w:jc w:val="both"/>
        <w:rPr>
          <w:rFonts w:ascii="Times New Roman" w:hAnsi="Times New Roman"/>
        </w:rPr>
      </w:pPr>
      <w:r>
        <w:rPr>
          <w:rFonts w:ascii="Times New Roman" w:hAnsi="Times New Roman"/>
        </w:rPr>
        <w:t xml:space="preserve">Mokiniai iš teminių lentelių išrenka frazeologizmus ir palyginimus. Juos surašo į asmeninį žodyną, paaiškindami kiekvieno iš jų reikšmę. Sukuria sakinį su kiekvienu iš frazeologizmų ir juos vizualizuoja arba aprašo iškylantį vaizdinį. </w:t>
      </w:r>
    </w:p>
    <w:p w14:paraId="1DA7BD36" w14:textId="67D2FDB8" w:rsidR="00055436" w:rsidRDefault="00000000" w:rsidP="004D1101">
      <w:pPr>
        <w:tabs>
          <w:tab w:val="left" w:pos="720"/>
        </w:tabs>
        <w:spacing w:line="360" w:lineRule="auto"/>
        <w:jc w:val="both"/>
      </w:pPr>
      <w:r>
        <w:rPr>
          <w:rFonts w:ascii="Times New Roman" w:hAnsi="Times New Roman"/>
        </w:rPr>
        <w:t xml:space="preserve">Pastaba: reikšmių galima ieškoti žodynuose, o galima bandyti nusakyti reikšmę patiems, o vėliau pasitikrinti žodyne. Rekomenduojami Frazeologijos ir Palyginimų žodynai, esantys kalbinėje infrastruktūroje </w:t>
      </w:r>
      <w:hyperlink r:id="rId8" w:history="1">
        <w:r w:rsidR="00055436">
          <w:rPr>
            <w:rStyle w:val="Hipersaitas"/>
            <w:rFonts w:ascii="Times New Roman" w:hAnsi="Times New Roman"/>
          </w:rPr>
          <w:t>www.ekalba.lt</w:t>
        </w:r>
      </w:hyperlink>
      <w:r>
        <w:rPr>
          <w:rFonts w:ascii="Times New Roman" w:hAnsi="Times New Roman"/>
        </w:rPr>
        <w:t xml:space="preserve">. Asmeninį frazeologizmų ir kolokacijų žodyną galima pildyti nuosekliai apimant visas keturiolika temų. </w:t>
      </w:r>
    </w:p>
    <w:p w14:paraId="47128F38" w14:textId="77777777" w:rsidR="00055436" w:rsidRDefault="00000000" w:rsidP="004D1101">
      <w:pPr>
        <w:tabs>
          <w:tab w:val="left" w:pos="720"/>
        </w:tabs>
        <w:spacing w:line="360" w:lineRule="auto"/>
        <w:rPr>
          <w:rFonts w:ascii="Times New Roman" w:hAnsi="Times New Roman"/>
          <w:b/>
          <w:bCs/>
        </w:rPr>
      </w:pPr>
      <w:r>
        <w:rPr>
          <w:rFonts w:ascii="Times New Roman" w:hAnsi="Times New Roman"/>
          <w:b/>
          <w:bCs/>
        </w:rPr>
        <w:t>Žodyno laukai</w:t>
      </w:r>
    </w:p>
    <w:tbl>
      <w:tblPr>
        <w:tblW w:w="9350" w:type="dxa"/>
        <w:tblCellMar>
          <w:left w:w="10" w:type="dxa"/>
          <w:right w:w="10" w:type="dxa"/>
        </w:tblCellMar>
        <w:tblLook w:val="0000" w:firstRow="0" w:lastRow="0" w:firstColumn="0" w:lastColumn="0" w:noHBand="0" w:noVBand="0"/>
      </w:tblPr>
      <w:tblGrid>
        <w:gridCol w:w="2337"/>
        <w:gridCol w:w="2337"/>
        <w:gridCol w:w="2338"/>
        <w:gridCol w:w="2338"/>
      </w:tblGrid>
      <w:tr w:rsidR="00055436" w14:paraId="16C39681" w14:textId="77777777">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D1F93" w14:textId="77777777" w:rsidR="00055436" w:rsidRDefault="00000000" w:rsidP="004D1101">
            <w:pPr>
              <w:tabs>
                <w:tab w:val="left" w:pos="720"/>
              </w:tabs>
              <w:spacing w:after="0" w:line="360" w:lineRule="auto"/>
              <w:rPr>
                <w:rFonts w:ascii="Times New Roman" w:hAnsi="Times New Roman"/>
              </w:rPr>
            </w:pPr>
            <w:r>
              <w:rPr>
                <w:rFonts w:ascii="Times New Roman" w:hAnsi="Times New Roman"/>
              </w:rPr>
              <w:t>Frazeologizmas arba</w:t>
            </w:r>
          </w:p>
          <w:p w14:paraId="48812823" w14:textId="77777777" w:rsidR="00055436" w:rsidRDefault="00000000" w:rsidP="004D1101">
            <w:pPr>
              <w:tabs>
                <w:tab w:val="left" w:pos="720"/>
              </w:tabs>
              <w:spacing w:after="0" w:line="360" w:lineRule="auto"/>
              <w:rPr>
                <w:rFonts w:ascii="Times New Roman" w:hAnsi="Times New Roman"/>
              </w:rPr>
            </w:pPr>
            <w:r>
              <w:rPr>
                <w:rFonts w:ascii="Times New Roman" w:hAnsi="Times New Roman"/>
              </w:rPr>
              <w:t>palyginimas</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DA979" w14:textId="77777777" w:rsidR="00055436" w:rsidRDefault="00000000" w:rsidP="004D1101">
            <w:pPr>
              <w:tabs>
                <w:tab w:val="left" w:pos="720"/>
              </w:tabs>
              <w:spacing w:after="0" w:line="360" w:lineRule="auto"/>
              <w:rPr>
                <w:rFonts w:ascii="Times New Roman" w:hAnsi="Times New Roman"/>
              </w:rPr>
            </w:pPr>
            <w:r>
              <w:rPr>
                <w:rFonts w:ascii="Times New Roman" w:hAnsi="Times New Roman"/>
              </w:rPr>
              <w:t>Reikšmė</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B49DE" w14:textId="77777777" w:rsidR="00055436" w:rsidRDefault="00000000" w:rsidP="004D1101">
            <w:pPr>
              <w:tabs>
                <w:tab w:val="left" w:pos="720"/>
              </w:tabs>
              <w:spacing w:after="0" w:line="360" w:lineRule="auto"/>
              <w:rPr>
                <w:rFonts w:ascii="Times New Roman" w:hAnsi="Times New Roman"/>
              </w:rPr>
            </w:pPr>
            <w:r>
              <w:rPr>
                <w:rFonts w:ascii="Times New Roman" w:hAnsi="Times New Roman"/>
              </w:rPr>
              <w:t>Vartojimo pavyzdys</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DAB5C" w14:textId="77777777" w:rsidR="00055436" w:rsidRDefault="00000000" w:rsidP="004D1101">
            <w:pPr>
              <w:tabs>
                <w:tab w:val="left" w:pos="720"/>
              </w:tabs>
              <w:spacing w:after="0" w:line="360" w:lineRule="auto"/>
              <w:rPr>
                <w:rFonts w:ascii="Times New Roman" w:hAnsi="Times New Roman"/>
              </w:rPr>
            </w:pPr>
            <w:r>
              <w:rPr>
                <w:rFonts w:ascii="Times New Roman" w:hAnsi="Times New Roman"/>
              </w:rPr>
              <w:t xml:space="preserve">Vizualizacija  / vaizdinys </w:t>
            </w:r>
          </w:p>
        </w:tc>
      </w:tr>
    </w:tbl>
    <w:p w14:paraId="6871A189" w14:textId="77777777" w:rsidR="00055436" w:rsidRDefault="00055436" w:rsidP="004D1101">
      <w:pPr>
        <w:tabs>
          <w:tab w:val="left" w:pos="720"/>
        </w:tabs>
        <w:spacing w:line="360" w:lineRule="auto"/>
        <w:rPr>
          <w:rFonts w:ascii="Times New Roman" w:hAnsi="Times New Roman"/>
          <w:b/>
          <w:bCs/>
        </w:rPr>
      </w:pPr>
    </w:p>
    <w:p w14:paraId="6A4EFA54" w14:textId="77777777" w:rsidR="00055436" w:rsidRDefault="00000000" w:rsidP="004D1101">
      <w:pPr>
        <w:spacing w:line="360" w:lineRule="auto"/>
        <w:rPr>
          <w:rFonts w:ascii="Times New Roman" w:hAnsi="Times New Roman"/>
          <w:b/>
          <w:bCs/>
        </w:rPr>
      </w:pPr>
      <w:r>
        <w:rPr>
          <w:rFonts w:ascii="Times New Roman" w:hAnsi="Times New Roman"/>
          <w:b/>
          <w:bCs/>
        </w:rPr>
        <w:t>Pavyzdys</w:t>
      </w:r>
    </w:p>
    <w:p w14:paraId="72E6687E" w14:textId="77777777" w:rsidR="00055436" w:rsidRDefault="00000000" w:rsidP="004D1101">
      <w:pPr>
        <w:spacing w:line="360" w:lineRule="auto"/>
        <w:rPr>
          <w:rFonts w:ascii="Times New Roman" w:hAnsi="Times New Roman"/>
        </w:rPr>
      </w:pPr>
      <w:r>
        <w:rPr>
          <w:rFonts w:ascii="Times New Roman" w:hAnsi="Times New Roman"/>
        </w:rPr>
        <w:t>Frazeologizmų ir palyginimų žodynas pagal temą „Gamta, ekologija“</w:t>
      </w:r>
    </w:p>
    <w:tbl>
      <w:tblPr>
        <w:tblW w:w="9350" w:type="dxa"/>
        <w:tblCellMar>
          <w:left w:w="10" w:type="dxa"/>
          <w:right w:w="10" w:type="dxa"/>
        </w:tblCellMar>
        <w:tblLook w:val="0000" w:firstRow="0" w:lastRow="0" w:firstColumn="0" w:lastColumn="0" w:noHBand="0" w:noVBand="0"/>
      </w:tblPr>
      <w:tblGrid>
        <w:gridCol w:w="2337"/>
        <w:gridCol w:w="2337"/>
        <w:gridCol w:w="2338"/>
        <w:gridCol w:w="2338"/>
      </w:tblGrid>
      <w:tr w:rsidR="00055436" w14:paraId="00BB8EE9" w14:textId="77777777">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38CE8" w14:textId="77777777" w:rsidR="00055436" w:rsidRDefault="00000000" w:rsidP="004D1101">
            <w:pPr>
              <w:spacing w:after="0" w:line="360" w:lineRule="auto"/>
              <w:rPr>
                <w:rFonts w:ascii="Times New Roman" w:hAnsi="Times New Roman"/>
              </w:rPr>
            </w:pPr>
            <w:r>
              <w:rPr>
                <w:rFonts w:ascii="Times New Roman" w:hAnsi="Times New Roman"/>
              </w:rPr>
              <w:lastRenderedPageBreak/>
              <w:t>Frazeologizmas / palyginimas</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815FC0" w14:textId="77777777" w:rsidR="00055436" w:rsidRDefault="00000000" w:rsidP="004D1101">
            <w:pPr>
              <w:spacing w:after="0" w:line="360" w:lineRule="auto"/>
              <w:rPr>
                <w:rFonts w:ascii="Times New Roman" w:hAnsi="Times New Roman"/>
              </w:rPr>
            </w:pPr>
            <w:r>
              <w:rPr>
                <w:rFonts w:ascii="Times New Roman" w:hAnsi="Times New Roman"/>
              </w:rPr>
              <w:t>Reikšmė</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2F674" w14:textId="77777777" w:rsidR="00055436" w:rsidRDefault="00000000" w:rsidP="004D1101">
            <w:pPr>
              <w:spacing w:after="0" w:line="360" w:lineRule="auto"/>
              <w:rPr>
                <w:rFonts w:ascii="Times New Roman" w:hAnsi="Times New Roman"/>
              </w:rPr>
            </w:pPr>
            <w:r>
              <w:rPr>
                <w:rFonts w:ascii="Times New Roman" w:hAnsi="Times New Roman"/>
              </w:rPr>
              <w:t>Vartojimo pavyzdys</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F5B8B4" w14:textId="77777777" w:rsidR="00055436" w:rsidRDefault="00000000" w:rsidP="004D1101">
            <w:pPr>
              <w:spacing w:after="0" w:line="360" w:lineRule="auto"/>
              <w:rPr>
                <w:rFonts w:ascii="Times New Roman" w:hAnsi="Times New Roman"/>
              </w:rPr>
            </w:pPr>
            <w:r>
              <w:rPr>
                <w:rFonts w:ascii="Times New Roman" w:hAnsi="Times New Roman"/>
              </w:rPr>
              <w:t>Vizualizacija / vaizdinys</w:t>
            </w:r>
          </w:p>
        </w:tc>
      </w:tr>
      <w:tr w:rsidR="00055436" w14:paraId="3B094D6A" w14:textId="77777777">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6638FE" w14:textId="77777777" w:rsidR="00055436" w:rsidRDefault="00000000" w:rsidP="004D1101">
            <w:pPr>
              <w:spacing w:after="0" w:line="360" w:lineRule="auto"/>
              <w:rPr>
                <w:rFonts w:ascii="Times New Roman" w:hAnsi="Times New Roman"/>
              </w:rPr>
            </w:pPr>
            <w:r>
              <w:rPr>
                <w:rFonts w:ascii="Times New Roman" w:hAnsi="Times New Roman"/>
              </w:rPr>
              <w:t>lyja kaip iš kibiro</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A53288" w14:textId="77777777" w:rsidR="00055436" w:rsidRDefault="00000000" w:rsidP="004D1101">
            <w:pPr>
              <w:spacing w:after="0" w:line="360" w:lineRule="auto"/>
              <w:rPr>
                <w:rFonts w:ascii="Times New Roman" w:hAnsi="Times New Roman"/>
              </w:rPr>
            </w:pPr>
            <w:r>
              <w:rPr>
                <w:rFonts w:ascii="Times New Roman" w:hAnsi="Times New Roman"/>
              </w:rPr>
              <w:t>labai stipriai, gausiai lyja</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04A91" w14:textId="77777777" w:rsidR="00055436" w:rsidRDefault="00000000" w:rsidP="004D1101">
            <w:pPr>
              <w:spacing w:after="0" w:line="360" w:lineRule="auto"/>
              <w:rPr>
                <w:rFonts w:ascii="Times New Roman" w:hAnsi="Times New Roman"/>
              </w:rPr>
            </w:pPr>
            <w:r>
              <w:rPr>
                <w:rFonts w:ascii="Times New Roman" w:hAnsi="Times New Roman"/>
              </w:rPr>
              <w:t>Visą dieną lijo kaip iš kibiro, todėl likome namuose.</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9A19A" w14:textId="77777777" w:rsidR="00055436" w:rsidRDefault="00000000" w:rsidP="004D1101">
            <w:pPr>
              <w:spacing w:after="0" w:line="360" w:lineRule="auto"/>
              <w:rPr>
                <w:rFonts w:ascii="Times New Roman" w:hAnsi="Times New Roman"/>
              </w:rPr>
            </w:pPr>
            <w:r>
              <w:rPr>
                <w:rFonts w:ascii="Times New Roman" w:hAnsi="Times New Roman"/>
              </w:rPr>
              <w:t xml:space="preserve">stiprus lietus </w:t>
            </w:r>
          </w:p>
        </w:tc>
      </w:tr>
      <w:tr w:rsidR="00055436" w14:paraId="05AFBC92" w14:textId="77777777">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EBA563" w14:textId="77777777" w:rsidR="00055436" w:rsidRDefault="00000000" w:rsidP="004D1101">
            <w:pPr>
              <w:spacing w:after="0" w:line="360" w:lineRule="auto"/>
              <w:rPr>
                <w:rFonts w:ascii="Times New Roman" w:hAnsi="Times New Roman"/>
              </w:rPr>
            </w:pPr>
            <w:r>
              <w:rPr>
                <w:rFonts w:ascii="Times New Roman" w:hAnsi="Times New Roman"/>
              </w:rPr>
              <w:t>spaudžia šaltis</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34B003" w14:textId="77777777" w:rsidR="00055436" w:rsidRDefault="00000000" w:rsidP="004D1101">
            <w:pPr>
              <w:spacing w:after="0" w:line="360" w:lineRule="auto"/>
              <w:rPr>
                <w:rFonts w:ascii="Times New Roman" w:hAnsi="Times New Roman"/>
              </w:rPr>
            </w:pPr>
            <w:r>
              <w:rPr>
                <w:rFonts w:ascii="Times New Roman" w:hAnsi="Times New Roman"/>
              </w:rPr>
              <w:t>staiga ir stipriai atšąla</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15668" w14:textId="77777777" w:rsidR="00055436" w:rsidRDefault="00000000" w:rsidP="004D1101">
            <w:pPr>
              <w:spacing w:after="0" w:line="360" w:lineRule="auto"/>
              <w:rPr>
                <w:rFonts w:ascii="Times New Roman" w:hAnsi="Times New Roman"/>
              </w:rPr>
            </w:pPr>
            <w:r>
              <w:rPr>
                <w:rFonts w:ascii="Times New Roman" w:hAnsi="Times New Roman"/>
              </w:rPr>
              <w:t>Naktį pradėjo spausti šaltis, ir upė pasidengė ledu.</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6C9C29" w14:textId="77777777" w:rsidR="00055436" w:rsidRDefault="00000000" w:rsidP="004D1101">
            <w:pPr>
              <w:spacing w:after="0" w:line="360" w:lineRule="auto"/>
              <w:rPr>
                <w:rFonts w:ascii="Times New Roman" w:hAnsi="Times New Roman"/>
              </w:rPr>
            </w:pPr>
            <w:r>
              <w:rPr>
                <w:rFonts w:ascii="Times New Roman" w:hAnsi="Times New Roman"/>
              </w:rPr>
              <w:t xml:space="preserve">smarkiai sušalę žmonės </w:t>
            </w:r>
          </w:p>
        </w:tc>
      </w:tr>
      <w:tr w:rsidR="00055436" w14:paraId="3FDA2027" w14:textId="77777777">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1E144" w14:textId="77777777" w:rsidR="00055436" w:rsidRDefault="00000000" w:rsidP="004D1101">
            <w:pPr>
              <w:spacing w:after="0" w:line="360" w:lineRule="auto"/>
              <w:rPr>
                <w:rFonts w:ascii="Times New Roman" w:hAnsi="Times New Roman"/>
              </w:rPr>
            </w:pPr>
            <w:r>
              <w:rPr>
                <w:rFonts w:ascii="Times New Roman" w:hAnsi="Times New Roman"/>
              </w:rPr>
              <w:t>auksinis ruduo</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BB856" w14:textId="77777777" w:rsidR="00055436" w:rsidRDefault="00000000" w:rsidP="004D1101">
            <w:pPr>
              <w:spacing w:after="0" w:line="360" w:lineRule="auto"/>
              <w:rPr>
                <w:rFonts w:ascii="Times New Roman" w:hAnsi="Times New Roman"/>
              </w:rPr>
            </w:pPr>
            <w:r>
              <w:rPr>
                <w:rFonts w:ascii="Times New Roman" w:hAnsi="Times New Roman"/>
              </w:rPr>
              <w:t>gražus, šiltas ir spalvingas rudens metas</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B6B6C" w14:textId="77777777" w:rsidR="00055436" w:rsidRDefault="00000000" w:rsidP="004D1101">
            <w:pPr>
              <w:spacing w:after="0" w:line="360" w:lineRule="auto"/>
              <w:rPr>
                <w:rFonts w:ascii="Times New Roman" w:hAnsi="Times New Roman"/>
              </w:rPr>
            </w:pPr>
            <w:r>
              <w:rPr>
                <w:rFonts w:ascii="Times New Roman" w:hAnsi="Times New Roman"/>
              </w:rPr>
              <w:t>Šiemet džiaugiamės auksiniu rudeniu.</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4E034" w14:textId="77777777" w:rsidR="00055436" w:rsidRDefault="00000000" w:rsidP="004D1101">
            <w:pPr>
              <w:spacing w:after="0" w:line="360" w:lineRule="auto"/>
              <w:rPr>
                <w:rFonts w:ascii="Times New Roman" w:hAnsi="Times New Roman"/>
              </w:rPr>
            </w:pPr>
            <w:r>
              <w:rPr>
                <w:rFonts w:ascii="Times New Roman" w:hAnsi="Times New Roman"/>
              </w:rPr>
              <w:t>medžiai geltonais lapais</w:t>
            </w:r>
          </w:p>
        </w:tc>
      </w:tr>
      <w:tr w:rsidR="00055436" w14:paraId="509A2940" w14:textId="77777777">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05C59" w14:textId="77777777" w:rsidR="00055436" w:rsidRDefault="00000000" w:rsidP="004D1101">
            <w:pPr>
              <w:spacing w:after="0" w:line="360" w:lineRule="auto"/>
              <w:rPr>
                <w:rFonts w:ascii="Times New Roman" w:hAnsi="Times New Roman"/>
              </w:rPr>
            </w:pPr>
            <w:r>
              <w:rPr>
                <w:rFonts w:ascii="Times New Roman" w:hAnsi="Times New Roman"/>
              </w:rPr>
              <w:t>sidabrinė žiema</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B3968D" w14:textId="77777777" w:rsidR="00055436" w:rsidRDefault="00000000" w:rsidP="004D1101">
            <w:pPr>
              <w:spacing w:after="0" w:line="360" w:lineRule="auto"/>
              <w:rPr>
                <w:rFonts w:ascii="Times New Roman" w:hAnsi="Times New Roman"/>
              </w:rPr>
            </w:pPr>
            <w:r>
              <w:rPr>
                <w:rFonts w:ascii="Times New Roman" w:hAnsi="Times New Roman"/>
              </w:rPr>
              <w:t>šviesi, snieguota, spindinti žiema</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A37F5B" w14:textId="77777777" w:rsidR="00055436" w:rsidRDefault="00000000" w:rsidP="004D1101">
            <w:pPr>
              <w:spacing w:after="0" w:line="360" w:lineRule="auto"/>
              <w:rPr>
                <w:rFonts w:ascii="Times New Roman" w:hAnsi="Times New Roman"/>
              </w:rPr>
            </w:pPr>
            <w:r>
              <w:rPr>
                <w:rFonts w:ascii="Times New Roman" w:hAnsi="Times New Roman"/>
              </w:rPr>
              <w:t>Rytą miestą pasitiko sidabrinė žiema.</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59A19E" w14:textId="77777777" w:rsidR="00055436" w:rsidRDefault="00000000" w:rsidP="004D1101">
            <w:pPr>
              <w:spacing w:after="0" w:line="360" w:lineRule="auto"/>
              <w:rPr>
                <w:rFonts w:ascii="Times New Roman" w:hAnsi="Times New Roman"/>
              </w:rPr>
            </w:pPr>
            <w:r>
              <w:rPr>
                <w:rFonts w:ascii="Times New Roman" w:hAnsi="Times New Roman"/>
              </w:rPr>
              <w:t xml:space="preserve">sniegas, blizgantis saulėje </w:t>
            </w:r>
          </w:p>
        </w:tc>
      </w:tr>
      <w:tr w:rsidR="00055436" w14:paraId="317D8080" w14:textId="77777777">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D6A05" w14:textId="77777777" w:rsidR="00055436" w:rsidRDefault="00000000" w:rsidP="004D1101">
            <w:pPr>
              <w:spacing w:after="0" w:line="360" w:lineRule="auto"/>
              <w:rPr>
                <w:rFonts w:ascii="Times New Roman" w:hAnsi="Times New Roman"/>
              </w:rPr>
            </w:pPr>
            <w:r>
              <w:rPr>
                <w:rFonts w:ascii="Times New Roman" w:hAnsi="Times New Roman"/>
              </w:rPr>
              <w:t>dygsta kaip grybai po lietaus</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91FA0" w14:textId="77777777" w:rsidR="00055436" w:rsidRDefault="00000000" w:rsidP="004D1101">
            <w:pPr>
              <w:spacing w:after="0" w:line="360" w:lineRule="auto"/>
              <w:rPr>
                <w:rFonts w:ascii="Times New Roman" w:hAnsi="Times New Roman"/>
              </w:rPr>
            </w:pPr>
            <w:r>
              <w:rPr>
                <w:rFonts w:ascii="Times New Roman" w:hAnsi="Times New Roman"/>
              </w:rPr>
              <w:t>labai greitai ir gausiai atsiranda</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F26D9" w14:textId="77777777" w:rsidR="00055436" w:rsidRDefault="00000000" w:rsidP="004D1101">
            <w:pPr>
              <w:spacing w:after="0" w:line="360" w:lineRule="auto"/>
              <w:rPr>
                <w:rFonts w:ascii="Times New Roman" w:hAnsi="Times New Roman"/>
              </w:rPr>
            </w:pPr>
            <w:r>
              <w:rPr>
                <w:rFonts w:ascii="Times New Roman" w:hAnsi="Times New Roman"/>
              </w:rPr>
              <w:t>Nauji pastatai čia dygsta kaip grybai po lietaus.</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23810" w14:textId="77777777" w:rsidR="00055436" w:rsidRDefault="00000000" w:rsidP="004D1101">
            <w:pPr>
              <w:spacing w:after="0" w:line="360" w:lineRule="auto"/>
              <w:rPr>
                <w:rFonts w:ascii="Times New Roman" w:hAnsi="Times New Roman"/>
              </w:rPr>
            </w:pPr>
            <w:r>
              <w:rPr>
                <w:rFonts w:ascii="Times New Roman" w:hAnsi="Times New Roman"/>
              </w:rPr>
              <w:t>intensyvios statybos</w:t>
            </w:r>
          </w:p>
        </w:tc>
      </w:tr>
      <w:tr w:rsidR="00055436" w14:paraId="01133C86" w14:textId="77777777">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77B4D" w14:textId="77777777" w:rsidR="00055436" w:rsidRDefault="00000000" w:rsidP="004D1101">
            <w:pPr>
              <w:spacing w:after="0" w:line="360" w:lineRule="auto"/>
              <w:rPr>
                <w:rFonts w:ascii="Times New Roman" w:hAnsi="Times New Roman"/>
              </w:rPr>
            </w:pPr>
            <w:r>
              <w:rPr>
                <w:rFonts w:ascii="Times New Roman" w:hAnsi="Times New Roman"/>
              </w:rPr>
              <w:t>lašas po lašo ir akmenį pratašo</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219C8" w14:textId="77777777" w:rsidR="00055436" w:rsidRDefault="00000000" w:rsidP="004D1101">
            <w:pPr>
              <w:spacing w:after="0" w:line="360" w:lineRule="auto"/>
              <w:rPr>
                <w:rFonts w:ascii="Times New Roman" w:hAnsi="Times New Roman"/>
              </w:rPr>
            </w:pPr>
            <w:r>
              <w:rPr>
                <w:rFonts w:ascii="Times New Roman" w:hAnsi="Times New Roman"/>
              </w:rPr>
              <w:t>kantrybė ir pastangos duoda rezultatų</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A3DB35" w14:textId="77777777" w:rsidR="00055436" w:rsidRDefault="00000000" w:rsidP="004D1101">
            <w:pPr>
              <w:spacing w:after="0" w:line="360" w:lineRule="auto"/>
              <w:rPr>
                <w:rFonts w:ascii="Times New Roman" w:hAnsi="Times New Roman"/>
              </w:rPr>
            </w:pPr>
            <w:r>
              <w:rPr>
                <w:rFonts w:ascii="Times New Roman" w:hAnsi="Times New Roman"/>
              </w:rPr>
              <w:t>Mokydamasis kasdien, jis pasiekė tikslą – lašas po lašo ir akmenį pratašo.</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D5A06" w14:textId="77777777" w:rsidR="00055436" w:rsidRDefault="00000000" w:rsidP="004D1101">
            <w:pPr>
              <w:spacing w:after="0" w:line="360" w:lineRule="auto"/>
              <w:rPr>
                <w:rFonts w:ascii="Times New Roman" w:hAnsi="Times New Roman"/>
              </w:rPr>
            </w:pPr>
            <w:r>
              <w:rPr>
                <w:rFonts w:ascii="Times New Roman" w:hAnsi="Times New Roman"/>
              </w:rPr>
              <w:t>vandens išgraužta uola</w:t>
            </w:r>
          </w:p>
        </w:tc>
      </w:tr>
      <w:tr w:rsidR="00055436" w14:paraId="543983ED" w14:textId="77777777">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597D4" w14:textId="77777777" w:rsidR="00055436" w:rsidRDefault="00000000" w:rsidP="004D1101">
            <w:pPr>
              <w:spacing w:after="0" w:line="360" w:lineRule="auto"/>
              <w:rPr>
                <w:rFonts w:ascii="Times New Roman" w:hAnsi="Times New Roman"/>
              </w:rPr>
            </w:pPr>
            <w:r>
              <w:rPr>
                <w:rFonts w:ascii="Times New Roman" w:hAnsi="Times New Roman"/>
              </w:rPr>
              <w:t>gamta – visų namai</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9E7C3E" w14:textId="77777777" w:rsidR="00055436" w:rsidRDefault="00000000" w:rsidP="004D1101">
            <w:pPr>
              <w:spacing w:after="0" w:line="360" w:lineRule="auto"/>
              <w:rPr>
                <w:rFonts w:ascii="Times New Roman" w:hAnsi="Times New Roman"/>
              </w:rPr>
            </w:pPr>
            <w:r>
              <w:rPr>
                <w:rFonts w:ascii="Times New Roman" w:hAnsi="Times New Roman"/>
              </w:rPr>
              <w:t>gamta yra bendra visų žmonių erdvė, kurią reikia saugoti</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1159E" w14:textId="77777777" w:rsidR="00055436" w:rsidRDefault="00000000" w:rsidP="004D1101">
            <w:pPr>
              <w:spacing w:after="0" w:line="360" w:lineRule="auto"/>
              <w:rPr>
                <w:rFonts w:ascii="Times New Roman" w:hAnsi="Times New Roman"/>
              </w:rPr>
            </w:pPr>
            <w:r>
              <w:rPr>
                <w:rFonts w:ascii="Times New Roman" w:hAnsi="Times New Roman"/>
              </w:rPr>
              <w:t>Turime ją saugoti, nes gamta – visų namai.</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6FFA1" w14:textId="77777777" w:rsidR="00055436" w:rsidRDefault="00000000" w:rsidP="004D1101">
            <w:pPr>
              <w:spacing w:after="0" w:line="360" w:lineRule="auto"/>
              <w:rPr>
                <w:rFonts w:ascii="Times New Roman" w:hAnsi="Times New Roman"/>
              </w:rPr>
            </w:pPr>
            <w:r>
              <w:rPr>
                <w:rFonts w:ascii="Times New Roman" w:hAnsi="Times New Roman"/>
              </w:rPr>
              <w:t>delnai, apgaubiantys visą žalią žemės rutulį (dažnas simbolis)</w:t>
            </w:r>
          </w:p>
        </w:tc>
      </w:tr>
      <w:tr w:rsidR="00055436" w14:paraId="09EC925C" w14:textId="77777777">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86FD08" w14:textId="77777777" w:rsidR="00055436" w:rsidRDefault="00000000" w:rsidP="004D1101">
            <w:pPr>
              <w:spacing w:after="0" w:line="360" w:lineRule="auto"/>
              <w:rPr>
                <w:rFonts w:ascii="Times New Roman" w:hAnsi="Times New Roman"/>
              </w:rPr>
            </w:pPr>
            <w:r>
              <w:rPr>
                <w:rFonts w:ascii="Times New Roman" w:hAnsi="Times New Roman"/>
              </w:rPr>
              <w:t>akys kaip ežerai</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A5DEE3" w14:textId="77777777" w:rsidR="00055436" w:rsidRDefault="00000000" w:rsidP="004D1101">
            <w:pPr>
              <w:spacing w:after="0" w:line="360" w:lineRule="auto"/>
              <w:rPr>
                <w:rFonts w:ascii="Times New Roman" w:hAnsi="Times New Roman"/>
              </w:rPr>
            </w:pPr>
            <w:r>
              <w:rPr>
                <w:rFonts w:ascii="Times New Roman" w:hAnsi="Times New Roman"/>
              </w:rPr>
              <w:t>labai didelės, gilios, dažnai išraiškingos akys</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64B981" w14:textId="77777777" w:rsidR="00055436" w:rsidRDefault="00000000" w:rsidP="004D1101">
            <w:pPr>
              <w:spacing w:after="0" w:line="360" w:lineRule="auto"/>
              <w:rPr>
                <w:rFonts w:ascii="Times New Roman" w:hAnsi="Times New Roman"/>
              </w:rPr>
            </w:pPr>
            <w:r>
              <w:rPr>
                <w:rFonts w:ascii="Times New Roman" w:hAnsi="Times New Roman"/>
              </w:rPr>
              <w:t>Jos akys kaip ežerai – gilios ir ramios.</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2D5A42" w14:textId="77777777" w:rsidR="00055436" w:rsidRDefault="00000000" w:rsidP="004D1101">
            <w:pPr>
              <w:spacing w:after="0" w:line="360" w:lineRule="auto"/>
              <w:rPr>
                <w:rFonts w:ascii="Times New Roman" w:hAnsi="Times New Roman"/>
              </w:rPr>
            </w:pPr>
            <w:r>
              <w:rPr>
                <w:rFonts w:ascii="Times New Roman" w:hAnsi="Times New Roman"/>
              </w:rPr>
              <w:t xml:space="preserve">akys, žvelgiančios ypatingai </w:t>
            </w:r>
          </w:p>
        </w:tc>
      </w:tr>
      <w:tr w:rsidR="00055436" w14:paraId="2091715D" w14:textId="77777777">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79AFA" w14:textId="77777777" w:rsidR="00055436" w:rsidRDefault="00000000" w:rsidP="004D1101">
            <w:pPr>
              <w:spacing w:after="0" w:line="360" w:lineRule="auto"/>
              <w:rPr>
                <w:rFonts w:ascii="Times New Roman" w:hAnsi="Times New Roman"/>
              </w:rPr>
            </w:pPr>
            <w:r>
              <w:rPr>
                <w:rFonts w:ascii="Times New Roman" w:hAnsi="Times New Roman"/>
              </w:rPr>
              <w:t>žmonių jūra</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C15491" w14:textId="77777777" w:rsidR="00055436" w:rsidRDefault="00000000" w:rsidP="004D1101">
            <w:pPr>
              <w:spacing w:after="0" w:line="360" w:lineRule="auto"/>
              <w:rPr>
                <w:rFonts w:ascii="Times New Roman" w:hAnsi="Times New Roman"/>
              </w:rPr>
            </w:pPr>
            <w:r>
              <w:rPr>
                <w:rFonts w:ascii="Times New Roman" w:hAnsi="Times New Roman"/>
              </w:rPr>
              <w:t>labai daug žmonių vienoje vietoje</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D62029" w14:textId="77777777" w:rsidR="00055436" w:rsidRDefault="00000000" w:rsidP="004D1101">
            <w:pPr>
              <w:spacing w:after="0" w:line="360" w:lineRule="auto"/>
              <w:rPr>
                <w:rFonts w:ascii="Times New Roman" w:hAnsi="Times New Roman"/>
              </w:rPr>
            </w:pPr>
            <w:r>
              <w:rPr>
                <w:rFonts w:ascii="Times New Roman" w:hAnsi="Times New Roman"/>
              </w:rPr>
              <w:t>Koncerte susirinko tikra žmonių jūra.</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9C846F" w14:textId="77777777" w:rsidR="00055436" w:rsidRDefault="00000000" w:rsidP="004D1101">
            <w:pPr>
              <w:spacing w:after="0" w:line="360" w:lineRule="auto"/>
              <w:rPr>
                <w:rFonts w:ascii="Times New Roman" w:hAnsi="Times New Roman"/>
              </w:rPr>
            </w:pPr>
            <w:r>
              <w:rPr>
                <w:rFonts w:ascii="Times New Roman" w:hAnsi="Times New Roman"/>
              </w:rPr>
              <w:t>didžiulė minia</w:t>
            </w:r>
          </w:p>
        </w:tc>
      </w:tr>
      <w:tr w:rsidR="00055436" w14:paraId="3F4FD264" w14:textId="77777777">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6CADD" w14:textId="77777777" w:rsidR="00055436" w:rsidRDefault="00000000" w:rsidP="004D1101">
            <w:pPr>
              <w:spacing w:after="0" w:line="360" w:lineRule="auto"/>
              <w:rPr>
                <w:rFonts w:ascii="Times New Roman" w:hAnsi="Times New Roman"/>
              </w:rPr>
            </w:pPr>
            <w:r>
              <w:rPr>
                <w:rFonts w:ascii="Times New Roman" w:hAnsi="Times New Roman"/>
              </w:rPr>
              <w:t>jausmų vandenynas</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13E1A" w14:textId="77777777" w:rsidR="00055436" w:rsidRDefault="00000000" w:rsidP="004D1101">
            <w:pPr>
              <w:spacing w:after="0" w:line="360" w:lineRule="auto"/>
              <w:rPr>
                <w:rFonts w:ascii="Times New Roman" w:hAnsi="Times New Roman"/>
              </w:rPr>
            </w:pPr>
            <w:r>
              <w:rPr>
                <w:rFonts w:ascii="Times New Roman" w:hAnsi="Times New Roman"/>
              </w:rPr>
              <w:t>Labai stiprūs jausmai</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83FAA" w14:textId="77777777" w:rsidR="00055436" w:rsidRDefault="00000000" w:rsidP="004D1101">
            <w:pPr>
              <w:spacing w:after="0" w:line="360" w:lineRule="auto"/>
              <w:rPr>
                <w:rFonts w:ascii="Times New Roman" w:hAnsi="Times New Roman"/>
              </w:rPr>
            </w:pPr>
            <w:r>
              <w:rPr>
                <w:rFonts w:ascii="Times New Roman" w:hAnsi="Times New Roman"/>
              </w:rPr>
              <w:t>Jį užplūdo jausmų vandenynas.</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F3CE4" w14:textId="77777777" w:rsidR="00055436" w:rsidRDefault="00000000" w:rsidP="004D1101">
            <w:pPr>
              <w:spacing w:after="0" w:line="360" w:lineRule="auto"/>
              <w:rPr>
                <w:rFonts w:ascii="Times New Roman" w:hAnsi="Times New Roman"/>
              </w:rPr>
            </w:pPr>
            <w:r>
              <w:rPr>
                <w:rFonts w:ascii="Times New Roman" w:hAnsi="Times New Roman"/>
              </w:rPr>
              <w:t xml:space="preserve">stiprias emocijas reiškiantys veidai, </w:t>
            </w:r>
            <w:r>
              <w:rPr>
                <w:rFonts w:ascii="Times New Roman" w:hAnsi="Times New Roman"/>
              </w:rPr>
              <w:lastRenderedPageBreak/>
              <w:t>pavyzdžiui, per varžybas</w:t>
            </w:r>
          </w:p>
        </w:tc>
      </w:tr>
    </w:tbl>
    <w:p w14:paraId="74471ED1" w14:textId="77777777" w:rsidR="00055436" w:rsidRDefault="00055436" w:rsidP="004D1101">
      <w:pPr>
        <w:spacing w:line="360" w:lineRule="auto"/>
        <w:rPr>
          <w:rFonts w:ascii="Times New Roman" w:hAnsi="Times New Roman"/>
        </w:rPr>
      </w:pPr>
    </w:p>
    <w:p w14:paraId="6776259E" w14:textId="77777777" w:rsidR="00055436" w:rsidRDefault="00000000" w:rsidP="004D1101">
      <w:pPr>
        <w:spacing w:line="360" w:lineRule="auto"/>
        <w:rPr>
          <w:rFonts w:ascii="Times New Roman" w:hAnsi="Times New Roman"/>
          <w:b/>
          <w:bCs/>
        </w:rPr>
      </w:pPr>
      <w:r>
        <w:rPr>
          <w:rFonts w:ascii="Times New Roman" w:hAnsi="Times New Roman"/>
          <w:b/>
          <w:bCs/>
        </w:rPr>
        <w:t xml:space="preserve">Refleksija </w:t>
      </w:r>
    </w:p>
    <w:p w14:paraId="3A8E1B9B" w14:textId="77777777" w:rsidR="00055436" w:rsidRDefault="00000000" w:rsidP="004D1101">
      <w:pPr>
        <w:spacing w:line="360" w:lineRule="auto"/>
        <w:rPr>
          <w:rFonts w:ascii="Times New Roman" w:hAnsi="Times New Roman"/>
        </w:rPr>
      </w:pPr>
      <w:r>
        <w:rPr>
          <w:rFonts w:ascii="Times New Roman" w:hAnsi="Times New Roman"/>
        </w:rPr>
        <w:t>Kuris pasirinktas posakis tau atrodo stipriausias emociškai ir kodėl?</w:t>
      </w:r>
    </w:p>
    <w:p w14:paraId="78C5D0C9" w14:textId="77777777" w:rsidR="00055436" w:rsidRDefault="00055436">
      <w:pPr>
        <w:spacing w:line="360" w:lineRule="auto"/>
        <w:rPr>
          <w:rFonts w:ascii="Times New Roman" w:hAnsi="Times New Roman"/>
        </w:rPr>
      </w:pPr>
    </w:p>
    <w:sectPr w:rsidR="00055436">
      <w:pgSz w:w="12240" w:h="15840"/>
      <w:pgMar w:top="144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3CF07" w14:textId="77777777" w:rsidR="00A90BA0" w:rsidRDefault="00A90BA0">
      <w:pPr>
        <w:spacing w:after="0" w:line="240" w:lineRule="auto"/>
      </w:pPr>
      <w:r>
        <w:separator/>
      </w:r>
    </w:p>
  </w:endnote>
  <w:endnote w:type="continuationSeparator" w:id="0">
    <w:p w14:paraId="48CED8A8" w14:textId="77777777" w:rsidR="00A90BA0" w:rsidRDefault="00A90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FD2BB" w14:textId="77777777" w:rsidR="00A90BA0" w:rsidRDefault="00A90BA0">
      <w:pPr>
        <w:spacing w:after="0" w:line="240" w:lineRule="auto"/>
      </w:pPr>
      <w:r>
        <w:rPr>
          <w:color w:val="000000"/>
        </w:rPr>
        <w:separator/>
      </w:r>
    </w:p>
  </w:footnote>
  <w:footnote w:type="continuationSeparator" w:id="0">
    <w:p w14:paraId="58BC69C9" w14:textId="77777777" w:rsidR="00A90BA0" w:rsidRDefault="00A90B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2ED5"/>
    <w:multiLevelType w:val="multilevel"/>
    <w:tmpl w:val="B560BF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181FB5"/>
    <w:multiLevelType w:val="multilevel"/>
    <w:tmpl w:val="5290EF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B3873C4"/>
    <w:multiLevelType w:val="multilevel"/>
    <w:tmpl w:val="11B6F95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215872E1"/>
    <w:multiLevelType w:val="multilevel"/>
    <w:tmpl w:val="E6C4A2B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224D2313"/>
    <w:multiLevelType w:val="multilevel"/>
    <w:tmpl w:val="89423524"/>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D2C3042"/>
    <w:multiLevelType w:val="multilevel"/>
    <w:tmpl w:val="117889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DB35528"/>
    <w:multiLevelType w:val="multilevel"/>
    <w:tmpl w:val="637E2D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0707523"/>
    <w:multiLevelType w:val="multilevel"/>
    <w:tmpl w:val="0C74092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38027437"/>
    <w:multiLevelType w:val="multilevel"/>
    <w:tmpl w:val="56A425E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3823671A"/>
    <w:multiLevelType w:val="multilevel"/>
    <w:tmpl w:val="2A5C7144"/>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E761029"/>
    <w:multiLevelType w:val="multilevel"/>
    <w:tmpl w:val="2A624EF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644119716">
    <w:abstractNumId w:val="10"/>
  </w:num>
  <w:num w:numId="2" w16cid:durableId="206795487">
    <w:abstractNumId w:val="6"/>
  </w:num>
  <w:num w:numId="3" w16cid:durableId="156190711">
    <w:abstractNumId w:val="4"/>
  </w:num>
  <w:num w:numId="4" w16cid:durableId="1955282946">
    <w:abstractNumId w:val="8"/>
  </w:num>
  <w:num w:numId="5" w16cid:durableId="673727772">
    <w:abstractNumId w:val="2"/>
  </w:num>
  <w:num w:numId="6" w16cid:durableId="175924948">
    <w:abstractNumId w:val="3"/>
  </w:num>
  <w:num w:numId="7" w16cid:durableId="1839418273">
    <w:abstractNumId w:val="1"/>
  </w:num>
  <w:num w:numId="8" w16cid:durableId="1735622290">
    <w:abstractNumId w:val="5"/>
  </w:num>
  <w:num w:numId="9" w16cid:durableId="2071880051">
    <w:abstractNumId w:val="0"/>
  </w:num>
  <w:num w:numId="10" w16cid:durableId="1739014489">
    <w:abstractNumId w:val="9"/>
  </w:num>
  <w:num w:numId="11" w16cid:durableId="8393513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436"/>
    <w:rsid w:val="000079D5"/>
    <w:rsid w:val="0004259B"/>
    <w:rsid w:val="00055436"/>
    <w:rsid w:val="000E4E00"/>
    <w:rsid w:val="001032CA"/>
    <w:rsid w:val="00137882"/>
    <w:rsid w:val="001F3784"/>
    <w:rsid w:val="0022121D"/>
    <w:rsid w:val="00296BE3"/>
    <w:rsid w:val="003D7D2D"/>
    <w:rsid w:val="00486D6E"/>
    <w:rsid w:val="004D1101"/>
    <w:rsid w:val="004E155D"/>
    <w:rsid w:val="004F3854"/>
    <w:rsid w:val="004F4D4F"/>
    <w:rsid w:val="00543DE9"/>
    <w:rsid w:val="00571B90"/>
    <w:rsid w:val="006B3D0F"/>
    <w:rsid w:val="006B6C1E"/>
    <w:rsid w:val="007922B8"/>
    <w:rsid w:val="007A08B1"/>
    <w:rsid w:val="007A4AC6"/>
    <w:rsid w:val="00837951"/>
    <w:rsid w:val="009406A8"/>
    <w:rsid w:val="00951A61"/>
    <w:rsid w:val="009C38DB"/>
    <w:rsid w:val="00A33E6F"/>
    <w:rsid w:val="00A90BA0"/>
    <w:rsid w:val="00AA78E7"/>
    <w:rsid w:val="00AB4985"/>
    <w:rsid w:val="00B12AB1"/>
    <w:rsid w:val="00C245EC"/>
    <w:rsid w:val="00C27FFE"/>
    <w:rsid w:val="00C37393"/>
    <w:rsid w:val="00C37EF4"/>
    <w:rsid w:val="00CE138C"/>
    <w:rsid w:val="00CF3044"/>
    <w:rsid w:val="00D03E4F"/>
    <w:rsid w:val="00E05925"/>
    <w:rsid w:val="00E511E0"/>
    <w:rsid w:val="00F147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92E5"/>
  <w15:docId w15:val="{A418F343-B125-411A-A315-17013411F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val="lt-LT"/>
    </w:rPr>
  </w:style>
  <w:style w:type="paragraph" w:styleId="Antrat1">
    <w:name w:val="heading 1"/>
    <w:basedOn w:val="prastasis"/>
    <w:next w:val="prastasis"/>
    <w:uiPriority w:val="9"/>
    <w:qFormat/>
    <w:pPr>
      <w:keepNext/>
      <w:keepLines/>
      <w:spacing w:before="360" w:after="80"/>
      <w:outlineLvl w:val="0"/>
    </w:pPr>
    <w:rPr>
      <w:rFonts w:ascii="Aptos Display" w:eastAsia="Times New Roman"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Times New Roman"/>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Times New Roman"/>
      <w:i/>
      <w:iCs/>
      <w:color w:val="0F4761"/>
    </w:rPr>
  </w:style>
  <w:style w:type="paragraph" w:styleId="Antrat5">
    <w:name w:val="heading 5"/>
    <w:basedOn w:val="prastasis"/>
    <w:next w:val="prastasis"/>
    <w:uiPriority w:val="9"/>
    <w:semiHidden/>
    <w:unhideWhenUsed/>
    <w:qFormat/>
    <w:pPr>
      <w:keepNext/>
      <w:keepLines/>
      <w:spacing w:before="80" w:after="40"/>
      <w:outlineLvl w:val="4"/>
    </w:pPr>
    <w:rPr>
      <w:rFonts w:eastAsia="Times New Roman"/>
      <w:color w:val="0F4761"/>
    </w:rPr>
  </w:style>
  <w:style w:type="paragraph" w:styleId="Antrat6">
    <w:name w:val="heading 6"/>
    <w:basedOn w:val="prastasis"/>
    <w:next w:val="prastasis"/>
    <w:uiPriority w:val="9"/>
    <w:semiHidden/>
    <w:unhideWhenUsed/>
    <w:qFormat/>
    <w:pPr>
      <w:keepNext/>
      <w:keepLines/>
      <w:spacing w:before="40" w:after="0"/>
      <w:outlineLvl w:val="5"/>
    </w:pPr>
    <w:rPr>
      <w:rFonts w:eastAsia="Times New Roman"/>
      <w:i/>
      <w:iCs/>
      <w:color w:val="595959"/>
    </w:rPr>
  </w:style>
  <w:style w:type="paragraph" w:styleId="Antrat7">
    <w:name w:val="heading 7"/>
    <w:basedOn w:val="prastasis"/>
    <w:next w:val="prastasis"/>
    <w:pPr>
      <w:keepNext/>
      <w:keepLines/>
      <w:spacing w:before="40" w:after="0"/>
      <w:outlineLvl w:val="6"/>
    </w:pPr>
    <w:rPr>
      <w:rFonts w:eastAsia="Times New Roman"/>
      <w:color w:val="595959"/>
    </w:rPr>
  </w:style>
  <w:style w:type="paragraph" w:styleId="Antrat8">
    <w:name w:val="heading 8"/>
    <w:basedOn w:val="prastasis"/>
    <w:next w:val="prastasis"/>
    <w:pPr>
      <w:keepNext/>
      <w:keepLines/>
      <w:spacing w:after="0"/>
      <w:outlineLvl w:val="7"/>
    </w:pPr>
    <w:rPr>
      <w:rFonts w:eastAsia="Times New Roman"/>
      <w:i/>
      <w:iCs/>
      <w:color w:val="272727"/>
    </w:rPr>
  </w:style>
  <w:style w:type="paragraph" w:styleId="Antrat9">
    <w:name w:val="heading 9"/>
    <w:basedOn w:val="prastasis"/>
    <w:next w:val="prastasis"/>
    <w:pPr>
      <w:keepNext/>
      <w:keepLines/>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Pr>
      <w:rFonts w:ascii="Aptos Display" w:eastAsia="Times New Roman" w:hAnsi="Aptos Display" w:cs="Times New Roman"/>
      <w:color w:val="0F4761"/>
      <w:sz w:val="40"/>
      <w:szCs w:val="40"/>
      <w:lang w:val="lt-LT"/>
    </w:rPr>
  </w:style>
  <w:style w:type="character" w:customStyle="1" w:styleId="Heading2Char">
    <w:name w:val="Heading 2 Char"/>
    <w:basedOn w:val="Numatytasispastraiposriftas"/>
    <w:rPr>
      <w:rFonts w:ascii="Aptos Display" w:eastAsia="Times New Roman" w:hAnsi="Aptos Display" w:cs="Times New Roman"/>
      <w:color w:val="0F4761"/>
      <w:sz w:val="32"/>
      <w:szCs w:val="32"/>
      <w:lang w:val="lt-LT"/>
    </w:rPr>
  </w:style>
  <w:style w:type="character" w:customStyle="1" w:styleId="Heading3Char">
    <w:name w:val="Heading 3 Char"/>
    <w:basedOn w:val="Numatytasispastraiposriftas"/>
    <w:rPr>
      <w:rFonts w:eastAsia="Times New Roman" w:cs="Times New Roman"/>
      <w:color w:val="0F4761"/>
      <w:sz w:val="28"/>
      <w:szCs w:val="28"/>
      <w:lang w:val="lt-LT"/>
    </w:rPr>
  </w:style>
  <w:style w:type="character" w:customStyle="1" w:styleId="Heading4Char">
    <w:name w:val="Heading 4 Char"/>
    <w:basedOn w:val="Numatytasispastraiposriftas"/>
    <w:rPr>
      <w:rFonts w:eastAsia="Times New Roman" w:cs="Times New Roman"/>
      <w:i/>
      <w:iCs/>
      <w:color w:val="0F4761"/>
      <w:lang w:val="lt-LT"/>
    </w:rPr>
  </w:style>
  <w:style w:type="character" w:customStyle="1" w:styleId="Heading5Char">
    <w:name w:val="Heading 5 Char"/>
    <w:basedOn w:val="Numatytasispastraiposriftas"/>
    <w:rPr>
      <w:rFonts w:eastAsia="Times New Roman" w:cs="Times New Roman"/>
      <w:color w:val="0F4761"/>
      <w:lang w:val="lt-LT"/>
    </w:rPr>
  </w:style>
  <w:style w:type="character" w:customStyle="1" w:styleId="Heading6Char">
    <w:name w:val="Heading 6 Char"/>
    <w:basedOn w:val="Numatytasispastraiposriftas"/>
    <w:rPr>
      <w:rFonts w:eastAsia="Times New Roman" w:cs="Times New Roman"/>
      <w:i/>
      <w:iCs/>
      <w:color w:val="595959"/>
      <w:lang w:val="lt-LT"/>
    </w:rPr>
  </w:style>
  <w:style w:type="character" w:customStyle="1" w:styleId="Heading7Char">
    <w:name w:val="Heading 7 Char"/>
    <w:basedOn w:val="Numatytasispastraiposriftas"/>
    <w:rPr>
      <w:rFonts w:eastAsia="Times New Roman" w:cs="Times New Roman"/>
      <w:color w:val="595959"/>
      <w:lang w:val="lt-LT"/>
    </w:rPr>
  </w:style>
  <w:style w:type="character" w:customStyle="1" w:styleId="Heading8Char">
    <w:name w:val="Heading 8 Char"/>
    <w:basedOn w:val="Numatytasispastraiposriftas"/>
    <w:rPr>
      <w:rFonts w:eastAsia="Times New Roman" w:cs="Times New Roman"/>
      <w:i/>
      <w:iCs/>
      <w:color w:val="272727"/>
      <w:lang w:val="lt-LT"/>
    </w:rPr>
  </w:style>
  <w:style w:type="character" w:customStyle="1" w:styleId="Heading9Char">
    <w:name w:val="Heading 9 Char"/>
    <w:basedOn w:val="Numatytasispastraiposriftas"/>
    <w:rPr>
      <w:rFonts w:eastAsia="Times New Roman" w:cs="Times New Roman"/>
      <w:color w:val="272727"/>
      <w:lang w:val="lt-LT"/>
    </w:rPr>
  </w:style>
  <w:style w:type="paragraph" w:styleId="Pavadinimas">
    <w:name w:val="Title"/>
    <w:basedOn w:val="prastasis"/>
    <w:next w:val="prastasis"/>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Numatytasispastraiposriftas"/>
    <w:rPr>
      <w:rFonts w:ascii="Aptos Display" w:eastAsia="Times New Roman" w:hAnsi="Aptos Display" w:cs="Times New Roman"/>
      <w:spacing w:val="-10"/>
      <w:kern w:val="3"/>
      <w:sz w:val="56"/>
      <w:szCs w:val="56"/>
      <w:lang w:val="lt-LT"/>
    </w:rPr>
  </w:style>
  <w:style w:type="paragraph" w:styleId="Paantrat">
    <w:name w:val="Subtitle"/>
    <w:basedOn w:val="prastasis"/>
    <w:next w:val="prastasis"/>
    <w:uiPriority w:val="11"/>
    <w:qFormat/>
    <w:rPr>
      <w:rFonts w:eastAsia="Times New Roman"/>
      <w:color w:val="595959"/>
      <w:spacing w:val="15"/>
      <w:sz w:val="28"/>
      <w:szCs w:val="28"/>
    </w:rPr>
  </w:style>
  <w:style w:type="character" w:customStyle="1" w:styleId="SubtitleChar">
    <w:name w:val="Subtitle Char"/>
    <w:basedOn w:val="Numatytasispastraiposriftas"/>
    <w:rPr>
      <w:rFonts w:eastAsia="Times New Roman" w:cs="Times New Roman"/>
      <w:color w:val="595959"/>
      <w:spacing w:val="15"/>
      <w:sz w:val="28"/>
      <w:szCs w:val="28"/>
      <w:lang w:val="lt-LT"/>
    </w:rPr>
  </w:style>
  <w:style w:type="paragraph" w:styleId="Citata">
    <w:name w:val="Quote"/>
    <w:basedOn w:val="prastasis"/>
    <w:next w:val="prastasis"/>
    <w:pPr>
      <w:spacing w:before="160"/>
      <w:jc w:val="center"/>
    </w:pPr>
    <w:rPr>
      <w:i/>
      <w:iCs/>
      <w:color w:val="404040"/>
    </w:rPr>
  </w:style>
  <w:style w:type="character" w:customStyle="1" w:styleId="QuoteChar">
    <w:name w:val="Quote Char"/>
    <w:basedOn w:val="Numatytasispastraiposriftas"/>
    <w:rPr>
      <w:i/>
      <w:iCs/>
      <w:color w:val="404040"/>
      <w:lang w:val="lt-LT"/>
    </w:rPr>
  </w:style>
  <w:style w:type="paragraph" w:styleId="Sraopastraipa">
    <w:name w:val="List Paragraph"/>
    <w:basedOn w:val="prastasis"/>
    <w:pPr>
      <w:ind w:left="720"/>
      <w:contextualSpacing/>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Numatytasispastraiposriftas"/>
    <w:rPr>
      <w:i/>
      <w:iCs/>
      <w:color w:val="0F4761"/>
      <w:lang w:val="lt-LT"/>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color w:val="467886"/>
      <w:u w:val="single"/>
    </w:rPr>
  </w:style>
  <w:style w:type="character" w:styleId="Neapdorotaspaminjimas">
    <w:name w:val="Unresolved Mention"/>
    <w:basedOn w:val="Numatytasispastraiposriftas"/>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alba.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11</Pages>
  <Words>1468</Words>
  <Characters>10669</Characters>
  <Application>Microsoft Office Word</Application>
  <DocSecurity>0</DocSecurity>
  <Lines>396</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dc:description/>
  <cp:lastModifiedBy>Daiva Binkienė</cp:lastModifiedBy>
  <cp:revision>16</cp:revision>
  <cp:lastPrinted>2025-12-16T13:19:00Z</cp:lastPrinted>
  <dcterms:created xsi:type="dcterms:W3CDTF">2025-12-16T13:23:00Z</dcterms:created>
  <dcterms:modified xsi:type="dcterms:W3CDTF">2026-02-17T12:59:00Z</dcterms:modified>
</cp:coreProperties>
</file>