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00264" w14:textId="77777777" w:rsidR="00ED3B48" w:rsidRDefault="00ED3B48">
      <w:pPr>
        <w:tabs>
          <w:tab w:val="center" w:pos="4680"/>
          <w:tab w:val="right" w:pos="9360"/>
        </w:tabs>
        <w:rPr>
          <w:szCs w:val="24"/>
        </w:rPr>
      </w:pPr>
    </w:p>
    <w:p w14:paraId="47A00265" w14:textId="77777777" w:rsidR="00ED3B48" w:rsidRDefault="00C329A9">
      <w:pPr>
        <w:ind w:left="11663"/>
        <w:rPr>
          <w:color w:val="000000"/>
          <w:szCs w:val="24"/>
        </w:rPr>
      </w:pPr>
      <w:r>
        <w:rPr>
          <w:color w:val="000000"/>
          <w:szCs w:val="24"/>
        </w:rPr>
        <w:t>Ikimokyklinio, priešmokyklinio ir bendrojo ugdymo programas įgyvendinančių mokyklų švietimo aprūpinimo standarto</w:t>
      </w:r>
    </w:p>
    <w:p w14:paraId="47A00266" w14:textId="77777777" w:rsidR="00ED3B48" w:rsidRDefault="00C329A9">
      <w:pPr>
        <w:ind w:left="11663"/>
        <w:rPr>
          <w:color w:val="000000"/>
          <w:szCs w:val="24"/>
        </w:rPr>
      </w:pPr>
      <w:r>
        <w:rPr>
          <w:color w:val="000000"/>
          <w:szCs w:val="24"/>
        </w:rPr>
        <w:t>1 priedas</w:t>
      </w:r>
    </w:p>
    <w:p w14:paraId="47A00267" w14:textId="77777777" w:rsidR="00ED3B48" w:rsidRDefault="00ED3B48">
      <w:pPr>
        <w:jc w:val="center"/>
        <w:rPr>
          <w:color w:val="000000"/>
          <w:szCs w:val="24"/>
        </w:rPr>
      </w:pPr>
    </w:p>
    <w:p w14:paraId="47A00268" w14:textId="77777777" w:rsidR="00ED3B48" w:rsidRDefault="00ED3B48">
      <w:pPr>
        <w:jc w:val="center"/>
        <w:rPr>
          <w:color w:val="000000"/>
          <w:szCs w:val="24"/>
        </w:rPr>
      </w:pPr>
    </w:p>
    <w:p w14:paraId="47A00269" w14:textId="77777777" w:rsidR="00ED3B48" w:rsidRDefault="00C329A9">
      <w:pPr>
        <w:pBdr>
          <w:top w:val="nil"/>
          <w:left w:val="nil"/>
          <w:bottom w:val="nil"/>
          <w:right w:val="nil"/>
          <w:between w:val="nil"/>
        </w:pBdr>
        <w:jc w:val="center"/>
        <w:rPr>
          <w:b/>
          <w:bCs/>
          <w:caps/>
          <w:color w:val="000000"/>
          <w:szCs w:val="24"/>
        </w:rPr>
      </w:pPr>
      <w:r>
        <w:rPr>
          <w:b/>
          <w:bCs/>
          <w:caps/>
          <w:color w:val="000000"/>
          <w:szCs w:val="24"/>
        </w:rPr>
        <w:t xml:space="preserve">Mokyklos skaitmeninėS infrastruktūros </w:t>
      </w:r>
    </w:p>
    <w:p w14:paraId="47A0026A" w14:textId="77777777" w:rsidR="00ED3B48" w:rsidRDefault="00C329A9">
      <w:pPr>
        <w:pBdr>
          <w:top w:val="nil"/>
          <w:left w:val="nil"/>
          <w:bottom w:val="nil"/>
          <w:right w:val="nil"/>
          <w:between w:val="nil"/>
        </w:pBdr>
        <w:jc w:val="center"/>
        <w:rPr>
          <w:b/>
          <w:bCs/>
          <w:caps/>
          <w:color w:val="000000"/>
          <w:szCs w:val="24"/>
        </w:rPr>
      </w:pPr>
      <w:r>
        <w:rPr>
          <w:b/>
          <w:bCs/>
          <w:caps/>
          <w:color w:val="000000"/>
          <w:szCs w:val="24"/>
        </w:rPr>
        <w:t>būtinŲ ir papildomŲ priemonIŲ SĄRAŠAS</w:t>
      </w:r>
    </w:p>
    <w:p w14:paraId="47A0026B" w14:textId="77777777" w:rsidR="00ED3B48" w:rsidRDefault="00ED3B48">
      <w:pPr>
        <w:jc w:val="center"/>
        <w:rPr>
          <w:color w:val="000000"/>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581"/>
        <w:gridCol w:w="7065"/>
        <w:gridCol w:w="2692"/>
        <w:gridCol w:w="1987"/>
        <w:gridCol w:w="566"/>
        <w:gridCol w:w="708"/>
        <w:gridCol w:w="947"/>
        <w:gridCol w:w="575"/>
      </w:tblGrid>
      <w:tr w:rsidR="00ED3B48" w14:paraId="47A00275" w14:textId="77777777">
        <w:trPr>
          <w:cantSplit/>
          <w:trHeight w:val="1726"/>
        </w:trPr>
        <w:tc>
          <w:tcPr>
            <w:tcW w:w="19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7A0026C" w14:textId="77777777" w:rsidR="00ED3B48" w:rsidRDefault="00C329A9">
            <w:pPr>
              <w:jc w:val="center"/>
              <w:rPr>
                <w:szCs w:val="24"/>
              </w:rPr>
            </w:pPr>
            <w:r>
              <w:rPr>
                <w:szCs w:val="24"/>
              </w:rPr>
              <w:t>Eil.</w:t>
            </w:r>
          </w:p>
          <w:p w14:paraId="47A0026D" w14:textId="77777777" w:rsidR="00ED3B48" w:rsidRDefault="00C329A9">
            <w:pPr>
              <w:jc w:val="center"/>
              <w:rPr>
                <w:szCs w:val="24"/>
              </w:rPr>
            </w:pPr>
            <w:r>
              <w:rPr>
                <w:szCs w:val="24"/>
              </w:rPr>
              <w:t>Nr.</w:t>
            </w:r>
          </w:p>
        </w:tc>
        <w:tc>
          <w:tcPr>
            <w:tcW w:w="23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6E" w14:textId="77777777" w:rsidR="00ED3B48" w:rsidRDefault="00C329A9">
            <w:pPr>
              <w:jc w:val="center"/>
              <w:rPr>
                <w:szCs w:val="24"/>
              </w:rPr>
            </w:pPr>
            <w:r>
              <w:rPr>
                <w:szCs w:val="24"/>
              </w:rPr>
              <w:t>Priemonė, jos paskirtis (funkcijos) ir (ar) savybės</w:t>
            </w:r>
          </w:p>
        </w:tc>
        <w:tc>
          <w:tcPr>
            <w:tcW w:w="8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6F" w14:textId="77777777" w:rsidR="00ED3B48" w:rsidRDefault="00C329A9">
            <w:pPr>
              <w:jc w:val="center"/>
              <w:rPr>
                <w:szCs w:val="24"/>
              </w:rPr>
            </w:pPr>
            <w:r>
              <w:rPr>
                <w:szCs w:val="24"/>
              </w:rPr>
              <w:t>Tipas</w:t>
            </w: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70" w14:textId="77777777" w:rsidR="00ED3B48" w:rsidRDefault="00C329A9">
            <w:pPr>
              <w:jc w:val="center"/>
              <w:rPr>
                <w:szCs w:val="24"/>
              </w:rPr>
            </w:pPr>
            <w:r>
              <w:rPr>
                <w:szCs w:val="24"/>
              </w:rPr>
              <w:t>Dalykas</w:t>
            </w:r>
          </w:p>
        </w:tc>
        <w:tc>
          <w:tcPr>
            <w:tcW w:w="1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extDirection w:val="btLr"/>
            <w:vAlign w:val="center"/>
          </w:tcPr>
          <w:p w14:paraId="47A00271" w14:textId="77777777" w:rsidR="00ED3B48" w:rsidRDefault="00C329A9">
            <w:pPr>
              <w:ind w:left="113" w:right="113"/>
              <w:rPr>
                <w:bCs/>
                <w:szCs w:val="24"/>
                <w:lang w:eastAsia="en-GB"/>
              </w:rPr>
            </w:pPr>
            <w:r>
              <w:rPr>
                <w:bCs/>
                <w:szCs w:val="24"/>
                <w:lang w:eastAsia="en-GB"/>
              </w:rPr>
              <w:t>Būtina</w:t>
            </w:r>
          </w:p>
        </w:tc>
        <w:tc>
          <w:tcPr>
            <w:tcW w:w="23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extDirection w:val="btLr"/>
            <w:vAlign w:val="center"/>
          </w:tcPr>
          <w:p w14:paraId="47A00272" w14:textId="77777777" w:rsidR="00ED3B48" w:rsidRDefault="00C329A9">
            <w:pPr>
              <w:ind w:left="113" w:right="113"/>
              <w:rPr>
                <w:bCs/>
                <w:szCs w:val="24"/>
                <w:lang w:eastAsia="en-GB"/>
              </w:rPr>
            </w:pPr>
            <w:r>
              <w:rPr>
                <w:bCs/>
                <w:szCs w:val="24"/>
                <w:lang w:eastAsia="en-GB"/>
              </w:rPr>
              <w:t>Papildoma</w:t>
            </w:r>
          </w:p>
        </w:tc>
        <w:tc>
          <w:tcPr>
            <w:tcW w:w="31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extDirection w:val="btLr"/>
            <w:vAlign w:val="center"/>
          </w:tcPr>
          <w:p w14:paraId="47A00273" w14:textId="77777777" w:rsidR="00ED3B48" w:rsidRDefault="00C329A9">
            <w:pPr>
              <w:ind w:left="113" w:right="113"/>
              <w:rPr>
                <w:bCs/>
                <w:szCs w:val="24"/>
                <w:lang w:eastAsia="en-GB"/>
              </w:rPr>
            </w:pPr>
            <w:r>
              <w:rPr>
                <w:bCs/>
                <w:szCs w:val="24"/>
                <w:lang w:eastAsia="en-GB"/>
              </w:rPr>
              <w:t>Mokiniui ar mokinių grupei</w:t>
            </w:r>
          </w:p>
        </w:tc>
        <w:tc>
          <w:tcPr>
            <w:tcW w:w="1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extDirection w:val="btLr"/>
            <w:vAlign w:val="center"/>
          </w:tcPr>
          <w:p w14:paraId="47A00274" w14:textId="77777777" w:rsidR="00ED3B48" w:rsidRDefault="00C329A9">
            <w:pPr>
              <w:ind w:left="113" w:right="113"/>
              <w:rPr>
                <w:bCs/>
                <w:szCs w:val="24"/>
                <w:lang w:eastAsia="en-GB"/>
              </w:rPr>
            </w:pPr>
            <w:r>
              <w:rPr>
                <w:bCs/>
                <w:szCs w:val="24"/>
                <w:lang w:eastAsia="en-GB"/>
              </w:rPr>
              <w:t>Demonstracinė</w:t>
            </w:r>
          </w:p>
        </w:tc>
      </w:tr>
      <w:tr w:rsidR="00ED3B48" w14:paraId="47A0027E" w14:textId="77777777">
        <w:trPr>
          <w:trHeight w:val="300"/>
        </w:trPr>
        <w:tc>
          <w:tcPr>
            <w:tcW w:w="19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A00276" w14:textId="77777777" w:rsidR="00ED3B48" w:rsidRDefault="00C329A9">
            <w:pPr>
              <w:rPr>
                <w:szCs w:val="24"/>
              </w:rPr>
            </w:pPr>
            <w:r>
              <w:t>1.</w:t>
            </w:r>
          </w:p>
        </w:tc>
        <w:tc>
          <w:tcPr>
            <w:tcW w:w="23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77" w14:textId="77777777" w:rsidR="00ED3B48" w:rsidRDefault="00C329A9">
            <w:pPr>
              <w:rPr>
                <w:szCs w:val="24"/>
              </w:rPr>
            </w:pPr>
            <w:r>
              <w:rPr>
                <w:szCs w:val="24"/>
              </w:rPr>
              <w:t>Mokytojo kompiuterizuota darbo vieta, kurią sudaro kompiuteris su operacine sistema, raštinės, programavimui skirta programine įranga, turintis interneto prieigą, spausdintuvas (gali būti tinklinis) bei sudaranti sąlygas mokytojui pasiruošti pamokai.</w:t>
            </w:r>
          </w:p>
        </w:tc>
        <w:tc>
          <w:tcPr>
            <w:tcW w:w="8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78" w14:textId="77777777" w:rsidR="00ED3B48" w:rsidRDefault="00C329A9">
            <w:pPr>
              <w:rPr>
                <w:szCs w:val="24"/>
              </w:rPr>
            </w:pPr>
            <w:r>
              <w:rPr>
                <w:szCs w:val="24"/>
              </w:rPr>
              <w:t>Daiktai ir (ar) įranga</w:t>
            </w: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79" w14:textId="77777777" w:rsidR="00ED3B48" w:rsidRDefault="00C329A9">
            <w:pPr>
              <w:rPr>
                <w:szCs w:val="24"/>
              </w:rPr>
            </w:pPr>
            <w:r>
              <w:rPr>
                <w:szCs w:val="24"/>
              </w:rPr>
              <w:t>Visi dalykai</w:t>
            </w:r>
          </w:p>
        </w:tc>
        <w:tc>
          <w:tcPr>
            <w:tcW w:w="1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7A" w14:textId="77777777" w:rsidR="00ED3B48" w:rsidRDefault="00C329A9">
            <w:pPr>
              <w:jc w:val="center"/>
              <w:rPr>
                <w:szCs w:val="24"/>
              </w:rPr>
            </w:pPr>
            <w:r>
              <w:rPr>
                <w:szCs w:val="24"/>
              </w:rPr>
              <w:t>x</w:t>
            </w:r>
          </w:p>
        </w:tc>
        <w:tc>
          <w:tcPr>
            <w:tcW w:w="23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7B" w14:textId="77777777" w:rsidR="00ED3B48" w:rsidRDefault="00ED3B48">
            <w:pPr>
              <w:jc w:val="center"/>
              <w:rPr>
                <w:szCs w:val="24"/>
              </w:rPr>
            </w:pPr>
          </w:p>
        </w:tc>
        <w:tc>
          <w:tcPr>
            <w:tcW w:w="31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7C" w14:textId="77777777" w:rsidR="00ED3B48" w:rsidRDefault="00ED3B48">
            <w:pPr>
              <w:jc w:val="center"/>
              <w:rPr>
                <w:szCs w:val="24"/>
              </w:rPr>
            </w:pPr>
          </w:p>
        </w:tc>
        <w:tc>
          <w:tcPr>
            <w:tcW w:w="1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7D" w14:textId="77777777" w:rsidR="00ED3B48" w:rsidRDefault="00C329A9">
            <w:pPr>
              <w:jc w:val="center"/>
              <w:rPr>
                <w:szCs w:val="24"/>
              </w:rPr>
            </w:pPr>
            <w:r>
              <w:rPr>
                <w:szCs w:val="24"/>
              </w:rPr>
              <w:t>x</w:t>
            </w:r>
          </w:p>
        </w:tc>
      </w:tr>
      <w:tr w:rsidR="00ED3B48" w14:paraId="47A00287" w14:textId="77777777">
        <w:trPr>
          <w:trHeight w:val="300"/>
        </w:trPr>
        <w:tc>
          <w:tcPr>
            <w:tcW w:w="19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A0027F" w14:textId="77777777" w:rsidR="00ED3B48" w:rsidRDefault="00C329A9">
            <w:pPr>
              <w:rPr>
                <w:szCs w:val="24"/>
              </w:rPr>
            </w:pPr>
            <w:r>
              <w:t>2.</w:t>
            </w:r>
          </w:p>
        </w:tc>
        <w:tc>
          <w:tcPr>
            <w:tcW w:w="23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80" w14:textId="77777777" w:rsidR="00ED3B48" w:rsidRDefault="00C329A9">
            <w:pPr>
              <w:rPr>
                <w:szCs w:val="24"/>
              </w:rPr>
            </w:pPr>
            <w:r>
              <w:rPr>
                <w:szCs w:val="24"/>
              </w:rPr>
              <w:t>Mokytojo darbui skirtas planšetinis įrenginys ir (arba) telefonas.</w:t>
            </w:r>
          </w:p>
        </w:tc>
        <w:tc>
          <w:tcPr>
            <w:tcW w:w="8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81" w14:textId="77777777" w:rsidR="00ED3B48" w:rsidRDefault="00C329A9">
            <w:pPr>
              <w:rPr>
                <w:szCs w:val="24"/>
              </w:rPr>
            </w:pPr>
            <w:r>
              <w:rPr>
                <w:szCs w:val="24"/>
              </w:rPr>
              <w:t>Daiktai ir (ar) įranga</w:t>
            </w: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82" w14:textId="77777777" w:rsidR="00ED3B48" w:rsidRDefault="00C329A9">
            <w:pPr>
              <w:rPr>
                <w:szCs w:val="24"/>
              </w:rPr>
            </w:pPr>
            <w:r>
              <w:rPr>
                <w:szCs w:val="24"/>
              </w:rPr>
              <w:t>Visi dalykai</w:t>
            </w:r>
          </w:p>
        </w:tc>
        <w:tc>
          <w:tcPr>
            <w:tcW w:w="1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83" w14:textId="77777777" w:rsidR="00ED3B48" w:rsidRDefault="00ED3B48">
            <w:pPr>
              <w:jc w:val="center"/>
              <w:rPr>
                <w:szCs w:val="24"/>
              </w:rPr>
            </w:pPr>
          </w:p>
        </w:tc>
        <w:tc>
          <w:tcPr>
            <w:tcW w:w="23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84" w14:textId="77777777" w:rsidR="00ED3B48" w:rsidRDefault="00C329A9">
            <w:pPr>
              <w:jc w:val="center"/>
              <w:rPr>
                <w:szCs w:val="24"/>
              </w:rPr>
            </w:pPr>
            <w:r>
              <w:rPr>
                <w:szCs w:val="24"/>
              </w:rPr>
              <w:t>x</w:t>
            </w:r>
          </w:p>
        </w:tc>
        <w:tc>
          <w:tcPr>
            <w:tcW w:w="31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85" w14:textId="77777777" w:rsidR="00ED3B48" w:rsidRDefault="00ED3B48">
            <w:pPr>
              <w:jc w:val="center"/>
              <w:rPr>
                <w:szCs w:val="24"/>
              </w:rPr>
            </w:pPr>
          </w:p>
        </w:tc>
        <w:tc>
          <w:tcPr>
            <w:tcW w:w="1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86" w14:textId="77777777" w:rsidR="00ED3B48" w:rsidRDefault="00C329A9">
            <w:pPr>
              <w:jc w:val="center"/>
              <w:rPr>
                <w:szCs w:val="24"/>
              </w:rPr>
            </w:pPr>
            <w:r>
              <w:rPr>
                <w:szCs w:val="24"/>
              </w:rPr>
              <w:t>x</w:t>
            </w:r>
          </w:p>
        </w:tc>
      </w:tr>
      <w:tr w:rsidR="00ED3B48" w14:paraId="47A00290" w14:textId="77777777">
        <w:trPr>
          <w:trHeight w:val="300"/>
        </w:trPr>
        <w:tc>
          <w:tcPr>
            <w:tcW w:w="19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A00288" w14:textId="77777777" w:rsidR="00ED3B48" w:rsidRDefault="00C329A9">
            <w:pPr>
              <w:rPr>
                <w:szCs w:val="24"/>
              </w:rPr>
            </w:pPr>
            <w:r>
              <w:t>3.</w:t>
            </w:r>
          </w:p>
        </w:tc>
        <w:tc>
          <w:tcPr>
            <w:tcW w:w="23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89" w14:textId="77777777" w:rsidR="00ED3B48" w:rsidRDefault="00C329A9">
            <w:pPr>
              <w:rPr>
                <w:szCs w:val="24"/>
              </w:rPr>
            </w:pPr>
            <w:r>
              <w:rPr>
                <w:szCs w:val="24"/>
              </w:rPr>
              <w:t xml:space="preserve">Demonstracinė įranga (pvz., multimedija projektorius, interaktyvi lenta ir pan.), užtikrinanti galimybę demonstruoti medžiagą (su garsu) klasėje mokiniams. Demonstracinė įranga turi būti suderinta su kompiuterizuota mokytojo darbo vieta ar papildomai panaudojama kita kompiuterinė įranga. </w:t>
            </w:r>
          </w:p>
        </w:tc>
        <w:tc>
          <w:tcPr>
            <w:tcW w:w="8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8A" w14:textId="77777777" w:rsidR="00ED3B48" w:rsidRDefault="00C329A9">
            <w:pPr>
              <w:rPr>
                <w:szCs w:val="24"/>
              </w:rPr>
            </w:pPr>
            <w:r>
              <w:rPr>
                <w:szCs w:val="24"/>
              </w:rPr>
              <w:t>Daiktai ir (ar) įranga</w:t>
            </w: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8B" w14:textId="77777777" w:rsidR="00ED3B48" w:rsidRDefault="00C329A9">
            <w:pPr>
              <w:rPr>
                <w:szCs w:val="24"/>
              </w:rPr>
            </w:pPr>
            <w:r>
              <w:rPr>
                <w:szCs w:val="24"/>
              </w:rPr>
              <w:t>Visi dalykai</w:t>
            </w:r>
          </w:p>
        </w:tc>
        <w:tc>
          <w:tcPr>
            <w:tcW w:w="1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8C" w14:textId="77777777" w:rsidR="00ED3B48" w:rsidRDefault="00C329A9">
            <w:pPr>
              <w:jc w:val="center"/>
              <w:rPr>
                <w:szCs w:val="24"/>
              </w:rPr>
            </w:pPr>
            <w:r>
              <w:rPr>
                <w:szCs w:val="24"/>
              </w:rPr>
              <w:t>x</w:t>
            </w:r>
          </w:p>
        </w:tc>
        <w:tc>
          <w:tcPr>
            <w:tcW w:w="23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8D" w14:textId="77777777" w:rsidR="00ED3B48" w:rsidRDefault="00ED3B48">
            <w:pPr>
              <w:jc w:val="center"/>
              <w:rPr>
                <w:szCs w:val="24"/>
              </w:rPr>
            </w:pPr>
          </w:p>
        </w:tc>
        <w:tc>
          <w:tcPr>
            <w:tcW w:w="31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8E" w14:textId="77777777" w:rsidR="00ED3B48" w:rsidRDefault="00ED3B48">
            <w:pPr>
              <w:jc w:val="center"/>
              <w:rPr>
                <w:szCs w:val="24"/>
              </w:rPr>
            </w:pPr>
          </w:p>
        </w:tc>
        <w:tc>
          <w:tcPr>
            <w:tcW w:w="1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8F" w14:textId="77777777" w:rsidR="00ED3B48" w:rsidRDefault="00C329A9">
            <w:pPr>
              <w:jc w:val="center"/>
              <w:rPr>
                <w:szCs w:val="24"/>
              </w:rPr>
            </w:pPr>
            <w:r>
              <w:rPr>
                <w:szCs w:val="24"/>
              </w:rPr>
              <w:t>x</w:t>
            </w:r>
          </w:p>
        </w:tc>
      </w:tr>
      <w:tr w:rsidR="00ED3B48" w14:paraId="47A00299" w14:textId="77777777">
        <w:trPr>
          <w:trHeight w:val="300"/>
        </w:trPr>
        <w:tc>
          <w:tcPr>
            <w:tcW w:w="19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A00291" w14:textId="77777777" w:rsidR="00ED3B48" w:rsidRDefault="00C329A9">
            <w:pPr>
              <w:rPr>
                <w:szCs w:val="24"/>
              </w:rPr>
            </w:pPr>
            <w:r>
              <w:t>4.</w:t>
            </w:r>
          </w:p>
        </w:tc>
        <w:tc>
          <w:tcPr>
            <w:tcW w:w="23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92" w14:textId="77777777" w:rsidR="00ED3B48" w:rsidRDefault="00C329A9">
            <w:pPr>
              <w:rPr>
                <w:szCs w:val="24"/>
              </w:rPr>
            </w:pPr>
            <w:r>
              <w:rPr>
                <w:szCs w:val="24"/>
              </w:rPr>
              <w:t>Mokinio kompiuterizuota darbo vieta, užtikrinanti galimybę mokiniams dalyvauti elektroniniuose pasiekimų patikrinimuose (gali būti naudojami ir informatikos kabineto kompiuteriai). Darbo vieta turi būti aprūpinta operacine sistema, raštinės programine įranga.</w:t>
            </w:r>
          </w:p>
        </w:tc>
        <w:tc>
          <w:tcPr>
            <w:tcW w:w="8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93" w14:textId="77777777" w:rsidR="00ED3B48" w:rsidRDefault="00C329A9">
            <w:pPr>
              <w:rPr>
                <w:szCs w:val="24"/>
              </w:rPr>
            </w:pPr>
            <w:r>
              <w:rPr>
                <w:szCs w:val="24"/>
              </w:rPr>
              <w:t>Daiktai ir (ar) įranga</w:t>
            </w: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94" w14:textId="77777777" w:rsidR="00ED3B48" w:rsidRDefault="00C329A9">
            <w:pPr>
              <w:rPr>
                <w:szCs w:val="24"/>
              </w:rPr>
            </w:pPr>
            <w:r>
              <w:rPr>
                <w:szCs w:val="24"/>
              </w:rPr>
              <w:t>Dalykai, kuriuose numatyta vykdyti išorinius  pasiekimų patikrinimus</w:t>
            </w:r>
          </w:p>
        </w:tc>
        <w:tc>
          <w:tcPr>
            <w:tcW w:w="1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95" w14:textId="77777777" w:rsidR="00ED3B48" w:rsidRDefault="00C329A9">
            <w:pPr>
              <w:jc w:val="center"/>
              <w:rPr>
                <w:szCs w:val="24"/>
              </w:rPr>
            </w:pPr>
            <w:r>
              <w:rPr>
                <w:szCs w:val="24"/>
              </w:rPr>
              <w:t>x</w:t>
            </w:r>
          </w:p>
        </w:tc>
        <w:tc>
          <w:tcPr>
            <w:tcW w:w="23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96" w14:textId="77777777" w:rsidR="00ED3B48" w:rsidRDefault="00ED3B48">
            <w:pPr>
              <w:jc w:val="center"/>
              <w:rPr>
                <w:szCs w:val="24"/>
              </w:rPr>
            </w:pPr>
          </w:p>
        </w:tc>
        <w:tc>
          <w:tcPr>
            <w:tcW w:w="31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97" w14:textId="77777777" w:rsidR="00ED3B48" w:rsidRDefault="00C329A9">
            <w:pPr>
              <w:jc w:val="center"/>
              <w:rPr>
                <w:szCs w:val="24"/>
              </w:rPr>
            </w:pPr>
            <w:r>
              <w:rPr>
                <w:szCs w:val="24"/>
              </w:rPr>
              <w:t>x</w:t>
            </w:r>
          </w:p>
        </w:tc>
        <w:tc>
          <w:tcPr>
            <w:tcW w:w="1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98" w14:textId="77777777" w:rsidR="00ED3B48" w:rsidRDefault="00ED3B48">
            <w:pPr>
              <w:jc w:val="center"/>
              <w:rPr>
                <w:szCs w:val="24"/>
              </w:rPr>
            </w:pPr>
          </w:p>
        </w:tc>
      </w:tr>
      <w:tr w:rsidR="00ED3B48" w14:paraId="47A002A2" w14:textId="77777777">
        <w:trPr>
          <w:trHeight w:val="300"/>
        </w:trPr>
        <w:tc>
          <w:tcPr>
            <w:tcW w:w="19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A0029A" w14:textId="77777777" w:rsidR="00ED3B48" w:rsidRDefault="00C329A9">
            <w:pPr>
              <w:rPr>
                <w:szCs w:val="24"/>
              </w:rPr>
            </w:pPr>
            <w:r>
              <w:lastRenderedPageBreak/>
              <w:t>5.</w:t>
            </w:r>
          </w:p>
        </w:tc>
        <w:tc>
          <w:tcPr>
            <w:tcW w:w="23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9B" w14:textId="77777777" w:rsidR="00ED3B48" w:rsidRDefault="00C329A9">
            <w:pPr>
              <w:rPr>
                <w:szCs w:val="24"/>
              </w:rPr>
            </w:pPr>
            <w:r>
              <w:rPr>
                <w:szCs w:val="24"/>
              </w:rPr>
              <w:t xml:space="preserve">Informatikos kabinetas, užtikrinantis kiekvienam mokiniui prieigą prie kompiuterio su interneto prieiga informatikos pamokos metu. </w:t>
            </w:r>
          </w:p>
        </w:tc>
        <w:tc>
          <w:tcPr>
            <w:tcW w:w="8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9C" w14:textId="77777777" w:rsidR="00ED3B48" w:rsidRDefault="00C329A9">
            <w:pPr>
              <w:rPr>
                <w:szCs w:val="24"/>
              </w:rPr>
            </w:pPr>
            <w:r>
              <w:rPr>
                <w:szCs w:val="24"/>
              </w:rPr>
              <w:t>Daiktai ir (ar) įranga</w:t>
            </w: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9D" w14:textId="77777777" w:rsidR="00ED3B48" w:rsidRDefault="00C329A9">
            <w:pPr>
              <w:rPr>
                <w:szCs w:val="24"/>
              </w:rPr>
            </w:pPr>
            <w:r>
              <w:rPr>
                <w:szCs w:val="24"/>
              </w:rPr>
              <w:t>Informatika</w:t>
            </w:r>
          </w:p>
        </w:tc>
        <w:tc>
          <w:tcPr>
            <w:tcW w:w="1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9E" w14:textId="77777777" w:rsidR="00ED3B48" w:rsidRDefault="00C329A9">
            <w:pPr>
              <w:jc w:val="center"/>
              <w:rPr>
                <w:szCs w:val="24"/>
              </w:rPr>
            </w:pPr>
            <w:r>
              <w:rPr>
                <w:szCs w:val="24"/>
              </w:rPr>
              <w:t>x</w:t>
            </w:r>
          </w:p>
        </w:tc>
        <w:tc>
          <w:tcPr>
            <w:tcW w:w="23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9F" w14:textId="77777777" w:rsidR="00ED3B48" w:rsidRDefault="00ED3B48">
            <w:pPr>
              <w:jc w:val="center"/>
              <w:rPr>
                <w:szCs w:val="24"/>
              </w:rPr>
            </w:pPr>
          </w:p>
        </w:tc>
        <w:tc>
          <w:tcPr>
            <w:tcW w:w="31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A0" w14:textId="77777777" w:rsidR="00ED3B48" w:rsidRDefault="00C329A9">
            <w:pPr>
              <w:jc w:val="center"/>
              <w:rPr>
                <w:szCs w:val="24"/>
              </w:rPr>
            </w:pPr>
            <w:r>
              <w:rPr>
                <w:szCs w:val="24"/>
              </w:rPr>
              <w:t>x</w:t>
            </w:r>
          </w:p>
        </w:tc>
        <w:tc>
          <w:tcPr>
            <w:tcW w:w="1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A1" w14:textId="77777777" w:rsidR="00ED3B48" w:rsidRDefault="00ED3B48">
            <w:pPr>
              <w:jc w:val="center"/>
              <w:rPr>
                <w:szCs w:val="24"/>
              </w:rPr>
            </w:pPr>
          </w:p>
        </w:tc>
      </w:tr>
      <w:tr w:rsidR="00ED3B48" w14:paraId="47A002AB" w14:textId="77777777">
        <w:trPr>
          <w:trHeight w:val="300"/>
        </w:trPr>
        <w:tc>
          <w:tcPr>
            <w:tcW w:w="19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A002A3" w14:textId="77777777" w:rsidR="00ED3B48" w:rsidRDefault="00C329A9">
            <w:pPr>
              <w:rPr>
                <w:szCs w:val="24"/>
              </w:rPr>
            </w:pPr>
            <w:r>
              <w:t>6.</w:t>
            </w:r>
          </w:p>
        </w:tc>
        <w:tc>
          <w:tcPr>
            <w:tcW w:w="23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A4" w14:textId="77777777" w:rsidR="00ED3B48" w:rsidRDefault="00C329A9">
            <w:pPr>
              <w:rPr>
                <w:szCs w:val="24"/>
              </w:rPr>
            </w:pPr>
            <w:r>
              <w:rPr>
                <w:szCs w:val="24"/>
              </w:rPr>
              <w:t>Kompiuterių klasė skirta ne informatikos dalykui mokyti. Kompiuteriuose turi būti įdiegta mokymo programinė įranga (operacinė sistema, raštinės paketas ir t. t.).</w:t>
            </w:r>
          </w:p>
        </w:tc>
        <w:tc>
          <w:tcPr>
            <w:tcW w:w="8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A5" w14:textId="77777777" w:rsidR="00ED3B48" w:rsidRDefault="00C329A9">
            <w:pPr>
              <w:rPr>
                <w:szCs w:val="24"/>
              </w:rPr>
            </w:pPr>
            <w:r>
              <w:rPr>
                <w:szCs w:val="24"/>
              </w:rPr>
              <w:t>Daiktai ir (ar) įranga</w:t>
            </w: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A6" w14:textId="77777777" w:rsidR="00ED3B48" w:rsidRDefault="00C329A9">
            <w:pPr>
              <w:rPr>
                <w:szCs w:val="24"/>
              </w:rPr>
            </w:pPr>
            <w:r>
              <w:rPr>
                <w:szCs w:val="24"/>
              </w:rPr>
              <w:t>Visi dalykai, išskyrus informatiką</w:t>
            </w:r>
          </w:p>
        </w:tc>
        <w:tc>
          <w:tcPr>
            <w:tcW w:w="1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A7" w14:textId="77777777" w:rsidR="00ED3B48" w:rsidRDefault="00C329A9">
            <w:pPr>
              <w:jc w:val="center"/>
              <w:rPr>
                <w:szCs w:val="24"/>
              </w:rPr>
            </w:pPr>
            <w:r>
              <w:rPr>
                <w:szCs w:val="24"/>
              </w:rPr>
              <w:t>x</w:t>
            </w:r>
          </w:p>
        </w:tc>
        <w:tc>
          <w:tcPr>
            <w:tcW w:w="23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A8" w14:textId="77777777" w:rsidR="00ED3B48" w:rsidRDefault="00ED3B48">
            <w:pPr>
              <w:jc w:val="center"/>
              <w:rPr>
                <w:szCs w:val="24"/>
              </w:rPr>
            </w:pPr>
          </w:p>
        </w:tc>
        <w:tc>
          <w:tcPr>
            <w:tcW w:w="31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A9" w14:textId="77777777" w:rsidR="00ED3B48" w:rsidRDefault="00C329A9">
            <w:pPr>
              <w:jc w:val="center"/>
              <w:rPr>
                <w:szCs w:val="24"/>
              </w:rPr>
            </w:pPr>
            <w:r>
              <w:rPr>
                <w:szCs w:val="24"/>
              </w:rPr>
              <w:t>x</w:t>
            </w:r>
          </w:p>
        </w:tc>
        <w:tc>
          <w:tcPr>
            <w:tcW w:w="1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AA" w14:textId="77777777" w:rsidR="00ED3B48" w:rsidRDefault="00ED3B48">
            <w:pPr>
              <w:jc w:val="center"/>
              <w:rPr>
                <w:szCs w:val="24"/>
              </w:rPr>
            </w:pPr>
          </w:p>
        </w:tc>
      </w:tr>
      <w:tr w:rsidR="00ED3B48" w14:paraId="47A002B4" w14:textId="77777777">
        <w:trPr>
          <w:trHeight w:val="300"/>
        </w:trPr>
        <w:tc>
          <w:tcPr>
            <w:tcW w:w="19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A002AC" w14:textId="77777777" w:rsidR="00ED3B48" w:rsidRDefault="00C329A9">
            <w:pPr>
              <w:rPr>
                <w:szCs w:val="24"/>
              </w:rPr>
            </w:pPr>
            <w:r>
              <w:t>7.</w:t>
            </w:r>
          </w:p>
        </w:tc>
        <w:tc>
          <w:tcPr>
            <w:tcW w:w="23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AD" w14:textId="77777777" w:rsidR="00ED3B48" w:rsidRDefault="00C329A9">
            <w:pPr>
              <w:rPr>
                <w:szCs w:val="24"/>
              </w:rPr>
            </w:pPr>
            <w:r>
              <w:rPr>
                <w:szCs w:val="24"/>
              </w:rPr>
              <w:t>Mobili sistema (planšetinių kompiuterių rinkinys su ausinėmis-mikrofonais), užtikrinanti kompiuterių taikymą bet kurioje mokyklos vietoje.</w:t>
            </w:r>
          </w:p>
        </w:tc>
        <w:tc>
          <w:tcPr>
            <w:tcW w:w="8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AE" w14:textId="77777777" w:rsidR="00ED3B48" w:rsidRDefault="00C329A9">
            <w:pPr>
              <w:rPr>
                <w:szCs w:val="24"/>
              </w:rPr>
            </w:pPr>
            <w:r>
              <w:rPr>
                <w:szCs w:val="24"/>
              </w:rPr>
              <w:t>Daiktai ir (ar) įranga</w:t>
            </w: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AF" w14:textId="77777777" w:rsidR="00ED3B48" w:rsidRDefault="00C329A9">
            <w:pPr>
              <w:rPr>
                <w:szCs w:val="24"/>
              </w:rPr>
            </w:pPr>
            <w:r>
              <w:rPr>
                <w:szCs w:val="24"/>
              </w:rPr>
              <w:t>Visi dalykai</w:t>
            </w:r>
          </w:p>
        </w:tc>
        <w:tc>
          <w:tcPr>
            <w:tcW w:w="1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B0" w14:textId="77777777" w:rsidR="00ED3B48" w:rsidRDefault="00C329A9">
            <w:pPr>
              <w:jc w:val="center"/>
              <w:rPr>
                <w:szCs w:val="24"/>
              </w:rPr>
            </w:pPr>
            <w:r>
              <w:rPr>
                <w:szCs w:val="24"/>
              </w:rPr>
              <w:t>x</w:t>
            </w:r>
          </w:p>
        </w:tc>
        <w:tc>
          <w:tcPr>
            <w:tcW w:w="23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B1" w14:textId="77777777" w:rsidR="00ED3B48" w:rsidRDefault="00ED3B48">
            <w:pPr>
              <w:jc w:val="center"/>
              <w:rPr>
                <w:szCs w:val="24"/>
              </w:rPr>
            </w:pPr>
          </w:p>
        </w:tc>
        <w:tc>
          <w:tcPr>
            <w:tcW w:w="31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B2" w14:textId="77777777" w:rsidR="00ED3B48" w:rsidRDefault="00C329A9">
            <w:pPr>
              <w:jc w:val="center"/>
              <w:rPr>
                <w:szCs w:val="24"/>
              </w:rPr>
            </w:pPr>
            <w:r>
              <w:rPr>
                <w:szCs w:val="24"/>
              </w:rPr>
              <w:t>x</w:t>
            </w:r>
          </w:p>
        </w:tc>
        <w:tc>
          <w:tcPr>
            <w:tcW w:w="1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B3" w14:textId="77777777" w:rsidR="00ED3B48" w:rsidRDefault="00ED3B48">
            <w:pPr>
              <w:jc w:val="center"/>
              <w:rPr>
                <w:szCs w:val="24"/>
              </w:rPr>
            </w:pPr>
          </w:p>
        </w:tc>
      </w:tr>
      <w:tr w:rsidR="00ED3B48" w14:paraId="47A002BD" w14:textId="77777777">
        <w:trPr>
          <w:trHeight w:val="300"/>
        </w:trPr>
        <w:tc>
          <w:tcPr>
            <w:tcW w:w="19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A002B5" w14:textId="77777777" w:rsidR="00ED3B48" w:rsidRDefault="00C329A9">
            <w:pPr>
              <w:rPr>
                <w:szCs w:val="24"/>
              </w:rPr>
            </w:pPr>
            <w:r>
              <w:t>8.</w:t>
            </w:r>
          </w:p>
        </w:tc>
        <w:tc>
          <w:tcPr>
            <w:tcW w:w="23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B6" w14:textId="77777777" w:rsidR="00ED3B48" w:rsidRDefault="00C329A9">
            <w:pPr>
              <w:rPr>
                <w:szCs w:val="24"/>
              </w:rPr>
            </w:pPr>
            <w:r>
              <w:rPr>
                <w:szCs w:val="24"/>
              </w:rPr>
              <w:t>Kalbų laboratorija</w:t>
            </w:r>
          </w:p>
        </w:tc>
        <w:tc>
          <w:tcPr>
            <w:tcW w:w="8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B7" w14:textId="77777777" w:rsidR="00ED3B48" w:rsidRDefault="00C329A9">
            <w:pPr>
              <w:rPr>
                <w:szCs w:val="24"/>
              </w:rPr>
            </w:pPr>
            <w:r>
              <w:rPr>
                <w:szCs w:val="24"/>
              </w:rPr>
              <w:t>Daiktai ir (ar) įranga</w:t>
            </w: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B8" w14:textId="77777777" w:rsidR="00ED3B48" w:rsidRDefault="00C329A9">
            <w:pPr>
              <w:rPr>
                <w:szCs w:val="24"/>
              </w:rPr>
            </w:pPr>
            <w:r>
              <w:rPr>
                <w:szCs w:val="24"/>
              </w:rPr>
              <w:t>Kalbinio ugdymo dalykai</w:t>
            </w:r>
          </w:p>
        </w:tc>
        <w:tc>
          <w:tcPr>
            <w:tcW w:w="1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B9" w14:textId="77777777" w:rsidR="00ED3B48" w:rsidRDefault="00ED3B48">
            <w:pPr>
              <w:jc w:val="center"/>
              <w:rPr>
                <w:szCs w:val="24"/>
              </w:rPr>
            </w:pPr>
          </w:p>
        </w:tc>
        <w:tc>
          <w:tcPr>
            <w:tcW w:w="23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BA" w14:textId="77777777" w:rsidR="00ED3B48" w:rsidRDefault="00C329A9">
            <w:pPr>
              <w:jc w:val="center"/>
              <w:rPr>
                <w:szCs w:val="24"/>
              </w:rPr>
            </w:pPr>
            <w:r>
              <w:rPr>
                <w:szCs w:val="24"/>
              </w:rPr>
              <w:t>x</w:t>
            </w:r>
          </w:p>
        </w:tc>
        <w:tc>
          <w:tcPr>
            <w:tcW w:w="31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BB" w14:textId="77777777" w:rsidR="00ED3B48" w:rsidRDefault="00C329A9">
            <w:pPr>
              <w:jc w:val="center"/>
              <w:rPr>
                <w:szCs w:val="24"/>
              </w:rPr>
            </w:pPr>
            <w:r>
              <w:rPr>
                <w:szCs w:val="24"/>
              </w:rPr>
              <w:t>x</w:t>
            </w:r>
          </w:p>
        </w:tc>
        <w:tc>
          <w:tcPr>
            <w:tcW w:w="1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BC" w14:textId="77777777" w:rsidR="00ED3B48" w:rsidRDefault="00ED3B48">
            <w:pPr>
              <w:jc w:val="center"/>
              <w:rPr>
                <w:szCs w:val="24"/>
              </w:rPr>
            </w:pPr>
          </w:p>
        </w:tc>
      </w:tr>
      <w:tr w:rsidR="00ED3B48" w14:paraId="47A002C6" w14:textId="77777777">
        <w:trPr>
          <w:trHeight w:val="300"/>
        </w:trPr>
        <w:tc>
          <w:tcPr>
            <w:tcW w:w="19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A002BE" w14:textId="77777777" w:rsidR="00ED3B48" w:rsidRDefault="00C329A9">
            <w:pPr>
              <w:rPr>
                <w:szCs w:val="24"/>
              </w:rPr>
            </w:pPr>
            <w:r>
              <w:t>9.</w:t>
            </w:r>
          </w:p>
        </w:tc>
        <w:tc>
          <w:tcPr>
            <w:tcW w:w="23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BF" w14:textId="77777777" w:rsidR="00ED3B48" w:rsidRDefault="00C329A9">
            <w:pPr>
              <w:rPr>
                <w:szCs w:val="24"/>
              </w:rPr>
            </w:pPr>
            <w:r>
              <w:rPr>
                <w:szCs w:val="24"/>
              </w:rPr>
              <w:t>Mokyklos virtualioji mokymo(</w:t>
            </w:r>
            <w:proofErr w:type="spellStart"/>
            <w:r>
              <w:rPr>
                <w:szCs w:val="24"/>
              </w:rPr>
              <w:t>si</w:t>
            </w:r>
            <w:proofErr w:type="spellEnd"/>
            <w:r>
              <w:rPr>
                <w:szCs w:val="24"/>
              </w:rPr>
              <w:t>) aplinka, užtikrinanti mokinių vertinimą, mokinių dalijimąsi mokymo medžiaga, mokinio ir mokytojo bendradarbiavimą el. paštu ir (ar) pokalbiu. Aplinką gali sudaryti keletas skirtingų programinių produktų, turėti ir kitus įrankius.</w:t>
            </w:r>
          </w:p>
        </w:tc>
        <w:tc>
          <w:tcPr>
            <w:tcW w:w="8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C0" w14:textId="77777777" w:rsidR="00ED3B48" w:rsidRDefault="00C329A9">
            <w:pPr>
              <w:rPr>
                <w:szCs w:val="24"/>
              </w:rPr>
            </w:pPr>
            <w:r>
              <w:rPr>
                <w:szCs w:val="24"/>
              </w:rPr>
              <w:t>Daiktai ir (ar) įranga</w:t>
            </w: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C1" w14:textId="77777777" w:rsidR="00ED3B48" w:rsidRDefault="00C329A9">
            <w:pPr>
              <w:rPr>
                <w:szCs w:val="24"/>
              </w:rPr>
            </w:pPr>
            <w:r>
              <w:rPr>
                <w:szCs w:val="24"/>
              </w:rPr>
              <w:t>Visi dalykai</w:t>
            </w:r>
          </w:p>
        </w:tc>
        <w:tc>
          <w:tcPr>
            <w:tcW w:w="1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C2" w14:textId="77777777" w:rsidR="00ED3B48" w:rsidRDefault="00C329A9">
            <w:pPr>
              <w:jc w:val="center"/>
              <w:rPr>
                <w:szCs w:val="24"/>
              </w:rPr>
            </w:pPr>
            <w:r>
              <w:rPr>
                <w:szCs w:val="24"/>
              </w:rPr>
              <w:t>x</w:t>
            </w:r>
          </w:p>
        </w:tc>
        <w:tc>
          <w:tcPr>
            <w:tcW w:w="23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C3" w14:textId="77777777" w:rsidR="00ED3B48" w:rsidRDefault="00ED3B48">
            <w:pPr>
              <w:jc w:val="center"/>
              <w:rPr>
                <w:szCs w:val="24"/>
              </w:rPr>
            </w:pPr>
          </w:p>
        </w:tc>
        <w:tc>
          <w:tcPr>
            <w:tcW w:w="31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C4" w14:textId="77777777" w:rsidR="00ED3B48" w:rsidRDefault="00C329A9">
            <w:pPr>
              <w:jc w:val="center"/>
              <w:rPr>
                <w:szCs w:val="24"/>
              </w:rPr>
            </w:pPr>
            <w:r>
              <w:rPr>
                <w:szCs w:val="24"/>
              </w:rPr>
              <w:t>x</w:t>
            </w:r>
          </w:p>
        </w:tc>
        <w:tc>
          <w:tcPr>
            <w:tcW w:w="1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C5" w14:textId="77777777" w:rsidR="00ED3B48" w:rsidRDefault="00ED3B48">
            <w:pPr>
              <w:jc w:val="center"/>
              <w:rPr>
                <w:szCs w:val="24"/>
              </w:rPr>
            </w:pPr>
          </w:p>
        </w:tc>
      </w:tr>
      <w:tr w:rsidR="00ED3B48" w14:paraId="47A002CF" w14:textId="77777777">
        <w:trPr>
          <w:trHeight w:val="300"/>
        </w:trPr>
        <w:tc>
          <w:tcPr>
            <w:tcW w:w="19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A002C7" w14:textId="77777777" w:rsidR="00ED3B48" w:rsidRDefault="00C329A9">
            <w:pPr>
              <w:rPr>
                <w:szCs w:val="24"/>
              </w:rPr>
            </w:pPr>
            <w:r>
              <w:rPr>
                <w:lang w:val="en-US"/>
              </w:rPr>
              <w:t>1</w:t>
            </w:r>
            <w:r>
              <w:t>0.</w:t>
            </w:r>
          </w:p>
        </w:tc>
        <w:tc>
          <w:tcPr>
            <w:tcW w:w="23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C8" w14:textId="77777777" w:rsidR="00ED3B48" w:rsidRDefault="00C329A9">
            <w:pPr>
              <w:rPr>
                <w:szCs w:val="24"/>
              </w:rPr>
            </w:pPr>
            <w:r>
              <w:rPr>
                <w:szCs w:val="24"/>
              </w:rPr>
              <w:t>Interneto prieigos įrangos komplektas, užtikrinantis saugų, patikimą, stabilų ir greitaeigį interneto ryšį.</w:t>
            </w:r>
          </w:p>
        </w:tc>
        <w:tc>
          <w:tcPr>
            <w:tcW w:w="8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C9" w14:textId="77777777" w:rsidR="00ED3B48" w:rsidRDefault="00C329A9">
            <w:pPr>
              <w:rPr>
                <w:szCs w:val="24"/>
              </w:rPr>
            </w:pPr>
            <w:r>
              <w:rPr>
                <w:szCs w:val="24"/>
              </w:rPr>
              <w:t>Daiktai ir (ar) įranga</w:t>
            </w: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CA" w14:textId="77777777" w:rsidR="00ED3B48" w:rsidRDefault="00C329A9">
            <w:pPr>
              <w:rPr>
                <w:szCs w:val="24"/>
              </w:rPr>
            </w:pPr>
            <w:r>
              <w:rPr>
                <w:szCs w:val="24"/>
              </w:rPr>
              <w:t>Visi dalykai</w:t>
            </w:r>
          </w:p>
        </w:tc>
        <w:tc>
          <w:tcPr>
            <w:tcW w:w="1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CB" w14:textId="77777777" w:rsidR="00ED3B48" w:rsidRDefault="00C329A9">
            <w:pPr>
              <w:jc w:val="center"/>
              <w:rPr>
                <w:szCs w:val="24"/>
              </w:rPr>
            </w:pPr>
            <w:r>
              <w:rPr>
                <w:szCs w:val="24"/>
              </w:rPr>
              <w:t>x</w:t>
            </w:r>
          </w:p>
        </w:tc>
        <w:tc>
          <w:tcPr>
            <w:tcW w:w="23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CC" w14:textId="77777777" w:rsidR="00ED3B48" w:rsidRDefault="00ED3B48">
            <w:pPr>
              <w:jc w:val="center"/>
              <w:rPr>
                <w:szCs w:val="24"/>
              </w:rPr>
            </w:pPr>
          </w:p>
        </w:tc>
        <w:tc>
          <w:tcPr>
            <w:tcW w:w="31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CD" w14:textId="77777777" w:rsidR="00ED3B48" w:rsidRDefault="00ED3B48">
            <w:pPr>
              <w:jc w:val="center"/>
              <w:rPr>
                <w:szCs w:val="24"/>
              </w:rPr>
            </w:pPr>
          </w:p>
        </w:tc>
        <w:tc>
          <w:tcPr>
            <w:tcW w:w="1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CE" w14:textId="77777777" w:rsidR="00ED3B48" w:rsidRDefault="00C329A9">
            <w:pPr>
              <w:jc w:val="center"/>
              <w:rPr>
                <w:szCs w:val="24"/>
              </w:rPr>
            </w:pPr>
            <w:r>
              <w:rPr>
                <w:szCs w:val="24"/>
              </w:rPr>
              <w:t>x</w:t>
            </w:r>
          </w:p>
        </w:tc>
      </w:tr>
      <w:tr w:rsidR="00ED3B48" w14:paraId="47A002D8" w14:textId="77777777">
        <w:trPr>
          <w:trHeight w:val="300"/>
        </w:trPr>
        <w:tc>
          <w:tcPr>
            <w:tcW w:w="19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A002D0" w14:textId="77777777" w:rsidR="00ED3B48" w:rsidRDefault="00C329A9">
            <w:pPr>
              <w:rPr>
                <w:szCs w:val="24"/>
              </w:rPr>
            </w:pPr>
            <w:r>
              <w:rPr>
                <w:szCs w:val="24"/>
              </w:rPr>
              <w:t>11.</w:t>
            </w:r>
          </w:p>
        </w:tc>
        <w:tc>
          <w:tcPr>
            <w:tcW w:w="23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D1" w14:textId="77777777" w:rsidR="00ED3B48" w:rsidRDefault="00C329A9">
            <w:pPr>
              <w:rPr>
                <w:szCs w:val="24"/>
              </w:rPr>
            </w:pPr>
            <w:r>
              <w:rPr>
                <w:szCs w:val="24"/>
              </w:rPr>
              <w:t>3D spausdintuvas, leidžiantis spausdinti įvairius modelius, brėžinius, mokinio sukurtus darbus.</w:t>
            </w:r>
          </w:p>
        </w:tc>
        <w:tc>
          <w:tcPr>
            <w:tcW w:w="8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D2" w14:textId="77777777" w:rsidR="00ED3B48" w:rsidRDefault="00C329A9">
            <w:pPr>
              <w:rPr>
                <w:szCs w:val="24"/>
              </w:rPr>
            </w:pPr>
            <w:r>
              <w:rPr>
                <w:szCs w:val="24"/>
              </w:rPr>
              <w:t>Daiktai ir (ar) įranga</w:t>
            </w: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D3" w14:textId="77777777" w:rsidR="00ED3B48" w:rsidRDefault="00C329A9">
            <w:pPr>
              <w:rPr>
                <w:szCs w:val="24"/>
              </w:rPr>
            </w:pPr>
            <w:r>
              <w:rPr>
                <w:szCs w:val="24"/>
              </w:rPr>
              <w:t>Visi dalykai</w:t>
            </w:r>
          </w:p>
        </w:tc>
        <w:tc>
          <w:tcPr>
            <w:tcW w:w="1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D4" w14:textId="77777777" w:rsidR="00ED3B48" w:rsidRDefault="00ED3B48">
            <w:pPr>
              <w:jc w:val="center"/>
              <w:rPr>
                <w:szCs w:val="24"/>
              </w:rPr>
            </w:pPr>
          </w:p>
        </w:tc>
        <w:tc>
          <w:tcPr>
            <w:tcW w:w="23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D5" w14:textId="77777777" w:rsidR="00ED3B48" w:rsidRDefault="00C329A9">
            <w:pPr>
              <w:jc w:val="center"/>
              <w:rPr>
                <w:szCs w:val="24"/>
              </w:rPr>
            </w:pPr>
            <w:r>
              <w:rPr>
                <w:szCs w:val="24"/>
              </w:rPr>
              <w:t>x</w:t>
            </w:r>
          </w:p>
        </w:tc>
        <w:tc>
          <w:tcPr>
            <w:tcW w:w="31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D6" w14:textId="77777777" w:rsidR="00ED3B48" w:rsidRDefault="00C329A9">
            <w:pPr>
              <w:jc w:val="center"/>
              <w:rPr>
                <w:szCs w:val="24"/>
              </w:rPr>
            </w:pPr>
            <w:r>
              <w:rPr>
                <w:szCs w:val="24"/>
              </w:rPr>
              <w:t>x</w:t>
            </w:r>
          </w:p>
        </w:tc>
        <w:tc>
          <w:tcPr>
            <w:tcW w:w="1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D7" w14:textId="77777777" w:rsidR="00ED3B48" w:rsidRDefault="00ED3B48">
            <w:pPr>
              <w:jc w:val="center"/>
              <w:rPr>
                <w:szCs w:val="24"/>
              </w:rPr>
            </w:pPr>
          </w:p>
        </w:tc>
      </w:tr>
      <w:tr w:rsidR="00ED3B48" w14:paraId="47A002E1" w14:textId="77777777">
        <w:trPr>
          <w:trHeight w:val="300"/>
        </w:trPr>
        <w:tc>
          <w:tcPr>
            <w:tcW w:w="19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A002D9" w14:textId="77777777" w:rsidR="00ED3B48" w:rsidRDefault="00C329A9">
            <w:pPr>
              <w:rPr>
                <w:szCs w:val="24"/>
              </w:rPr>
            </w:pPr>
            <w:r>
              <w:rPr>
                <w:szCs w:val="24"/>
              </w:rPr>
              <w:t>12.</w:t>
            </w:r>
          </w:p>
        </w:tc>
        <w:tc>
          <w:tcPr>
            <w:tcW w:w="23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DA" w14:textId="77777777" w:rsidR="00ED3B48" w:rsidRDefault="00C329A9">
            <w:pPr>
              <w:rPr>
                <w:szCs w:val="24"/>
              </w:rPr>
            </w:pPr>
            <w:r>
              <w:rPr>
                <w:szCs w:val="24"/>
              </w:rPr>
              <w:t>3D spausdintuvo eksploatacinės medžiagos.</w:t>
            </w:r>
          </w:p>
        </w:tc>
        <w:tc>
          <w:tcPr>
            <w:tcW w:w="8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DB" w14:textId="77777777" w:rsidR="00ED3B48" w:rsidRDefault="00C329A9">
            <w:pPr>
              <w:rPr>
                <w:szCs w:val="24"/>
              </w:rPr>
            </w:pPr>
            <w:r>
              <w:rPr>
                <w:szCs w:val="24"/>
              </w:rPr>
              <w:t>Medžiagos</w:t>
            </w: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DC" w14:textId="77777777" w:rsidR="00ED3B48" w:rsidRDefault="00C329A9">
            <w:pPr>
              <w:rPr>
                <w:szCs w:val="24"/>
              </w:rPr>
            </w:pPr>
            <w:r>
              <w:rPr>
                <w:szCs w:val="24"/>
              </w:rPr>
              <w:t>Visi dalykai</w:t>
            </w:r>
          </w:p>
        </w:tc>
        <w:tc>
          <w:tcPr>
            <w:tcW w:w="1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DD" w14:textId="77777777" w:rsidR="00ED3B48" w:rsidRDefault="00ED3B48">
            <w:pPr>
              <w:jc w:val="center"/>
              <w:rPr>
                <w:szCs w:val="24"/>
              </w:rPr>
            </w:pPr>
          </w:p>
        </w:tc>
        <w:tc>
          <w:tcPr>
            <w:tcW w:w="23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DE" w14:textId="77777777" w:rsidR="00ED3B48" w:rsidRDefault="00C329A9">
            <w:pPr>
              <w:jc w:val="center"/>
              <w:rPr>
                <w:szCs w:val="24"/>
              </w:rPr>
            </w:pPr>
            <w:r>
              <w:rPr>
                <w:szCs w:val="24"/>
              </w:rPr>
              <w:t>x</w:t>
            </w:r>
          </w:p>
        </w:tc>
        <w:tc>
          <w:tcPr>
            <w:tcW w:w="31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DF" w14:textId="77777777" w:rsidR="00ED3B48" w:rsidRDefault="00C329A9">
            <w:pPr>
              <w:jc w:val="center"/>
              <w:rPr>
                <w:szCs w:val="24"/>
              </w:rPr>
            </w:pPr>
            <w:r>
              <w:rPr>
                <w:szCs w:val="24"/>
              </w:rPr>
              <w:t>x</w:t>
            </w:r>
          </w:p>
        </w:tc>
        <w:tc>
          <w:tcPr>
            <w:tcW w:w="1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E0" w14:textId="77777777" w:rsidR="00ED3B48" w:rsidRDefault="00ED3B48">
            <w:pPr>
              <w:jc w:val="center"/>
              <w:rPr>
                <w:szCs w:val="24"/>
              </w:rPr>
            </w:pPr>
          </w:p>
        </w:tc>
      </w:tr>
      <w:tr w:rsidR="00ED3B48" w14:paraId="47A002EA" w14:textId="77777777">
        <w:trPr>
          <w:trHeight w:val="300"/>
        </w:trPr>
        <w:tc>
          <w:tcPr>
            <w:tcW w:w="19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A002E2" w14:textId="77777777" w:rsidR="00ED3B48" w:rsidRDefault="00C329A9">
            <w:pPr>
              <w:rPr>
                <w:szCs w:val="24"/>
              </w:rPr>
            </w:pPr>
            <w:r>
              <w:rPr>
                <w:szCs w:val="24"/>
              </w:rPr>
              <w:t>13.</w:t>
            </w:r>
          </w:p>
        </w:tc>
        <w:tc>
          <w:tcPr>
            <w:tcW w:w="23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E3" w14:textId="77777777" w:rsidR="00ED3B48" w:rsidRDefault="00C329A9">
            <w:pPr>
              <w:rPr>
                <w:szCs w:val="24"/>
              </w:rPr>
            </w:pPr>
            <w:r>
              <w:rPr>
                <w:szCs w:val="24"/>
              </w:rPr>
              <w:t>Interaktyvios grindys ir (arba) sienos, mokomiesiems žaidimams organizuoti.</w:t>
            </w:r>
          </w:p>
        </w:tc>
        <w:tc>
          <w:tcPr>
            <w:tcW w:w="8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E4" w14:textId="77777777" w:rsidR="00ED3B48" w:rsidRDefault="00C329A9">
            <w:pPr>
              <w:rPr>
                <w:szCs w:val="24"/>
              </w:rPr>
            </w:pPr>
            <w:r>
              <w:rPr>
                <w:szCs w:val="24"/>
              </w:rPr>
              <w:t>Daiktai ir (ar) įranga</w:t>
            </w: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E5" w14:textId="77777777" w:rsidR="00ED3B48" w:rsidRDefault="00C329A9">
            <w:pPr>
              <w:rPr>
                <w:szCs w:val="24"/>
              </w:rPr>
            </w:pPr>
            <w:r>
              <w:rPr>
                <w:szCs w:val="24"/>
              </w:rPr>
              <w:t>Visi dalykai</w:t>
            </w:r>
          </w:p>
        </w:tc>
        <w:tc>
          <w:tcPr>
            <w:tcW w:w="1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E6" w14:textId="77777777" w:rsidR="00ED3B48" w:rsidRDefault="00ED3B48">
            <w:pPr>
              <w:jc w:val="center"/>
              <w:rPr>
                <w:szCs w:val="24"/>
              </w:rPr>
            </w:pPr>
          </w:p>
        </w:tc>
        <w:tc>
          <w:tcPr>
            <w:tcW w:w="23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E7" w14:textId="77777777" w:rsidR="00ED3B48" w:rsidRDefault="00C329A9">
            <w:pPr>
              <w:jc w:val="center"/>
              <w:rPr>
                <w:szCs w:val="24"/>
              </w:rPr>
            </w:pPr>
            <w:r>
              <w:rPr>
                <w:szCs w:val="24"/>
              </w:rPr>
              <w:t>x</w:t>
            </w:r>
          </w:p>
        </w:tc>
        <w:tc>
          <w:tcPr>
            <w:tcW w:w="31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E8" w14:textId="77777777" w:rsidR="00ED3B48" w:rsidRDefault="00C329A9">
            <w:pPr>
              <w:jc w:val="center"/>
              <w:rPr>
                <w:szCs w:val="24"/>
              </w:rPr>
            </w:pPr>
            <w:r>
              <w:rPr>
                <w:szCs w:val="24"/>
              </w:rPr>
              <w:t>x</w:t>
            </w:r>
          </w:p>
        </w:tc>
        <w:tc>
          <w:tcPr>
            <w:tcW w:w="1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E9" w14:textId="77777777" w:rsidR="00ED3B48" w:rsidRDefault="00ED3B48">
            <w:pPr>
              <w:jc w:val="center"/>
              <w:rPr>
                <w:szCs w:val="24"/>
              </w:rPr>
            </w:pPr>
          </w:p>
        </w:tc>
      </w:tr>
      <w:tr w:rsidR="00ED3B48" w14:paraId="47A002F3" w14:textId="77777777">
        <w:trPr>
          <w:trHeight w:val="408"/>
        </w:trPr>
        <w:tc>
          <w:tcPr>
            <w:tcW w:w="19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A002EB" w14:textId="77777777" w:rsidR="00ED3B48" w:rsidRDefault="00C329A9">
            <w:pPr>
              <w:spacing w:line="279" w:lineRule="auto"/>
              <w:rPr>
                <w:szCs w:val="24"/>
              </w:rPr>
            </w:pPr>
            <w:r>
              <w:rPr>
                <w:szCs w:val="24"/>
              </w:rPr>
              <w:t>14.</w:t>
            </w:r>
          </w:p>
        </w:tc>
        <w:tc>
          <w:tcPr>
            <w:tcW w:w="23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EC" w14:textId="77777777" w:rsidR="00ED3B48" w:rsidRDefault="00C329A9">
            <w:pPr>
              <w:spacing w:line="279" w:lineRule="auto"/>
              <w:rPr>
                <w:szCs w:val="24"/>
              </w:rPr>
            </w:pPr>
            <w:r>
              <w:rPr>
                <w:szCs w:val="24"/>
              </w:rPr>
              <w:t>Daugiafunkcis spausdintuvas su skenavimo funkcija.</w:t>
            </w:r>
          </w:p>
        </w:tc>
        <w:tc>
          <w:tcPr>
            <w:tcW w:w="8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ED" w14:textId="77777777" w:rsidR="00ED3B48" w:rsidRDefault="00C329A9">
            <w:pPr>
              <w:spacing w:line="279" w:lineRule="auto"/>
              <w:rPr>
                <w:szCs w:val="24"/>
              </w:rPr>
            </w:pPr>
            <w:r>
              <w:rPr>
                <w:szCs w:val="24"/>
              </w:rPr>
              <w:t>Daiktai ir (ar) įranga</w:t>
            </w: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EE" w14:textId="77777777" w:rsidR="00ED3B48" w:rsidRDefault="00C329A9">
            <w:pPr>
              <w:rPr>
                <w:szCs w:val="24"/>
              </w:rPr>
            </w:pPr>
            <w:r>
              <w:rPr>
                <w:szCs w:val="24"/>
              </w:rPr>
              <w:t>Visi dalykai</w:t>
            </w:r>
          </w:p>
        </w:tc>
        <w:tc>
          <w:tcPr>
            <w:tcW w:w="1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EF" w14:textId="77777777" w:rsidR="00ED3B48" w:rsidRDefault="00ED3B48">
            <w:pPr>
              <w:spacing w:line="279" w:lineRule="auto"/>
              <w:jc w:val="center"/>
              <w:rPr>
                <w:szCs w:val="24"/>
              </w:rPr>
            </w:pPr>
          </w:p>
        </w:tc>
        <w:tc>
          <w:tcPr>
            <w:tcW w:w="23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F0" w14:textId="77777777" w:rsidR="00ED3B48" w:rsidRDefault="00C329A9">
            <w:pPr>
              <w:spacing w:line="279" w:lineRule="auto"/>
              <w:jc w:val="center"/>
              <w:rPr>
                <w:szCs w:val="24"/>
              </w:rPr>
            </w:pPr>
            <w:r>
              <w:rPr>
                <w:szCs w:val="24"/>
              </w:rPr>
              <w:t>x</w:t>
            </w:r>
          </w:p>
        </w:tc>
        <w:tc>
          <w:tcPr>
            <w:tcW w:w="31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F1" w14:textId="77777777" w:rsidR="00ED3B48" w:rsidRDefault="00ED3B48">
            <w:pPr>
              <w:spacing w:line="279" w:lineRule="auto"/>
              <w:jc w:val="center"/>
              <w:rPr>
                <w:szCs w:val="24"/>
              </w:rPr>
            </w:pPr>
          </w:p>
        </w:tc>
        <w:tc>
          <w:tcPr>
            <w:tcW w:w="1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F2" w14:textId="77777777" w:rsidR="00ED3B48" w:rsidRDefault="00C329A9">
            <w:pPr>
              <w:spacing w:line="279" w:lineRule="auto"/>
              <w:jc w:val="center"/>
              <w:rPr>
                <w:szCs w:val="24"/>
              </w:rPr>
            </w:pPr>
            <w:r>
              <w:rPr>
                <w:szCs w:val="24"/>
              </w:rPr>
              <w:t>x</w:t>
            </w:r>
          </w:p>
        </w:tc>
      </w:tr>
      <w:tr w:rsidR="00ED3B48" w14:paraId="47A002FC" w14:textId="77777777">
        <w:trPr>
          <w:trHeight w:val="300"/>
        </w:trPr>
        <w:tc>
          <w:tcPr>
            <w:tcW w:w="19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A002F4" w14:textId="77777777" w:rsidR="00ED3B48" w:rsidRDefault="00C329A9">
            <w:pPr>
              <w:spacing w:line="279" w:lineRule="auto"/>
              <w:rPr>
                <w:szCs w:val="24"/>
              </w:rPr>
            </w:pPr>
            <w:r>
              <w:rPr>
                <w:szCs w:val="24"/>
              </w:rPr>
              <w:t>15.</w:t>
            </w:r>
          </w:p>
        </w:tc>
        <w:tc>
          <w:tcPr>
            <w:tcW w:w="23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F5" w14:textId="77777777" w:rsidR="00ED3B48" w:rsidRDefault="00C329A9">
            <w:pPr>
              <w:spacing w:line="279" w:lineRule="auto"/>
              <w:rPr>
                <w:szCs w:val="24"/>
              </w:rPr>
            </w:pPr>
            <w:r>
              <w:rPr>
                <w:szCs w:val="24"/>
              </w:rPr>
              <w:t>Daugiafunkcio spausdintuvo eksploatacinės medžiagos (rašalo kasetės ir kt.).</w:t>
            </w:r>
          </w:p>
        </w:tc>
        <w:tc>
          <w:tcPr>
            <w:tcW w:w="8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F6" w14:textId="77777777" w:rsidR="00ED3B48" w:rsidRDefault="00C329A9">
            <w:pPr>
              <w:spacing w:line="279" w:lineRule="auto"/>
              <w:rPr>
                <w:szCs w:val="24"/>
              </w:rPr>
            </w:pPr>
            <w:r>
              <w:rPr>
                <w:szCs w:val="24"/>
              </w:rPr>
              <w:t>Medžiagos</w:t>
            </w: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F7" w14:textId="77777777" w:rsidR="00ED3B48" w:rsidRDefault="00C329A9">
            <w:pPr>
              <w:spacing w:line="279" w:lineRule="auto"/>
              <w:rPr>
                <w:szCs w:val="24"/>
              </w:rPr>
            </w:pPr>
            <w:r>
              <w:rPr>
                <w:szCs w:val="24"/>
              </w:rPr>
              <w:t>Visi dalykai</w:t>
            </w:r>
          </w:p>
        </w:tc>
        <w:tc>
          <w:tcPr>
            <w:tcW w:w="1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F8" w14:textId="77777777" w:rsidR="00ED3B48" w:rsidRDefault="00ED3B48">
            <w:pPr>
              <w:spacing w:line="279" w:lineRule="auto"/>
              <w:jc w:val="center"/>
              <w:rPr>
                <w:szCs w:val="24"/>
              </w:rPr>
            </w:pPr>
          </w:p>
        </w:tc>
        <w:tc>
          <w:tcPr>
            <w:tcW w:w="23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F9" w14:textId="77777777" w:rsidR="00ED3B48" w:rsidRDefault="00C329A9">
            <w:pPr>
              <w:spacing w:line="279" w:lineRule="auto"/>
              <w:jc w:val="center"/>
              <w:rPr>
                <w:szCs w:val="24"/>
              </w:rPr>
            </w:pPr>
            <w:r>
              <w:rPr>
                <w:szCs w:val="24"/>
              </w:rPr>
              <w:t>x</w:t>
            </w:r>
          </w:p>
        </w:tc>
        <w:tc>
          <w:tcPr>
            <w:tcW w:w="31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FA" w14:textId="77777777" w:rsidR="00ED3B48" w:rsidRDefault="00ED3B48">
            <w:pPr>
              <w:spacing w:line="279" w:lineRule="auto"/>
              <w:jc w:val="center"/>
              <w:rPr>
                <w:szCs w:val="24"/>
              </w:rPr>
            </w:pPr>
          </w:p>
        </w:tc>
        <w:tc>
          <w:tcPr>
            <w:tcW w:w="1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2FB" w14:textId="77777777" w:rsidR="00ED3B48" w:rsidRDefault="00C329A9">
            <w:pPr>
              <w:spacing w:line="279" w:lineRule="auto"/>
              <w:jc w:val="center"/>
              <w:rPr>
                <w:szCs w:val="24"/>
              </w:rPr>
            </w:pPr>
            <w:r>
              <w:rPr>
                <w:szCs w:val="24"/>
              </w:rPr>
              <w:t>x</w:t>
            </w:r>
          </w:p>
        </w:tc>
      </w:tr>
      <w:tr w:rsidR="00ED3B48" w14:paraId="47A00305" w14:textId="77777777">
        <w:trPr>
          <w:trHeight w:val="300"/>
        </w:trPr>
        <w:tc>
          <w:tcPr>
            <w:tcW w:w="19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A002FD" w14:textId="77777777" w:rsidR="00ED3B48" w:rsidRDefault="00C329A9">
            <w:pPr>
              <w:spacing w:line="279" w:lineRule="auto"/>
              <w:rPr>
                <w:szCs w:val="24"/>
              </w:rPr>
            </w:pPr>
            <w:r>
              <w:rPr>
                <w:szCs w:val="24"/>
              </w:rPr>
              <w:t>16.</w:t>
            </w:r>
          </w:p>
        </w:tc>
        <w:tc>
          <w:tcPr>
            <w:tcW w:w="23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FE" w14:textId="77777777" w:rsidR="00ED3B48" w:rsidRDefault="00C329A9">
            <w:pPr>
              <w:spacing w:line="279" w:lineRule="auto"/>
              <w:rPr>
                <w:szCs w:val="24"/>
              </w:rPr>
            </w:pPr>
            <w:r>
              <w:rPr>
                <w:szCs w:val="24"/>
              </w:rPr>
              <w:t xml:space="preserve">Virtualios realybės technologiniai sprendimai. </w:t>
            </w:r>
          </w:p>
        </w:tc>
        <w:tc>
          <w:tcPr>
            <w:tcW w:w="8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2FF" w14:textId="77777777" w:rsidR="00ED3B48" w:rsidRDefault="00C329A9">
            <w:pPr>
              <w:spacing w:line="279" w:lineRule="auto"/>
              <w:rPr>
                <w:szCs w:val="24"/>
              </w:rPr>
            </w:pPr>
            <w:r>
              <w:rPr>
                <w:szCs w:val="24"/>
              </w:rPr>
              <w:t>Daiktai ir (ar) įranga</w:t>
            </w: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300" w14:textId="77777777" w:rsidR="00ED3B48" w:rsidRDefault="00C329A9">
            <w:pPr>
              <w:spacing w:line="279" w:lineRule="auto"/>
              <w:rPr>
                <w:szCs w:val="24"/>
              </w:rPr>
            </w:pPr>
            <w:r>
              <w:rPr>
                <w:szCs w:val="24"/>
              </w:rPr>
              <w:t>Visi dalykai</w:t>
            </w:r>
          </w:p>
        </w:tc>
        <w:tc>
          <w:tcPr>
            <w:tcW w:w="1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301" w14:textId="77777777" w:rsidR="00ED3B48" w:rsidRDefault="00ED3B48">
            <w:pPr>
              <w:spacing w:line="279" w:lineRule="auto"/>
              <w:jc w:val="center"/>
              <w:rPr>
                <w:szCs w:val="24"/>
              </w:rPr>
            </w:pPr>
          </w:p>
        </w:tc>
        <w:tc>
          <w:tcPr>
            <w:tcW w:w="23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302" w14:textId="77777777" w:rsidR="00ED3B48" w:rsidRDefault="00C329A9">
            <w:pPr>
              <w:spacing w:line="279" w:lineRule="auto"/>
              <w:jc w:val="center"/>
              <w:rPr>
                <w:szCs w:val="24"/>
              </w:rPr>
            </w:pPr>
            <w:r>
              <w:rPr>
                <w:szCs w:val="24"/>
              </w:rPr>
              <w:t>x</w:t>
            </w:r>
          </w:p>
        </w:tc>
        <w:tc>
          <w:tcPr>
            <w:tcW w:w="31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303" w14:textId="77777777" w:rsidR="00ED3B48" w:rsidRDefault="00C329A9">
            <w:pPr>
              <w:spacing w:line="279" w:lineRule="auto"/>
              <w:jc w:val="center"/>
              <w:rPr>
                <w:szCs w:val="24"/>
              </w:rPr>
            </w:pPr>
            <w:r>
              <w:rPr>
                <w:szCs w:val="24"/>
              </w:rPr>
              <w:t>x</w:t>
            </w:r>
          </w:p>
        </w:tc>
        <w:tc>
          <w:tcPr>
            <w:tcW w:w="1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304" w14:textId="77777777" w:rsidR="00ED3B48" w:rsidRDefault="00ED3B48">
            <w:pPr>
              <w:spacing w:line="279" w:lineRule="auto"/>
              <w:jc w:val="center"/>
              <w:rPr>
                <w:szCs w:val="24"/>
              </w:rPr>
            </w:pPr>
          </w:p>
        </w:tc>
      </w:tr>
      <w:tr w:rsidR="00ED3B48" w14:paraId="47A0030E" w14:textId="77777777">
        <w:trPr>
          <w:trHeight w:val="300"/>
        </w:trPr>
        <w:tc>
          <w:tcPr>
            <w:tcW w:w="19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7A00306" w14:textId="77777777" w:rsidR="00ED3B48" w:rsidRDefault="00C329A9">
            <w:pPr>
              <w:spacing w:line="279" w:lineRule="auto"/>
              <w:rPr>
                <w:szCs w:val="24"/>
              </w:rPr>
            </w:pPr>
            <w:r>
              <w:rPr>
                <w:szCs w:val="24"/>
              </w:rPr>
              <w:t>17.</w:t>
            </w:r>
          </w:p>
        </w:tc>
        <w:tc>
          <w:tcPr>
            <w:tcW w:w="233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307" w14:textId="77777777" w:rsidR="00ED3B48" w:rsidRDefault="00C329A9">
            <w:pPr>
              <w:spacing w:line="279" w:lineRule="auto"/>
              <w:rPr>
                <w:szCs w:val="24"/>
              </w:rPr>
            </w:pPr>
            <w:r>
              <w:rPr>
                <w:szCs w:val="24"/>
              </w:rPr>
              <w:t>Robotai (pvz., pokalbiams su mokiniais).</w:t>
            </w:r>
          </w:p>
        </w:tc>
        <w:tc>
          <w:tcPr>
            <w:tcW w:w="8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308" w14:textId="77777777" w:rsidR="00ED3B48" w:rsidRDefault="00C329A9">
            <w:pPr>
              <w:spacing w:line="279" w:lineRule="auto"/>
              <w:rPr>
                <w:szCs w:val="24"/>
              </w:rPr>
            </w:pPr>
            <w:r>
              <w:rPr>
                <w:szCs w:val="24"/>
              </w:rPr>
              <w:t>Daiktai ir (ar) įranga</w:t>
            </w: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tcPr>
          <w:p w14:paraId="47A00309" w14:textId="77777777" w:rsidR="00ED3B48" w:rsidRDefault="00C329A9">
            <w:pPr>
              <w:spacing w:line="279" w:lineRule="auto"/>
              <w:rPr>
                <w:szCs w:val="24"/>
              </w:rPr>
            </w:pPr>
            <w:r>
              <w:rPr>
                <w:szCs w:val="24"/>
              </w:rPr>
              <w:t>Visi dalykai</w:t>
            </w:r>
          </w:p>
        </w:tc>
        <w:tc>
          <w:tcPr>
            <w:tcW w:w="18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30A" w14:textId="77777777" w:rsidR="00ED3B48" w:rsidRDefault="00ED3B48">
            <w:pPr>
              <w:spacing w:line="279" w:lineRule="auto"/>
              <w:jc w:val="center"/>
              <w:rPr>
                <w:szCs w:val="24"/>
              </w:rPr>
            </w:pPr>
          </w:p>
        </w:tc>
        <w:tc>
          <w:tcPr>
            <w:tcW w:w="23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30B" w14:textId="77777777" w:rsidR="00ED3B48" w:rsidRDefault="00C329A9">
            <w:pPr>
              <w:spacing w:line="279" w:lineRule="auto"/>
              <w:jc w:val="center"/>
              <w:rPr>
                <w:szCs w:val="24"/>
              </w:rPr>
            </w:pPr>
            <w:r>
              <w:rPr>
                <w:szCs w:val="24"/>
              </w:rPr>
              <w:t>x</w:t>
            </w:r>
          </w:p>
        </w:tc>
        <w:tc>
          <w:tcPr>
            <w:tcW w:w="31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30C" w14:textId="77777777" w:rsidR="00ED3B48" w:rsidRDefault="00C329A9">
            <w:pPr>
              <w:spacing w:line="279" w:lineRule="auto"/>
              <w:jc w:val="center"/>
              <w:rPr>
                <w:szCs w:val="24"/>
              </w:rPr>
            </w:pPr>
            <w:r>
              <w:rPr>
                <w:szCs w:val="24"/>
              </w:rPr>
              <w:t>x</w:t>
            </w:r>
          </w:p>
        </w:tc>
        <w:tc>
          <w:tcPr>
            <w:tcW w:w="19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8" w:type="dxa"/>
              <w:left w:w="57" w:type="dxa"/>
              <w:bottom w:w="28" w:type="dxa"/>
              <w:right w:w="57" w:type="dxa"/>
            </w:tcMar>
            <w:vAlign w:val="center"/>
          </w:tcPr>
          <w:p w14:paraId="47A0030D" w14:textId="77777777" w:rsidR="00ED3B48" w:rsidRDefault="00ED3B48">
            <w:pPr>
              <w:spacing w:line="279" w:lineRule="auto"/>
              <w:jc w:val="center"/>
              <w:rPr>
                <w:szCs w:val="24"/>
              </w:rPr>
            </w:pPr>
          </w:p>
        </w:tc>
      </w:tr>
    </w:tbl>
    <w:p w14:paraId="47A0030F" w14:textId="77777777" w:rsidR="00ED3B48" w:rsidRDefault="00C329A9">
      <w:pPr>
        <w:spacing w:line="279" w:lineRule="auto"/>
        <w:jc w:val="center"/>
        <w:rPr>
          <w:szCs w:val="24"/>
        </w:rPr>
      </w:pPr>
      <w:r>
        <w:rPr>
          <w:szCs w:val="24"/>
        </w:rPr>
        <w:t>_____________________</w:t>
      </w:r>
    </w:p>
    <w:p w14:paraId="47A00310" w14:textId="77777777" w:rsidR="00ED3B48" w:rsidRDefault="00ED3B48"/>
    <w:sectPr w:rsidR="00ED3B48">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00313" w14:textId="77777777" w:rsidR="00ED3B48" w:rsidRDefault="00C329A9">
      <w:pPr>
        <w:rPr>
          <w:szCs w:val="24"/>
        </w:rPr>
      </w:pPr>
      <w:r>
        <w:rPr>
          <w:szCs w:val="24"/>
        </w:rPr>
        <w:separator/>
      </w:r>
    </w:p>
  </w:endnote>
  <w:endnote w:type="continuationSeparator" w:id="0">
    <w:p w14:paraId="47A00314" w14:textId="77777777" w:rsidR="00ED3B48" w:rsidRDefault="00C329A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031A" w14:textId="77777777" w:rsidR="00ED3B48" w:rsidRDefault="00ED3B48">
    <w:pPr>
      <w:tabs>
        <w:tab w:val="center" w:pos="4680"/>
        <w:tab w:val="right" w:pos="9360"/>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031B" w14:textId="77777777" w:rsidR="00ED3B48" w:rsidRDefault="00ED3B48">
    <w:pPr>
      <w:tabs>
        <w:tab w:val="center" w:pos="4680"/>
        <w:tab w:val="right" w:pos="9360"/>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031D" w14:textId="77777777" w:rsidR="00ED3B48" w:rsidRDefault="00ED3B48">
    <w:pPr>
      <w:tabs>
        <w:tab w:val="center" w:pos="4680"/>
        <w:tab w:val="right" w:pos="9360"/>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00311" w14:textId="77777777" w:rsidR="00ED3B48" w:rsidRDefault="00C329A9">
      <w:pPr>
        <w:rPr>
          <w:szCs w:val="24"/>
        </w:rPr>
      </w:pPr>
      <w:r>
        <w:rPr>
          <w:szCs w:val="24"/>
        </w:rPr>
        <w:separator/>
      </w:r>
    </w:p>
  </w:footnote>
  <w:footnote w:type="continuationSeparator" w:id="0">
    <w:p w14:paraId="47A00312" w14:textId="77777777" w:rsidR="00ED3B48" w:rsidRDefault="00C329A9">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0315" w14:textId="77777777" w:rsidR="00ED3B48" w:rsidRDefault="00C329A9">
    <w:pPr>
      <w:framePr w:wrap="none" w:vAnchor="text" w:hAnchor="margin" w:xAlign="center" w:y="1"/>
      <w:tabs>
        <w:tab w:val="center" w:pos="4680"/>
        <w:tab w:val="right" w:pos="9360"/>
      </w:tabs>
      <w:rPr>
        <w:szCs w:val="24"/>
      </w:rPr>
    </w:pPr>
    <w:r>
      <w:rPr>
        <w:szCs w:val="24"/>
      </w:rPr>
      <w:fldChar w:fldCharType="begin"/>
    </w:r>
    <w:r>
      <w:rPr>
        <w:szCs w:val="24"/>
      </w:rPr>
      <w:instrText xml:space="preserve"> PAGE </w:instrText>
    </w:r>
    <w:r>
      <w:rPr>
        <w:szCs w:val="24"/>
      </w:rPr>
      <w:fldChar w:fldCharType="end"/>
    </w:r>
  </w:p>
  <w:p w14:paraId="47A00316" w14:textId="77777777" w:rsidR="00ED3B48" w:rsidRDefault="00ED3B48">
    <w:pPr>
      <w:tabs>
        <w:tab w:val="center" w:pos="4680"/>
        <w:tab w:val="right" w:pos="9360"/>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0317" w14:textId="77777777" w:rsidR="00ED3B48" w:rsidRDefault="00C329A9">
    <w:pPr>
      <w:framePr w:wrap="none" w:vAnchor="text" w:hAnchor="margin" w:xAlign="center" w:y="1"/>
      <w:tabs>
        <w:tab w:val="center" w:pos="4680"/>
        <w:tab w:val="right" w:pos="9360"/>
      </w:tabs>
      <w:rPr>
        <w:szCs w:val="24"/>
      </w:rPr>
    </w:pPr>
    <w:r>
      <w:rPr>
        <w:szCs w:val="24"/>
      </w:rPr>
      <w:fldChar w:fldCharType="begin"/>
    </w:r>
    <w:r>
      <w:rPr>
        <w:szCs w:val="24"/>
      </w:rPr>
      <w:instrText xml:space="preserve"> PAGE </w:instrText>
    </w:r>
    <w:r>
      <w:rPr>
        <w:szCs w:val="24"/>
      </w:rPr>
      <w:fldChar w:fldCharType="separate"/>
    </w:r>
    <w:r>
      <w:rPr>
        <w:noProof/>
        <w:szCs w:val="24"/>
      </w:rPr>
      <w:t>2</w:t>
    </w:r>
    <w:r>
      <w:rPr>
        <w:szCs w:val="24"/>
      </w:rPr>
      <w:fldChar w:fldCharType="end"/>
    </w:r>
  </w:p>
  <w:p w14:paraId="47A00318" w14:textId="77777777" w:rsidR="00ED3B48" w:rsidRDefault="00ED3B48">
    <w:pPr>
      <w:tabs>
        <w:tab w:val="center" w:pos="4680"/>
        <w:tab w:val="right" w:pos="9360"/>
      </w:tabs>
      <w:rPr>
        <w:szCs w:val="24"/>
      </w:rPr>
    </w:pPr>
  </w:p>
  <w:p w14:paraId="47A00319" w14:textId="77777777" w:rsidR="00ED3B48" w:rsidRDefault="00ED3B48">
    <w:pPr>
      <w:tabs>
        <w:tab w:val="center" w:pos="4680"/>
        <w:tab w:val="right" w:pos="9360"/>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031C" w14:textId="77777777" w:rsidR="00ED3B48" w:rsidRDefault="00ED3B4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16BF05"/>
    <w:rsid w:val="007A4B50"/>
    <w:rsid w:val="00AC3578"/>
    <w:rsid w:val="00C329A9"/>
    <w:rsid w:val="00ED3B48"/>
    <w:rsid w:val="3316BF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0264"/>
  <w15:chartTrackingRefBased/>
  <w15:docId w15:val="{B8390388-4A6F-43D9-B3E0-9AE8F32F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329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8" ma:contentTypeDescription="Create a new document." ma:contentTypeScope="" ma:versionID="d04f42d55e0f88d43467f44ba2332c7f">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570ae53fb25cdd4c822402854c2c2a41"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7F3EE0B9-46F3-4992-A2FE-91BB1E71BEBC}">
  <ds:schemaRefs>
    <ds:schemaRef ds:uri="http://schemas.microsoft.com/sharepoint/v3/contenttype/forms"/>
  </ds:schemaRefs>
</ds:datastoreItem>
</file>

<file path=customXml/itemProps2.xml><?xml version="1.0" encoding="utf-8"?>
<ds:datastoreItem xmlns:ds="http://schemas.openxmlformats.org/officeDocument/2006/customXml" ds:itemID="{00F62889-5B3E-4154-8A2B-E520FC2CD89B}">
  <ds:schemaRefs>
    <ds:schemaRef ds:uri="http://schemas.openxmlformats.org/officeDocument/2006/bibliography"/>
  </ds:schemaRefs>
</ds:datastoreItem>
</file>

<file path=customXml/itemProps3.xml><?xml version="1.0" encoding="utf-8"?>
<ds:datastoreItem xmlns:ds="http://schemas.openxmlformats.org/officeDocument/2006/customXml" ds:itemID="{0273FFB6-AF40-4517-AA23-51C4BE7A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0E290-2465-4F9C-9DBF-CA22703F8C97}">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2124</Words>
  <Characters>1211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Vaino Brazdeikis</dc:creator>
  <cp:lastModifiedBy>Vaino Brazdeikis</cp:lastModifiedBy>
  <cp:revision>2</cp:revision>
  <dcterms:created xsi:type="dcterms:W3CDTF">2024-12-18T07:16:00Z</dcterms:created>
  <dcterms:modified xsi:type="dcterms:W3CDTF">2024-12-18T07:16:00Z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