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BF72B" w14:textId="77777777" w:rsidR="00B20BCE" w:rsidRPr="00B1326F" w:rsidRDefault="00B20BCE" w:rsidP="00B20BCE">
      <w:pPr>
        <w:spacing w:after="0" w:line="240" w:lineRule="auto"/>
        <w:ind w:left="10800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B1326F">
        <w:rPr>
          <w:rFonts w:ascii="Times New Roman" w:eastAsia="Times New Roman" w:hAnsi="Times New Roman" w:cs="Times New Roman"/>
          <w:bCs/>
          <w:color w:val="000000"/>
        </w:rPr>
        <w:t>Ikimokyklinio, priešmokyklinio ir bendrojo ugdymo programas įgyvendinančių švietimo įstaigų aprūpinimo standarto</w:t>
      </w:r>
    </w:p>
    <w:p w14:paraId="3E25FD18" w14:textId="77777777" w:rsidR="00B20BCE" w:rsidRPr="00B1326F" w:rsidRDefault="00B20BCE" w:rsidP="00B20BCE">
      <w:pPr>
        <w:spacing w:after="0" w:line="240" w:lineRule="auto"/>
        <w:ind w:left="10800"/>
        <w:textAlignment w:val="baseline"/>
        <w:rPr>
          <w:rFonts w:ascii="Times New Roman" w:eastAsia="Times New Roman" w:hAnsi="Times New Roman" w:cs="Times New Roman"/>
          <w:bCs/>
          <w:color w:val="000000"/>
        </w:rPr>
      </w:pPr>
      <w:r w:rsidRPr="00244651">
        <w:rPr>
          <w:rFonts w:ascii="Times New Roman" w:eastAsia="Times New Roman" w:hAnsi="Times New Roman" w:cs="Times New Roman"/>
          <w:bCs/>
          <w:color w:val="000000"/>
        </w:rPr>
        <w:t>7 priedas</w:t>
      </w:r>
    </w:p>
    <w:p w14:paraId="79628475" w14:textId="1055B660" w:rsidR="001C0509" w:rsidRDefault="001C0509" w:rsidP="007E0459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1F7A6717" w14:textId="77777777" w:rsidR="00291A76" w:rsidRPr="00291A76" w:rsidRDefault="00291A76" w:rsidP="0029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n-US"/>
        </w:rPr>
      </w:pPr>
      <w:r w:rsidRPr="00291A76">
        <w:rPr>
          <w:rFonts w:ascii="Times New Roman" w:eastAsia="Times New Roman" w:hAnsi="Times New Roman" w:cs="Times New Roman"/>
          <w:b/>
          <w:color w:val="000000"/>
          <w:lang w:eastAsia="en-US"/>
        </w:rPr>
        <w:t>VI SKYRIUS</w:t>
      </w:r>
    </w:p>
    <w:p w14:paraId="35D1B16D" w14:textId="77777777" w:rsidR="00291A76" w:rsidRPr="00291A76" w:rsidRDefault="00291A76" w:rsidP="0029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n-US"/>
        </w:rPr>
      </w:pPr>
      <w:r w:rsidRPr="00291A76">
        <w:rPr>
          <w:rFonts w:ascii="Times New Roman" w:eastAsia="Times New Roman" w:hAnsi="Times New Roman" w:cs="Times New Roman"/>
          <w:b/>
          <w:color w:val="000000"/>
          <w:lang w:eastAsia="en-US"/>
        </w:rPr>
        <w:t>FIZINIS IR SVEIKATOS UGDYMAS</w:t>
      </w:r>
    </w:p>
    <w:p w14:paraId="489074CB" w14:textId="696517B8" w:rsidR="00291A76" w:rsidRDefault="00291A76" w:rsidP="0029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n-US"/>
        </w:rPr>
      </w:pPr>
    </w:p>
    <w:tbl>
      <w:tblPr>
        <w:tblW w:w="15163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217"/>
        <w:gridCol w:w="2268"/>
        <w:gridCol w:w="2551"/>
        <w:gridCol w:w="567"/>
        <w:gridCol w:w="426"/>
        <w:gridCol w:w="567"/>
        <w:gridCol w:w="567"/>
      </w:tblGrid>
      <w:tr w:rsidR="004A65CE" w:rsidRPr="00F504E8" w14:paraId="5FC6BE2A" w14:textId="77777777" w:rsidTr="004A65CE">
        <w:trPr>
          <w:cantSplit/>
          <w:trHeight w:val="1587"/>
          <w:tblHeader/>
        </w:trPr>
        <w:tc>
          <w:tcPr>
            <w:tcW w:w="82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3C6FE082" w14:textId="77777777" w:rsidR="004A65CE" w:rsidRPr="00F504E8" w:rsidRDefault="004A65CE" w:rsidP="00F504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504E8">
              <w:rPr>
                <w:rFonts w:ascii="Times New Roman" w:eastAsia="Times New Roman" w:hAnsi="Times New Roman" w:cs="Times New Roman"/>
                <w:bCs/>
                <w:lang w:eastAsia="en-US"/>
              </w:rPr>
              <w:t>Priemonė, jos paskirtis (funkcijos) ir (ar) savybės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2B04A961" w14:textId="77777777" w:rsidR="004A65CE" w:rsidRPr="00F504E8" w:rsidRDefault="004A65CE" w:rsidP="00F504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504E8">
              <w:rPr>
                <w:rFonts w:ascii="Times New Roman" w:eastAsia="Times New Roman" w:hAnsi="Times New Roman" w:cs="Times New Roman"/>
              </w:rPr>
              <w:t>Tipas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  <w:hideMark/>
          </w:tcPr>
          <w:p w14:paraId="6CE2B305" w14:textId="77777777" w:rsidR="004A65CE" w:rsidRPr="00F504E8" w:rsidRDefault="004A65CE" w:rsidP="00F504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504E8">
              <w:rPr>
                <w:rFonts w:ascii="Times New Roman" w:eastAsia="Times New Roman" w:hAnsi="Times New Roman" w:cs="Times New Roman"/>
              </w:rPr>
              <w:t>Dalykas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4FFABD47" w14:textId="77777777" w:rsidR="004A65CE" w:rsidRPr="00F504E8" w:rsidRDefault="004A65CE" w:rsidP="00F504E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504E8">
              <w:rPr>
                <w:rFonts w:ascii="Times New Roman" w:eastAsia="Times New Roman" w:hAnsi="Times New Roman" w:cs="Times New Roman"/>
              </w:rPr>
              <w:t>Būtina</w:t>
            </w:r>
          </w:p>
        </w:tc>
        <w:tc>
          <w:tcPr>
            <w:tcW w:w="4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613C2D60" w14:textId="77777777" w:rsidR="004A65CE" w:rsidRPr="00F504E8" w:rsidRDefault="004A65CE" w:rsidP="00F504E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504E8">
              <w:rPr>
                <w:rFonts w:ascii="Times New Roman" w:eastAsia="Times New Roman" w:hAnsi="Times New Roman" w:cs="Times New Roman"/>
              </w:rPr>
              <w:t>Papildoma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5CA59AE2" w14:textId="77777777" w:rsidR="004A65CE" w:rsidRPr="00F504E8" w:rsidRDefault="004A65CE" w:rsidP="00F504E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504E8">
              <w:rPr>
                <w:rFonts w:ascii="Times New Roman" w:eastAsia="Times New Roman" w:hAnsi="Times New Roman" w:cs="Times New Roman"/>
              </w:rPr>
              <w:t>Individuali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  <w:hideMark/>
          </w:tcPr>
          <w:p w14:paraId="5833B63A" w14:textId="77777777" w:rsidR="004A65CE" w:rsidRPr="00F504E8" w:rsidRDefault="004A65CE" w:rsidP="00F504E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504E8">
              <w:rPr>
                <w:rFonts w:ascii="Times New Roman" w:eastAsia="Times New Roman" w:hAnsi="Times New Roman" w:cs="Times New Roman"/>
              </w:rPr>
              <w:t>Demonstracinė</w:t>
            </w:r>
          </w:p>
        </w:tc>
      </w:tr>
      <w:tr w:rsidR="004A65CE" w:rsidRPr="005434E4" w14:paraId="25B049AA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721FF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Aerobikos 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štangutė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. Ilgis: nuo 123 cm. Diametras: nuo 25 mm. Svoris: 2–7 kg.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03D22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4600D2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9A25F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B079D5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EC42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F916D1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6CE787C0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06C291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Antistresiniai kamuoliukai.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31D46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6F626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FDE2F9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95C2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50003C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25B1A5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445E4FDE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4FBF33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Beisbolo lazdos, kamuoliukai, apsaugos ir kita reikalinga įranga.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66B0F6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FB85E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0B04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28AF7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DFA612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2CB77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094A1CDE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ACF03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Diržinis treniruoklis, tvirtinamas prie lubų, durų ar kito laikiklio su karabinais. Tinka 150 kg.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49E5A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BAAB3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E08439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D4776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EB6204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1C1FBA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05D50466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4227F1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Futbolo </w:t>
            </w:r>
            <w:r w:rsidRPr="005434E4">
              <w:rPr>
                <w:rFonts w:ascii="Times New Roman" w:eastAsia="Times New Roman" w:hAnsi="Times New Roman" w:cs="Times New Roman"/>
                <w:lang w:eastAsia="en-US"/>
                <w14:ligatures w14:val="standardContextual"/>
              </w:rPr>
              <w:t>kamuoliai</w:t>
            </w: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, vartai, tinklai.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34AB4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55A27F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47CA7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2DFE89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8A8B1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05AE9E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27B8467C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66178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Giros. Svoris 4–32 kg.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A61D12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B62BA2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4B581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A3CC8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EB7AB8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CFA68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11BAA77D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74CBBA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Grindų riedulio rinkinys, kurį sudaro lazdos ir kamuoliai, rituliai.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87FC1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09D924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DC2599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9B5186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934D95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14270B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768D316A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80EA6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Guminiai svoriniai kamuoliai 1–5 kg. Skersmuo 17,5–22 cm.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6BE88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86B82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6116B1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B0748C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73D615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E8B872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1A228C20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DB15C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Hanteliai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, skirti stiprinti rankų ir pečių juostos raumenims. 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Hanteliai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 padengti vinilu, įvairių spalvų ir svorių nuo 0,5 kg iki 5 kg.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79E805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6DA3D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AF2882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B1CE9A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4FDFCE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49D766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3D0F5AC0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662E5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Inventorius 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etnosporto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 žaidimui „KYLA“. Rinkinį sudaro: akmenys (plytos), lazda lygiu paviršiumi, pagaliukas lygiu paviršiumi.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CB8AC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754AEC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C7E83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23A34E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9259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C71DDA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13C11395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951E4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Jogos kaladėlė (blokas, blokelis, plytelė), padedanti 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asanų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 (fizinių pratimų) metu pagerinti tempimą ir balansavimą.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675F03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4BEFE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100C5C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B70974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F26D6D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CB09D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21F758CE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19054E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lastRenderedPageBreak/>
              <w:t>Krepšinio kamuoliai, krepšinio stovai, tinkliukai, kita įranga.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D7ACB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CA885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29C9E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34CAE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5A2F5C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D78B8E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5E51CF15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68F55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Lengvosios atletikos treniruočių komplektas, kurį sudaro treniruočių diskas, dviejų spalvų treniruočių skirtukai, kūgiai, plastikinės lazdos, PVC rungčių žymekliai, kilimėliai, kita įranga.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858811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1EC5C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6CB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79C7BB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F043CD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65D47B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243EF77A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8231CC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Mankštos (jogos) kilimėlis. Minkštas ir patvarus kilimėlis.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D186E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5F0C13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5F261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463858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C73F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28B4A6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6CD11190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8C316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Masažinės-balansinės salelės. Rinkinį sudaro pagalvėlės su spygliuotu paviršiumi ir pagalvėlės su sensoriniu trikampiu paviršiumi.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0EC92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90851C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4F8ED7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2797C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F5DC86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19BB8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30EFF63A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BB441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Masažinis kamuoliukas. Kietas masažinis atsparus deformacijai kamuoliukas, kurio skersmuo: 8–12 cm.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EED85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ABADE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6FAF4A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A47F27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AEC9C5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F52CD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3D1B2583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5D1FC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Medinė mankštos lazda.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56BE4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8DE47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D3FD91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B39138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D7009D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3F56C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2BFB222C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AD49A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Pasipriešinimo gumos su rankenomis. Gumų komplektą sudaro skirtingą stiprumą žyminčios skirtingų spalvų gumos su metaliniais karabinais.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3AF2C2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FDC03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282944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0F2A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8682AA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4FADBD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5D2D670C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ACE72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Pusiausvyros (balansinis) treniruoklis („Bosu“). Treniruoklį sudaro pripučiamas pusrutulis ir kieta plastmasinė 69 cm skersmens platforma.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AECACD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6D6B8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8805D1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540CE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7EC11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C1A542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37C0704B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71758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Reakcijos lempos. Komplektą sudaro 6 nešiojamos lempos, valdomos mobiliojo telefono programėle.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75899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E9FF3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4B1A38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39DA99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83C39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F492C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10F118A9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0C3F0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Riešo ir rankų treniruoklis. Lankstus 31 cm ilgio treniruoklis, įvairių stiprumo lygių.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9AE18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8BBBE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772697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103C08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DBDC3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9B231C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6B757836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BCE9C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Salės futbolo kamuoliai, vartai, tinklai.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1E786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BEA01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2CF88A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47873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1C4FC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E7C76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1E092425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1AB7A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Siūbavimo lazda.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C248A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C284F8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73F8D4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1DDBF2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8BA137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B48DB4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511DDE90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BC7070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Slydimo diskai arba slidžiosios plokštelės. Ovaliniai diskai skirti slidinėjimo pratimams rankomis ar kojomis ant įvairių dangų.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26016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D1F4F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C6E214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C04F1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B645B4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9CCE0D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70A99D0A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F00CD0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lastRenderedPageBreak/>
              <w:t>Sudoku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. Galvosūkiai, kuriuose reikia surasti ir įrašyti skaitmenis nuo 1 iki 9 taip, kad skaitmenys nesikartotų eilutėse, stulpeliuose bei paryškintuose 9 langelių (3×3) kvadratuose.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83A83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59A137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8A7B7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B079AD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8A0B7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7A4F2B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7001D916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A7C8C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Tampri jėgos virvė. Galuose yra kilpos, skirtos patogiam laikymui ar pritvirtinimui prie sienelės. Ilgiai 5 m ir 7 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88E0B2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104B3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BE206B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EE7718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5BC5D5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C16EB9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12733D1E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21D00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Tekstilinė pasipriešinimo guma. Skirtingus stiprumo lygius žyminčios skirtingos spalvos.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F5428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C3D20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A1D01D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B9BA0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239CE7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47206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771FB91C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FC6543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Tinklinio kamuoliai, tinklai ir stovai, teisėjavimo bokšteliai.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5B27B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CC4D1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F75F3E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0D94C8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118C88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490901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219A39C0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0D614F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Tinklinio žaidimas „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Crossnet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“. Rinkinį sudaro stovai, tinklas, aikštelės ribų žymėjimo linijos, įtempimo virvės, įtempimo smaigai, kamuolys, kita reikalinga įranga.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ACA05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05161A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E00C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F92F42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96DD67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B89DE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58514D00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64D52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„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RampShot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“ žaidimo rinkinys, kurį sudaro rampos su tinklu, žaidimo kamuoliai.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12312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DB530A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0D76E1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96843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59CEE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22C0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45C04083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3D04B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„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Spikeball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“ (smūginis) rinkinys, kurį sudaro tinklas, standartiniai „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Spikeball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“ kamuoliukai, kita reikalinga įranga.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5A982D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CC266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0AAAE9" w14:textId="77777777" w:rsidR="004A65CE" w:rsidRPr="005434E4" w:rsidRDefault="004A65CE" w:rsidP="6749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4B56AF" w14:textId="77777777" w:rsidR="004A65CE" w:rsidRPr="005434E4" w:rsidRDefault="004A65CE" w:rsidP="6749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</w:pPr>
            <w:r w:rsidRPr="67490E04">
              <w:rPr>
                <w:rFonts w:ascii="Times New Roman" w:eastAsia="Times New Roman" w:hAnsi="Times New Roman" w:cs="Times New Roman"/>
                <w:lang w:val="lt"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49273B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72C9FE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0272C892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7C77D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„Vikingai 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Kubb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“ žaidimo rinkinys, kuriame figūros „Karalius“, „Pėstininkai“, mėtymo lazdos, kita reikalinga įranga.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D07D0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184B7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9D2545" w14:textId="77777777" w:rsidR="004A65CE" w:rsidRPr="005434E4" w:rsidRDefault="004A65CE" w:rsidP="6749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AB71CE" w14:textId="77777777" w:rsidR="004A65CE" w:rsidRPr="005434E4" w:rsidRDefault="004A65CE" w:rsidP="6749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</w:pPr>
            <w:r w:rsidRPr="67490E04">
              <w:rPr>
                <w:rFonts w:ascii="Times New Roman" w:eastAsia="Times New Roman" w:hAnsi="Times New Roman" w:cs="Times New Roman"/>
                <w:lang w:val="lt"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39A5FA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A171B9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1249D1FF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530E8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Aerobikos 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štangutė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 su svoriais. Rinkinį sudaro 140 cm ilgio štanga su dviem greitai atsegamais užraktais ir 3 poromis svarmenų, kurių kiekvienas sveria 1,25 kg, 2,5 kg ir 5 kg.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B1D9AB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87E74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18171C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3B6764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FA0F1D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22B6B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5A01E5EF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9E0D1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Amerikietiško futbolo kamuoliai, apsaugos ir kita reikalinga įranga.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28475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06C7D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6EA977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67FA97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05742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46F62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242DF1EE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EE57B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Balansinė lenta lenktu pagrindu.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6697D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9B707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4F607C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53FD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DE6622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00F014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14792EB3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A708D6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Bočia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 žaidimo rinkinys, kurį sudaro po 6 vnt. dviejų skirtingų spalvų kamuoliukai ir kita spalva išsiskiriantis kamuoliukas-taikinys.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AB742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53DB0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BC5332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D058DD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EDFCDD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0A775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7ECC3AB8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13D8E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lastRenderedPageBreak/>
              <w:t>Dinaminio stabilumo ir pusiausvyros testo rinkinys funkcinės simetrijos vertinimui. Rinkinyje yra reikalinga įranga dinaminio stabilumo ir pusiausvyros testui atlikti.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A330BA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115A1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794F6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1A622D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355D2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424301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</w:tr>
      <w:tr w:rsidR="004A65CE" w:rsidRPr="005434E4" w14:paraId="188203E5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F5A651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Diskgolfo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 rinkinys, kurį sudaro krepšys ar keli krepšiai, tolimų, vidutinių distancijų ir metimo į krepšį 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diskgolfo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 diskai.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A6CD6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E0783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E30826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BC98A8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952CE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2A6048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519473A2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DC23E9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Dygliuotas masažinis kamuoliukas.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A7291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EA051C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D2D45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281CC4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E44FEA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DA8D2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6433DBF1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4FB9F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Elastinė juosta su kilpomis. Elastinė pasipriešinimo juosta su kilpomis skirtingų spalvų įvairių pasipriešinimo lygių.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5E092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52AC3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166011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705539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825ED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7E71D1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3ADB916A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9A496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Elastinė pasipriešinimo juosta. Skirtingų spalvų, žyminčių skirtingą tamprumo laipsnį. Pasipriešinimo juostų ilgis 1000–2200 mm, plotis 6,4–102 mm, storis 4,5 mm, pasipriešinimas 2–115 kg.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7BE7E2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7B9753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693D44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604C1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5502D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A3005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1E27DE18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6515F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Funkcinių judesių vertinimo skalė (FMS). Metodas skirtas įvertinti judesių atlikimo kokybę. Pagal šį metodą įvertinami žmogaus judesių skirtumai, sąnarių judrumas, stabilumas ir judesio atlikimo kokybė.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4C7664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69BBD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719175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E5E947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333657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B8708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</w:tr>
      <w:tr w:rsidR="004A65CE" w:rsidRPr="005434E4" w14:paraId="0C685548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00500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Gimnastikos (mankštos) lazda. Skirtingų spalvų plastikinė (arba vienspalvė medinė) mankštos lazda,. Ilgis pasirinktinai 100 (120, 160) cm, diametras 25 mm.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CB961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072C3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EF8957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74BB08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37CF04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D8D4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36792539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9C6F58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Giroskopas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, prietaisas rankų, riešų, pirštų, dilbių, bicepso, 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tricepso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 ir pečių raumenims stiprinti.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6841B0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ACB1B0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2981FA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6C5A3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CED11D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9488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6D69624F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95D7CB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Irklavimo treniruoklis.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8469A6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5FC84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452D7E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EF16F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4FB8B2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6D77C1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54EED244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ED7073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Išmanioji šokdynė („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Smart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 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Jump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 Rope“).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FE070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221D8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950BC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CAFA1D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E9FEC1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DF124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6B371844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056865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Išmaniosios apyrankės.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2E7E6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072A0A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E4800D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1131F6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B68FE5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B22C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0506B26C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ACE88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Jėgos maišas, su patogiomis rankenomis, skirtas naudoti lauke ir viduje. Skirtingų spalvų žyminčių skirtingą 5–25 kg svorį. Ilgis: 55 cm, skersmuo 24 cm.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20B8E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41F964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092AA6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B5FA6B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54CC16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26537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374D55F8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F78C68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Jėgos rogės, kurias galima tempti ar stumti, o svorius lengvai keisti.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D2744E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4BE35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C1EA6B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4AEBC2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431FA2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15F7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37B45C89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7EAB4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lastRenderedPageBreak/>
              <w:t>Jėgos virvės laikiklis.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3CC89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991B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808BE2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83264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169E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29C95E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1B384EFA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EC8F7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Jėgos virvės. Ilgis 9–15 m. Diametras 38–45 mm. Neslystančios rankenos, medžiaga atspari vandeniui.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0735C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D68323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71B326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F2A60D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D9141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E5A31B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097BF1A3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A9487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Jogos diskai. Tai pagalvėlės, skirtos alkūnių, kelių 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atremtims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 pozicijose keturiomis ar ant alkūnių.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0D25E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31306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ADB3D6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D8C66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3F1C1B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25F96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6A480792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1C225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Kerlingo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 komplektas, kurį sudaro bent 8 bent dviejų spalvų akmenys, pagaminti iš aukštos kokybės gumos mišinio, jų gale yra 3 guoliai, kurie leidžia jiems slysti ant žemės.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1EDAB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F78613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DF4F48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F168D4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4F6787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439011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1B0D04D4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760B3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Lakroso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 rinkinys, kurį sudaro bent 12 bent dviejų spalvų žaidimo lazdos, bent 12 rutulių.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5AC1C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89C64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A489A9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41F06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1BC92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9C1C9B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168D1E58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F00CC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Mažojo golfo lazdos, kamuoliukai, apsaugos ir kita reikalinga įranga.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E6C65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15A2D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0D310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1E1091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E414D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CBEA68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6874462D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1DF40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Muštukas.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E6674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D3F90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C65D6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BB7325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3D3951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CCC167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67440D44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B51FE3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Odiniai (dirbtinos odos) svoriniai kamuoliai. Svoris 3–8 kg.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524BF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FB90F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B5017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1C3B7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219459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4517E9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5CC145EB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DD12E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Optinis širdies ritmo jutiklis. Projektorius duomenų transliavimui. Planšetė ar kompiuteris, kuriame įdiegta programinė įranga.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0EA5A1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4FC1C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78AA38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26FD56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1A1A8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33ACEE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0304EA74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41FF5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Orientavimosi sporto įrangos komplektas mokykloms, treniruotėms bei varžyboms, kuriame „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SportIdent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“ kortelės, „BSF9“ atsižymėjimo stotelės.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B072C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EDE8D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ACB092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EB9B6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2771CE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45BAE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37A84505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322C7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Pilvo preso treniruoklis. Riedant ant grindų stiprinami ne tik pilvo ir krūtinės raumenis, bet ir rankos, pečiai ir nugara.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A26CF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2F76A5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E74832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C97F1B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1E07F9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24BB24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1F433216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6C95E6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Pusiausvyros (balansinė) lenta.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F8486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BFF12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8508B7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AC30A4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D2ED74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EC47DE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08B1B61C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52904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Pusiausvyros (balansinė) pagalvė.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3730B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138C0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AE9BA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56574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21E7A9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C1140A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2A957442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4097E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Pusiausvyros (balansinė) platforma.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CFEE4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9B3BAF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4D6DA8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74B20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DDA076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1AF6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5773D9BF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99D12F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Rankinio kamuoliai, vartai, tinklai.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ABD4F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D533F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AF5FAA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F5FD68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077A4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A435D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014719D8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755E30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lastRenderedPageBreak/>
              <w:t>Reakcijos matuoklis (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reakciometras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B1D32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8BE520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E1CDEC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A5B3A5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9A3C6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CACD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</w:tr>
      <w:tr w:rsidR="004A65CE" w:rsidRPr="005434E4" w14:paraId="0E892B9D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71843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Regbio kamuoliai, apsaugos ir kita reikalinga įranga.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2A7CEF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07C3D0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EFE2C4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DB8219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1ACD87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4B82B8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363E66BE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5AE2CD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Šiaurietiško ėjimo lazdos. Reguliuojamo ilgio (teleskopinės).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BB83A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97562B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D1AC4E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CBE967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C5EFAE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88C931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711FFCEF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F85C98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Svorinis kamuolys su skysčiu. Silikoninis kamuolys, pripildytas skysčio. 12–30 cm diametro, įvairių spalvų, žyminčių skirtingą 0,5–10 kg svorį.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4F754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912FA1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DCEC5C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645A17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E107F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A4506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690B5E09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37517C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Tempimo-traukimo guma. Ilgis 2,7 m. Komplekte du diržai sujungti įvilkta guma. Galima jungti su kitomis gumomis per karabiną. Skirta dirbti poroje.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3DFB35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DAEF27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58F46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263DAE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192077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FF506C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2F7E4EB1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237A99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Traukos sprinto guma. 240 cm elastinga guma padengta nailonine apsauga. Gumos galuose yra plieniniai karabino tvirtinimai, kurių pagalba galima gumą tvirtinti prie rankenėlių, sienelės, medžio ar kopėtėlių.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233F0A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61510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D2C3A8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A8CA6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69274E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15D864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05966813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D96AC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Treniruočių lynas (išsitempianti guma). Lynas išsitempia nuo 2 metrų iki 6,5 metrų ir sukuria iki 22 kg pasipriešinimo jėgą.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AA0B12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76910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06552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FD271B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D23FB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E2B0D5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502BBC30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235426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TRX diržai. Maksimalus vartotojo svoris 159 kg. Diržo plotis 4 cm.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03F4C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92C70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DA98C2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231CAB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0FD64A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9CACA0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3B925A48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F6789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Universalūs laikikliai, prie kurių galima tvirtini įvairų sporto šakų inventorių tokį kaip: pasipriešinimo gumos, TRX treniruoklis, gimnastikos žiedai, lipimo kopėtėlės, jogos hamakai. Komplekte laikikliai su 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ankeriais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93D466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4840E4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EE63FC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7EAFBC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289C6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61FB2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</w:tr>
      <w:tr w:rsidR="004A65CE" w:rsidRPr="005434E4" w14:paraId="7A94CA1A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E4D60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Vertikalaus šuolio matuoklis su stovu.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B582E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2C3BE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5BFA35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9AA735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0D81EE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3E73F5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</w:tr>
      <w:tr w:rsidR="004A65CE" w:rsidRPr="005434E4" w14:paraId="19BECF68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A4C98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Žaidimas „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Cardiogoal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“. Rinkinį sudaro bent 2 komplektai iš 3 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kardiobolinių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 xml:space="preserve"> „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pop-up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“ krepšelių, 2 rinkiniai iš 3 spalvotų „</w:t>
            </w:r>
            <w:proofErr w:type="spellStart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Twist</w:t>
            </w:r>
            <w:proofErr w:type="spellEnd"/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“ kamuolių (pagamintų iš putplasčio), 3 kortelės (raudonos, mėlynos ir geltonos spalvos).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93484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088DE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6F691E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206DC7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2048E2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8B48F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  <w:tr w:rsidR="004A65CE" w:rsidRPr="005434E4" w14:paraId="68A5597B" w14:textId="77777777" w:rsidTr="004A6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7DE8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Žolės riedulio lazdos, kamuoliukas, vartai su tinklais.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15FECE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Daiktai ir (ar) įranga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CF04B" w14:textId="77777777" w:rsidR="004A65CE" w:rsidRPr="005434E4" w:rsidRDefault="004A65CE" w:rsidP="005434E4">
            <w:pPr>
              <w:spacing w:after="0" w:line="240" w:lineRule="auto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Fizinis ugdymas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1D59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A1D0B3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D0360D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  <w:r w:rsidRPr="005434E4">
              <w:rPr>
                <w:rFonts w:ascii="Times New Roman" w:eastAsia="Times New Roman" w:hAnsi="Times New Roman" w:cs="Times New Roman"/>
                <w:lang w:val="lt" w:eastAsia="en-US"/>
                <w14:ligatures w14:val="standardContextua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B64E18" w14:textId="77777777" w:rsidR="004A65CE" w:rsidRPr="005434E4" w:rsidRDefault="004A65CE" w:rsidP="005434E4">
            <w:pPr>
              <w:spacing w:after="0" w:line="240" w:lineRule="auto"/>
              <w:jc w:val="center"/>
              <w:rPr>
                <w:rFonts w:ascii="Times New Roman" w:eastAsia="Aptos" w:hAnsi="Times New Roman" w:cs="Times New Roman"/>
                <w:lang w:eastAsia="en-US"/>
                <w14:ligatures w14:val="standardContextual"/>
              </w:rPr>
            </w:pPr>
          </w:p>
        </w:tc>
      </w:tr>
    </w:tbl>
    <w:p w14:paraId="697AA333" w14:textId="0239E0C9" w:rsidR="005D29E3" w:rsidRDefault="005D29E3" w:rsidP="005434E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t" w:eastAsia="en-US"/>
          <w14:ligatures w14:val="standardContextual"/>
        </w:rPr>
      </w:pPr>
    </w:p>
    <w:p w14:paraId="01713832" w14:textId="6F8579FB" w:rsidR="005434E4" w:rsidRDefault="005434E4" w:rsidP="005434E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t" w:eastAsia="en-US"/>
          <w14:ligatures w14:val="standardContextual"/>
        </w:rPr>
      </w:pPr>
    </w:p>
    <w:p w14:paraId="7E06B0FE" w14:textId="64BCC9CA" w:rsidR="005434E4" w:rsidRPr="005434E4" w:rsidRDefault="005434E4" w:rsidP="005434E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t" w:eastAsia="en-US"/>
          <w14:ligatures w14:val="standardContextual"/>
        </w:rPr>
      </w:pPr>
      <w:r>
        <w:rPr>
          <w:rFonts w:ascii="Times New Roman" w:eastAsia="Times New Roman" w:hAnsi="Times New Roman" w:cs="Times New Roman"/>
          <w:lang w:val="lt" w:eastAsia="en-US"/>
          <w14:ligatures w14:val="standardContextual"/>
        </w:rPr>
        <w:lastRenderedPageBreak/>
        <w:t>_________________________</w:t>
      </w:r>
    </w:p>
    <w:sectPr w:rsidR="005434E4" w:rsidRPr="005434E4" w:rsidSect="00B20BCE">
      <w:headerReference w:type="default" r:id="rId12"/>
      <w:pgSz w:w="16838" w:h="11906" w:orient="landscape" w:code="9"/>
      <w:pgMar w:top="1701" w:right="567" w:bottom="1134" w:left="1134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DA880" w14:textId="77777777" w:rsidR="003A6F38" w:rsidRDefault="003A6F38" w:rsidP="00EA174F">
      <w:pPr>
        <w:spacing w:after="0" w:line="240" w:lineRule="auto"/>
      </w:pPr>
      <w:r>
        <w:separator/>
      </w:r>
    </w:p>
  </w:endnote>
  <w:endnote w:type="continuationSeparator" w:id="0">
    <w:p w14:paraId="6FEF45C5" w14:textId="77777777" w:rsidR="003A6F38" w:rsidRDefault="003A6F38" w:rsidP="00EA174F">
      <w:pPr>
        <w:spacing w:after="0" w:line="240" w:lineRule="auto"/>
      </w:pPr>
      <w:r>
        <w:continuationSeparator/>
      </w:r>
    </w:p>
  </w:endnote>
  <w:endnote w:type="continuationNotice" w:id="1">
    <w:p w14:paraId="4C37602D" w14:textId="77777777" w:rsidR="003A6F38" w:rsidRDefault="003A6F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F1984" w14:textId="77777777" w:rsidR="003A6F38" w:rsidRDefault="003A6F38" w:rsidP="00EA174F">
      <w:pPr>
        <w:spacing w:after="0" w:line="240" w:lineRule="auto"/>
      </w:pPr>
      <w:r>
        <w:separator/>
      </w:r>
    </w:p>
  </w:footnote>
  <w:footnote w:type="continuationSeparator" w:id="0">
    <w:p w14:paraId="61F48623" w14:textId="77777777" w:rsidR="003A6F38" w:rsidRDefault="003A6F38" w:rsidP="00EA174F">
      <w:pPr>
        <w:spacing w:after="0" w:line="240" w:lineRule="auto"/>
      </w:pPr>
      <w:r>
        <w:continuationSeparator/>
      </w:r>
    </w:p>
  </w:footnote>
  <w:footnote w:type="continuationNotice" w:id="1">
    <w:p w14:paraId="0BC27528" w14:textId="77777777" w:rsidR="003A6F38" w:rsidRDefault="003A6F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00B050"/>
      </w:rPr>
      <w:id w:val="-1373920522"/>
      <w:docPartObj>
        <w:docPartGallery w:val="Page Numbers (Top of Page)"/>
        <w:docPartUnique/>
      </w:docPartObj>
    </w:sdtPr>
    <w:sdtContent>
      <w:p w14:paraId="45A2631D" w14:textId="1A7B03D3" w:rsidR="000C79DB" w:rsidRPr="00EA174F" w:rsidRDefault="000C79DB" w:rsidP="00EA174F">
        <w:pPr>
          <w:pStyle w:val="Antrats"/>
          <w:jc w:val="center"/>
          <w:rPr>
            <w:rFonts w:ascii="Times New Roman" w:hAnsi="Times New Roman" w:cs="Times New Roman"/>
          </w:rPr>
        </w:pPr>
        <w:r w:rsidRPr="18D647B6">
          <w:rPr>
            <w:rFonts w:ascii="Times New Roman" w:hAnsi="Times New Roman" w:cs="Times New Roman"/>
            <w:color w:val="00B050"/>
            <w:shd w:val="clear" w:color="auto" w:fill="E6E6E6"/>
          </w:rPr>
          <w:fldChar w:fldCharType="begin"/>
        </w:r>
        <w:r w:rsidRPr="18D647B6">
          <w:rPr>
            <w:rFonts w:ascii="Times New Roman" w:hAnsi="Times New Roman" w:cs="Times New Roman"/>
            <w:color w:val="00B050"/>
          </w:rPr>
          <w:instrText>PAGE   \* MERGEFORMAT</w:instrText>
        </w:r>
        <w:r w:rsidRPr="18D647B6">
          <w:rPr>
            <w:rFonts w:ascii="Times New Roman" w:hAnsi="Times New Roman" w:cs="Times New Roman"/>
            <w:color w:val="00B050"/>
            <w:shd w:val="clear" w:color="auto" w:fill="E6E6E6"/>
          </w:rPr>
          <w:fldChar w:fldCharType="separate"/>
        </w:r>
        <w:r w:rsidR="18D647B6" w:rsidRPr="18D647B6">
          <w:rPr>
            <w:rFonts w:ascii="Times New Roman" w:hAnsi="Times New Roman" w:cs="Times New Roman"/>
          </w:rPr>
          <w:t>2</w:t>
        </w:r>
        <w:r w:rsidRPr="18D647B6">
          <w:rPr>
            <w:rFonts w:ascii="Times New Roman" w:hAnsi="Times New Roman" w:cs="Times New Roman"/>
            <w:color w:val="00B050"/>
            <w:shd w:val="clear" w:color="auto" w:fill="E6E6E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7FC5"/>
    <w:multiLevelType w:val="hybridMultilevel"/>
    <w:tmpl w:val="BE3807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7D3A"/>
    <w:multiLevelType w:val="hybridMultilevel"/>
    <w:tmpl w:val="BAEEE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785A"/>
    <w:multiLevelType w:val="multilevel"/>
    <w:tmpl w:val="AF42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16A53"/>
    <w:multiLevelType w:val="hybridMultilevel"/>
    <w:tmpl w:val="9C04D314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47175"/>
    <w:multiLevelType w:val="hybridMultilevel"/>
    <w:tmpl w:val="B9D23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64BFC"/>
    <w:multiLevelType w:val="hybridMultilevel"/>
    <w:tmpl w:val="145EE0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07B93"/>
    <w:multiLevelType w:val="hybridMultilevel"/>
    <w:tmpl w:val="A8A410A6"/>
    <w:lvl w:ilvl="0" w:tplc="64FC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003656">
    <w:abstractNumId w:val="2"/>
  </w:num>
  <w:num w:numId="2" w16cid:durableId="434059281">
    <w:abstractNumId w:val="1"/>
  </w:num>
  <w:num w:numId="3" w16cid:durableId="1697123441">
    <w:abstractNumId w:val="4"/>
  </w:num>
  <w:num w:numId="4" w16cid:durableId="1943028861">
    <w:abstractNumId w:val="0"/>
  </w:num>
  <w:num w:numId="5" w16cid:durableId="328366682">
    <w:abstractNumId w:val="5"/>
  </w:num>
  <w:num w:numId="6" w16cid:durableId="1385332427">
    <w:abstractNumId w:val="6"/>
  </w:num>
  <w:num w:numId="7" w16cid:durableId="1973831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hideGrammaticalErrors/>
  <w:proofState w:spelling="clean" w:grammar="clean"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864"/>
    <w:rsid w:val="000139C6"/>
    <w:rsid w:val="00014752"/>
    <w:rsid w:val="00032873"/>
    <w:rsid w:val="00035423"/>
    <w:rsid w:val="000374F3"/>
    <w:rsid w:val="0004261F"/>
    <w:rsid w:val="00095F00"/>
    <w:rsid w:val="000C79DB"/>
    <w:rsid w:val="00103345"/>
    <w:rsid w:val="0012089A"/>
    <w:rsid w:val="00125CFA"/>
    <w:rsid w:val="00140E42"/>
    <w:rsid w:val="001C0509"/>
    <w:rsid w:val="001C0CFB"/>
    <w:rsid w:val="001C4340"/>
    <w:rsid w:val="001C761C"/>
    <w:rsid w:val="001E41D1"/>
    <w:rsid w:val="001E575F"/>
    <w:rsid w:val="001E7B3F"/>
    <w:rsid w:val="001F0823"/>
    <w:rsid w:val="001F30A4"/>
    <w:rsid w:val="00203224"/>
    <w:rsid w:val="00220882"/>
    <w:rsid w:val="00243805"/>
    <w:rsid w:val="00244651"/>
    <w:rsid w:val="00263B7E"/>
    <w:rsid w:val="00263E1F"/>
    <w:rsid w:val="00291A76"/>
    <w:rsid w:val="002965E6"/>
    <w:rsid w:val="002A65DA"/>
    <w:rsid w:val="002B54AA"/>
    <w:rsid w:val="00305480"/>
    <w:rsid w:val="0030607B"/>
    <w:rsid w:val="00315641"/>
    <w:rsid w:val="00361E81"/>
    <w:rsid w:val="00395526"/>
    <w:rsid w:val="003A6F38"/>
    <w:rsid w:val="003C5036"/>
    <w:rsid w:val="004055E4"/>
    <w:rsid w:val="00436825"/>
    <w:rsid w:val="004469D7"/>
    <w:rsid w:val="00460576"/>
    <w:rsid w:val="00471961"/>
    <w:rsid w:val="00491780"/>
    <w:rsid w:val="004A65CE"/>
    <w:rsid w:val="004E41E6"/>
    <w:rsid w:val="004E481F"/>
    <w:rsid w:val="005006E8"/>
    <w:rsid w:val="005221F7"/>
    <w:rsid w:val="00523D86"/>
    <w:rsid w:val="005434E4"/>
    <w:rsid w:val="00553203"/>
    <w:rsid w:val="00554AA7"/>
    <w:rsid w:val="0057591E"/>
    <w:rsid w:val="00580876"/>
    <w:rsid w:val="005834D1"/>
    <w:rsid w:val="005D29E3"/>
    <w:rsid w:val="005D3CB1"/>
    <w:rsid w:val="005D6871"/>
    <w:rsid w:val="00617B25"/>
    <w:rsid w:val="006205DA"/>
    <w:rsid w:val="006374E1"/>
    <w:rsid w:val="00721262"/>
    <w:rsid w:val="00737805"/>
    <w:rsid w:val="0075730D"/>
    <w:rsid w:val="00775B6A"/>
    <w:rsid w:val="007B0B7F"/>
    <w:rsid w:val="007C05F8"/>
    <w:rsid w:val="007C42AB"/>
    <w:rsid w:val="007C4B64"/>
    <w:rsid w:val="007E0459"/>
    <w:rsid w:val="007F5127"/>
    <w:rsid w:val="00860B77"/>
    <w:rsid w:val="00861A35"/>
    <w:rsid w:val="00882679"/>
    <w:rsid w:val="008C1062"/>
    <w:rsid w:val="008C3846"/>
    <w:rsid w:val="008C3EC2"/>
    <w:rsid w:val="008D4A34"/>
    <w:rsid w:val="008D5B3F"/>
    <w:rsid w:val="00916850"/>
    <w:rsid w:val="00931920"/>
    <w:rsid w:val="009475C0"/>
    <w:rsid w:val="00994914"/>
    <w:rsid w:val="00A01BF4"/>
    <w:rsid w:val="00A72864"/>
    <w:rsid w:val="00A77ECF"/>
    <w:rsid w:val="00A80CD4"/>
    <w:rsid w:val="00AA4DF7"/>
    <w:rsid w:val="00AF5DEB"/>
    <w:rsid w:val="00B1326F"/>
    <w:rsid w:val="00B20BCE"/>
    <w:rsid w:val="00B3246E"/>
    <w:rsid w:val="00B408F7"/>
    <w:rsid w:val="00B6B1C8"/>
    <w:rsid w:val="00B852FA"/>
    <w:rsid w:val="00B94FAA"/>
    <w:rsid w:val="00BA3498"/>
    <w:rsid w:val="00BB4603"/>
    <w:rsid w:val="00BE431B"/>
    <w:rsid w:val="00C14CA1"/>
    <w:rsid w:val="00C176D1"/>
    <w:rsid w:val="00C33F7B"/>
    <w:rsid w:val="00C74A69"/>
    <w:rsid w:val="00C849AB"/>
    <w:rsid w:val="00CC2391"/>
    <w:rsid w:val="00CE0727"/>
    <w:rsid w:val="00CE6D51"/>
    <w:rsid w:val="00D00720"/>
    <w:rsid w:val="00D30FFA"/>
    <w:rsid w:val="00D406F2"/>
    <w:rsid w:val="00D43640"/>
    <w:rsid w:val="00D54106"/>
    <w:rsid w:val="00DB26F3"/>
    <w:rsid w:val="00DD6296"/>
    <w:rsid w:val="00DF4D73"/>
    <w:rsid w:val="00E44D04"/>
    <w:rsid w:val="00E554BB"/>
    <w:rsid w:val="00E61482"/>
    <w:rsid w:val="00EA174F"/>
    <w:rsid w:val="00EB24C4"/>
    <w:rsid w:val="00EC1A9D"/>
    <w:rsid w:val="00EC4A09"/>
    <w:rsid w:val="00ED751B"/>
    <w:rsid w:val="00F22059"/>
    <w:rsid w:val="00F22497"/>
    <w:rsid w:val="00F229A0"/>
    <w:rsid w:val="00F35119"/>
    <w:rsid w:val="00F46E67"/>
    <w:rsid w:val="00F504E8"/>
    <w:rsid w:val="00F518AE"/>
    <w:rsid w:val="00F5590E"/>
    <w:rsid w:val="00F6A60D"/>
    <w:rsid w:val="00F6E289"/>
    <w:rsid w:val="00F91152"/>
    <w:rsid w:val="00FB7269"/>
    <w:rsid w:val="00FC16E8"/>
    <w:rsid w:val="00FC386E"/>
    <w:rsid w:val="00FC4626"/>
    <w:rsid w:val="013D8DF9"/>
    <w:rsid w:val="0150AC86"/>
    <w:rsid w:val="017CF065"/>
    <w:rsid w:val="0196CD82"/>
    <w:rsid w:val="01B9B1F7"/>
    <w:rsid w:val="01BB6B2D"/>
    <w:rsid w:val="020DE0EE"/>
    <w:rsid w:val="020E580C"/>
    <w:rsid w:val="0266AE60"/>
    <w:rsid w:val="028A960B"/>
    <w:rsid w:val="03B3D468"/>
    <w:rsid w:val="043C0971"/>
    <w:rsid w:val="0445AEF6"/>
    <w:rsid w:val="045B1CDB"/>
    <w:rsid w:val="046D04E1"/>
    <w:rsid w:val="047FA2DB"/>
    <w:rsid w:val="04D679B3"/>
    <w:rsid w:val="050C1AB4"/>
    <w:rsid w:val="051FF155"/>
    <w:rsid w:val="05972E22"/>
    <w:rsid w:val="063EC621"/>
    <w:rsid w:val="063FCB6C"/>
    <w:rsid w:val="06470D24"/>
    <w:rsid w:val="0649CD10"/>
    <w:rsid w:val="06F003C9"/>
    <w:rsid w:val="070B3A62"/>
    <w:rsid w:val="07243FD8"/>
    <w:rsid w:val="07D19817"/>
    <w:rsid w:val="07F361F1"/>
    <w:rsid w:val="0803CFAF"/>
    <w:rsid w:val="08307ACB"/>
    <w:rsid w:val="08307C98"/>
    <w:rsid w:val="09E5E193"/>
    <w:rsid w:val="0A628D07"/>
    <w:rsid w:val="0ADEEC08"/>
    <w:rsid w:val="0AE36339"/>
    <w:rsid w:val="0B3F8102"/>
    <w:rsid w:val="0C34F4E7"/>
    <w:rsid w:val="0D131FF3"/>
    <w:rsid w:val="0D2FF247"/>
    <w:rsid w:val="0D49F67E"/>
    <w:rsid w:val="0DCF9140"/>
    <w:rsid w:val="0E2D61B5"/>
    <w:rsid w:val="0E9A4522"/>
    <w:rsid w:val="0EF7F089"/>
    <w:rsid w:val="0F0995F0"/>
    <w:rsid w:val="0F38E2A8"/>
    <w:rsid w:val="103FB421"/>
    <w:rsid w:val="10A5F3B9"/>
    <w:rsid w:val="10E2CC43"/>
    <w:rsid w:val="116B56AC"/>
    <w:rsid w:val="11868FAE"/>
    <w:rsid w:val="11C9643D"/>
    <w:rsid w:val="12237099"/>
    <w:rsid w:val="1289394E"/>
    <w:rsid w:val="136B1A46"/>
    <w:rsid w:val="1386E525"/>
    <w:rsid w:val="1432E021"/>
    <w:rsid w:val="143981D1"/>
    <w:rsid w:val="1459BE8C"/>
    <w:rsid w:val="1467D5D5"/>
    <w:rsid w:val="14A124FF"/>
    <w:rsid w:val="14AF7A0B"/>
    <w:rsid w:val="14B6BCC2"/>
    <w:rsid w:val="14E388C3"/>
    <w:rsid w:val="156C2A45"/>
    <w:rsid w:val="15A11D4F"/>
    <w:rsid w:val="15A94E2F"/>
    <w:rsid w:val="15EF8453"/>
    <w:rsid w:val="1622C403"/>
    <w:rsid w:val="1636A55C"/>
    <w:rsid w:val="1664CC39"/>
    <w:rsid w:val="168E008B"/>
    <w:rsid w:val="17F2E269"/>
    <w:rsid w:val="18142AD8"/>
    <w:rsid w:val="182A8193"/>
    <w:rsid w:val="1869FC76"/>
    <w:rsid w:val="18D647B6"/>
    <w:rsid w:val="19417728"/>
    <w:rsid w:val="198BC372"/>
    <w:rsid w:val="1AA16FA7"/>
    <w:rsid w:val="1ABE9189"/>
    <w:rsid w:val="1B170C29"/>
    <w:rsid w:val="1B34D878"/>
    <w:rsid w:val="1B49A494"/>
    <w:rsid w:val="1B6CDE93"/>
    <w:rsid w:val="1B7BF72E"/>
    <w:rsid w:val="1B7FE80A"/>
    <w:rsid w:val="1BCB43C4"/>
    <w:rsid w:val="1CCE35FB"/>
    <w:rsid w:val="1CD528D3"/>
    <w:rsid w:val="1DAAC4ED"/>
    <w:rsid w:val="1DB7594E"/>
    <w:rsid w:val="1DCA1FFB"/>
    <w:rsid w:val="1E385861"/>
    <w:rsid w:val="1E3DD0D8"/>
    <w:rsid w:val="1ED6B336"/>
    <w:rsid w:val="1F610C0D"/>
    <w:rsid w:val="1F7E0F22"/>
    <w:rsid w:val="20FAFB26"/>
    <w:rsid w:val="21299821"/>
    <w:rsid w:val="212A331C"/>
    <w:rsid w:val="21361AAC"/>
    <w:rsid w:val="21BBD4ED"/>
    <w:rsid w:val="221E1F87"/>
    <w:rsid w:val="2251FBAC"/>
    <w:rsid w:val="2261EEC7"/>
    <w:rsid w:val="22B94316"/>
    <w:rsid w:val="22EDB30C"/>
    <w:rsid w:val="234EF956"/>
    <w:rsid w:val="23F2C9BF"/>
    <w:rsid w:val="2446A077"/>
    <w:rsid w:val="2466E8A5"/>
    <w:rsid w:val="24AAD5D9"/>
    <w:rsid w:val="24BF04DC"/>
    <w:rsid w:val="253CB1F8"/>
    <w:rsid w:val="25B33F9A"/>
    <w:rsid w:val="25CA2242"/>
    <w:rsid w:val="25D2017C"/>
    <w:rsid w:val="26D773FB"/>
    <w:rsid w:val="272F90C5"/>
    <w:rsid w:val="28807565"/>
    <w:rsid w:val="2899BE7C"/>
    <w:rsid w:val="28F9CE84"/>
    <w:rsid w:val="29317264"/>
    <w:rsid w:val="294220C6"/>
    <w:rsid w:val="29BAEC78"/>
    <w:rsid w:val="29E06D0F"/>
    <w:rsid w:val="2A6D6F0E"/>
    <w:rsid w:val="2A8F95A3"/>
    <w:rsid w:val="2B2B4BB7"/>
    <w:rsid w:val="2B36979A"/>
    <w:rsid w:val="2CF0A79A"/>
    <w:rsid w:val="2CFECDA3"/>
    <w:rsid w:val="2D8AF3D1"/>
    <w:rsid w:val="2D981C06"/>
    <w:rsid w:val="2E196E23"/>
    <w:rsid w:val="2E319300"/>
    <w:rsid w:val="2F454D36"/>
    <w:rsid w:val="2F7D0E81"/>
    <w:rsid w:val="3069EA4D"/>
    <w:rsid w:val="3089EFEF"/>
    <w:rsid w:val="30B950B0"/>
    <w:rsid w:val="30BD9938"/>
    <w:rsid w:val="3103185B"/>
    <w:rsid w:val="314E9E5F"/>
    <w:rsid w:val="31C4B920"/>
    <w:rsid w:val="31F0A034"/>
    <w:rsid w:val="32138364"/>
    <w:rsid w:val="32140CB3"/>
    <w:rsid w:val="3222F9BD"/>
    <w:rsid w:val="326964C7"/>
    <w:rsid w:val="33904BB9"/>
    <w:rsid w:val="3397CBBF"/>
    <w:rsid w:val="33ACB7CB"/>
    <w:rsid w:val="344B6722"/>
    <w:rsid w:val="35EA3D96"/>
    <w:rsid w:val="37A85542"/>
    <w:rsid w:val="3820BD4C"/>
    <w:rsid w:val="38521093"/>
    <w:rsid w:val="396B5DF9"/>
    <w:rsid w:val="398DDAB3"/>
    <w:rsid w:val="39A98746"/>
    <w:rsid w:val="39F914E0"/>
    <w:rsid w:val="3ADC672A"/>
    <w:rsid w:val="3B6894D3"/>
    <w:rsid w:val="3B98565A"/>
    <w:rsid w:val="3CB5A0E4"/>
    <w:rsid w:val="3CC452AD"/>
    <w:rsid w:val="3D26DC08"/>
    <w:rsid w:val="3D483E22"/>
    <w:rsid w:val="3E600A65"/>
    <w:rsid w:val="3E970CB8"/>
    <w:rsid w:val="3EA1FAE4"/>
    <w:rsid w:val="3ECFDE7A"/>
    <w:rsid w:val="3FE89A0A"/>
    <w:rsid w:val="41213B59"/>
    <w:rsid w:val="4186FC57"/>
    <w:rsid w:val="41E40594"/>
    <w:rsid w:val="42A59A30"/>
    <w:rsid w:val="431A4BB4"/>
    <w:rsid w:val="43A23F6E"/>
    <w:rsid w:val="43D2B929"/>
    <w:rsid w:val="43E742E5"/>
    <w:rsid w:val="44F171A2"/>
    <w:rsid w:val="45A7D7F7"/>
    <w:rsid w:val="45E77BAD"/>
    <w:rsid w:val="462ACD27"/>
    <w:rsid w:val="4658B38D"/>
    <w:rsid w:val="4667C21D"/>
    <w:rsid w:val="4692D10C"/>
    <w:rsid w:val="46B783D0"/>
    <w:rsid w:val="477ADC46"/>
    <w:rsid w:val="484D8EAC"/>
    <w:rsid w:val="49305EEA"/>
    <w:rsid w:val="4933337D"/>
    <w:rsid w:val="49D6579A"/>
    <w:rsid w:val="4A4C3DA6"/>
    <w:rsid w:val="4B00A598"/>
    <w:rsid w:val="4B7DF436"/>
    <w:rsid w:val="4BA73A16"/>
    <w:rsid w:val="4BDD17B6"/>
    <w:rsid w:val="4C23B5EC"/>
    <w:rsid w:val="4C819AD2"/>
    <w:rsid w:val="4D009CDD"/>
    <w:rsid w:val="4DDD7201"/>
    <w:rsid w:val="4E391433"/>
    <w:rsid w:val="4F6D066C"/>
    <w:rsid w:val="4F9BDE86"/>
    <w:rsid w:val="4FEA055A"/>
    <w:rsid w:val="5022E401"/>
    <w:rsid w:val="50EED206"/>
    <w:rsid w:val="51A3B59F"/>
    <w:rsid w:val="51A8242F"/>
    <w:rsid w:val="5218F375"/>
    <w:rsid w:val="52634089"/>
    <w:rsid w:val="528B56AE"/>
    <w:rsid w:val="530A2013"/>
    <w:rsid w:val="5323FB05"/>
    <w:rsid w:val="53893234"/>
    <w:rsid w:val="53D71184"/>
    <w:rsid w:val="549069FE"/>
    <w:rsid w:val="54B14151"/>
    <w:rsid w:val="553B0C00"/>
    <w:rsid w:val="553FF621"/>
    <w:rsid w:val="554785C6"/>
    <w:rsid w:val="55A4D496"/>
    <w:rsid w:val="55BD2CE2"/>
    <w:rsid w:val="55E2859C"/>
    <w:rsid w:val="564107B2"/>
    <w:rsid w:val="56EC0B6A"/>
    <w:rsid w:val="57979D78"/>
    <w:rsid w:val="57A9AD52"/>
    <w:rsid w:val="57B1C49B"/>
    <w:rsid w:val="57DDBDCB"/>
    <w:rsid w:val="58ABAA95"/>
    <w:rsid w:val="5965E98C"/>
    <w:rsid w:val="5A0FED1B"/>
    <w:rsid w:val="5A283327"/>
    <w:rsid w:val="5A395705"/>
    <w:rsid w:val="5A6BCCDE"/>
    <w:rsid w:val="5AC19FD0"/>
    <w:rsid w:val="5BAAF70F"/>
    <w:rsid w:val="5BDCC225"/>
    <w:rsid w:val="5BE97B98"/>
    <w:rsid w:val="5C2FD70D"/>
    <w:rsid w:val="5CC618FF"/>
    <w:rsid w:val="5CDFB78E"/>
    <w:rsid w:val="5D09B58F"/>
    <w:rsid w:val="5DA69CFF"/>
    <w:rsid w:val="5DE1596D"/>
    <w:rsid w:val="5E132231"/>
    <w:rsid w:val="5E13BA54"/>
    <w:rsid w:val="5E42C32C"/>
    <w:rsid w:val="5EF04ECC"/>
    <w:rsid w:val="5F3C7573"/>
    <w:rsid w:val="5F442634"/>
    <w:rsid w:val="5F6A9B54"/>
    <w:rsid w:val="60D6CA20"/>
    <w:rsid w:val="614114AB"/>
    <w:rsid w:val="61FF71AD"/>
    <w:rsid w:val="6246197C"/>
    <w:rsid w:val="624627A0"/>
    <w:rsid w:val="62E190A1"/>
    <w:rsid w:val="6316C3AD"/>
    <w:rsid w:val="632E2A23"/>
    <w:rsid w:val="63713654"/>
    <w:rsid w:val="63B15D77"/>
    <w:rsid w:val="647AE6F9"/>
    <w:rsid w:val="652F7FFC"/>
    <w:rsid w:val="65D43A23"/>
    <w:rsid w:val="66266882"/>
    <w:rsid w:val="6643B927"/>
    <w:rsid w:val="66E8C83C"/>
    <w:rsid w:val="6700022A"/>
    <w:rsid w:val="67152E5A"/>
    <w:rsid w:val="671BB244"/>
    <w:rsid w:val="67490E04"/>
    <w:rsid w:val="678CCE47"/>
    <w:rsid w:val="67F912DD"/>
    <w:rsid w:val="681AEC3D"/>
    <w:rsid w:val="68511F8A"/>
    <w:rsid w:val="68B2B8D2"/>
    <w:rsid w:val="68FD0CD1"/>
    <w:rsid w:val="697C6357"/>
    <w:rsid w:val="69DCF145"/>
    <w:rsid w:val="6A0CFCE1"/>
    <w:rsid w:val="6AD55CC7"/>
    <w:rsid w:val="6B5221F2"/>
    <w:rsid w:val="6C11CFC5"/>
    <w:rsid w:val="6C1C91F9"/>
    <w:rsid w:val="6C7C8537"/>
    <w:rsid w:val="6D371F1C"/>
    <w:rsid w:val="6D59F0DA"/>
    <w:rsid w:val="6D734E6C"/>
    <w:rsid w:val="6D77BF45"/>
    <w:rsid w:val="6D7EE303"/>
    <w:rsid w:val="6DDA2B4F"/>
    <w:rsid w:val="6DE063A3"/>
    <w:rsid w:val="6E3ED3C5"/>
    <w:rsid w:val="6E553E57"/>
    <w:rsid w:val="6F0FF7CE"/>
    <w:rsid w:val="6F76FF3C"/>
    <w:rsid w:val="6F903614"/>
    <w:rsid w:val="6FAB7852"/>
    <w:rsid w:val="70659F18"/>
    <w:rsid w:val="707FBC72"/>
    <w:rsid w:val="7086A5F8"/>
    <w:rsid w:val="7099D9FC"/>
    <w:rsid w:val="71752293"/>
    <w:rsid w:val="71BBB8D7"/>
    <w:rsid w:val="71D0DA82"/>
    <w:rsid w:val="71E9793F"/>
    <w:rsid w:val="732B02E1"/>
    <w:rsid w:val="735B2472"/>
    <w:rsid w:val="736E9A32"/>
    <w:rsid w:val="736FDA20"/>
    <w:rsid w:val="74112030"/>
    <w:rsid w:val="742B677B"/>
    <w:rsid w:val="751A87FC"/>
    <w:rsid w:val="75AF3FFB"/>
    <w:rsid w:val="75EB8A7E"/>
    <w:rsid w:val="76303E2A"/>
    <w:rsid w:val="7649ADB1"/>
    <w:rsid w:val="7670A5F6"/>
    <w:rsid w:val="76797667"/>
    <w:rsid w:val="768B7068"/>
    <w:rsid w:val="7692EDD4"/>
    <w:rsid w:val="7783581C"/>
    <w:rsid w:val="779F9AD7"/>
    <w:rsid w:val="77E538FC"/>
    <w:rsid w:val="78152EDA"/>
    <w:rsid w:val="790F1C29"/>
    <w:rsid w:val="79279339"/>
    <w:rsid w:val="793EF1B5"/>
    <w:rsid w:val="79F9CA0D"/>
    <w:rsid w:val="7A313985"/>
    <w:rsid w:val="7B2DA2CF"/>
    <w:rsid w:val="7BC782F1"/>
    <w:rsid w:val="7C19C9BB"/>
    <w:rsid w:val="7D0144A2"/>
    <w:rsid w:val="7E24616E"/>
    <w:rsid w:val="7E592932"/>
    <w:rsid w:val="7E5CE615"/>
    <w:rsid w:val="7EAC7E71"/>
    <w:rsid w:val="7F1774F9"/>
    <w:rsid w:val="7F49CB67"/>
    <w:rsid w:val="7F5D5FF6"/>
    <w:rsid w:val="7FB5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A562"/>
  <w15:docId w15:val="{75253832-3C6B-4A43-A7EB-153DE1AE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lt-LT" w:eastAsia="lt-LT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22671"/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E045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E045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E045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E0459"/>
    <w:rPr>
      <w:b/>
      <w:sz w:val="48"/>
      <w:szCs w:val="4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7E0459"/>
    <w:rPr>
      <w:b/>
      <w:sz w:val="36"/>
      <w:szCs w:val="3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E0459"/>
    <w:rPr>
      <w:b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E0459"/>
    <w:rPr>
      <w:b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E0459"/>
    <w:rPr>
      <w:b/>
      <w:sz w:val="22"/>
      <w:szCs w:val="22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E0459"/>
    <w:rPr>
      <w:b/>
      <w:sz w:val="20"/>
      <w:szCs w:val="2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E0459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E0459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E0459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link w:val="PavadinimasDiagram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E0459"/>
    <w:rPr>
      <w:b/>
      <w:sz w:val="72"/>
      <w:szCs w:val="72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2267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22671"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22671"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2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2267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prastasis"/>
    <w:rsid w:val="00C8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Numatytasispastraiposriftas"/>
    <w:rsid w:val="00C841DF"/>
  </w:style>
  <w:style w:type="character" w:customStyle="1" w:styleId="eop">
    <w:name w:val="eop"/>
    <w:basedOn w:val="Numatytasispastraiposriftas"/>
    <w:rsid w:val="00C841DF"/>
  </w:style>
  <w:style w:type="table" w:styleId="Lentelstinklelis">
    <w:name w:val="Table Grid"/>
    <w:basedOn w:val="prastojilentel"/>
    <w:uiPriority w:val="59"/>
    <w:rsid w:val="0092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8089F"/>
    <w:pPr>
      <w:ind w:left="720"/>
      <w:contextualSpacing/>
    </w:pPr>
  </w:style>
  <w:style w:type="paragraph" w:styleId="Paantrat">
    <w:name w:val="Subtitle"/>
    <w:basedOn w:val="prastasis"/>
    <w:next w:val="prastasis"/>
    <w:link w:val="PaantratDiagram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E0459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EA1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174F"/>
  </w:style>
  <w:style w:type="paragraph" w:styleId="Porat">
    <w:name w:val="footer"/>
    <w:basedOn w:val="prastasis"/>
    <w:link w:val="PoratDiagrama"/>
    <w:uiPriority w:val="99"/>
    <w:unhideWhenUsed/>
    <w:rsid w:val="00EA1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A174F"/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F5DEB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F5DEB"/>
    <w:rPr>
      <w:rFonts w:asciiTheme="minorHAnsi" w:eastAsiaTheme="minorHAnsi" w:hAnsiTheme="minorHAnsi" w:cstheme="minorBidi"/>
      <w:b/>
      <w:bCs/>
      <w:lang w:eastAsia="en-US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E0459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7E0459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7E0459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E0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E0459"/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styleId="Rykinuoroda">
    <w:name w:val="Intense Reference"/>
    <w:basedOn w:val="Numatytasispastraiposriftas"/>
    <w:uiPriority w:val="32"/>
    <w:qFormat/>
    <w:rsid w:val="007E0459"/>
    <w:rPr>
      <w:b/>
      <w:bCs/>
      <w:smallCaps/>
      <w:color w:val="2F5496" w:themeColor="accent1" w:themeShade="BF"/>
      <w:spacing w:val="5"/>
    </w:rPr>
  </w:style>
  <w:style w:type="character" w:customStyle="1" w:styleId="scxw143332565">
    <w:name w:val="scxw143332565"/>
    <w:basedOn w:val="Numatytasispastraiposriftas"/>
    <w:rsid w:val="00F229A0"/>
  </w:style>
  <w:style w:type="paragraph" w:customStyle="1" w:styleId="msonormal0">
    <w:name w:val="msonormal"/>
    <w:basedOn w:val="prastasis"/>
    <w:rsid w:val="00F2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extrun">
    <w:name w:val="textrun"/>
    <w:basedOn w:val="Numatytasispastraiposriftas"/>
    <w:rsid w:val="00F229A0"/>
  </w:style>
  <w:style w:type="character" w:customStyle="1" w:styleId="contentcontrolboundarysink">
    <w:name w:val="contentcontrolboundarysink"/>
    <w:basedOn w:val="Numatytasispastraiposriftas"/>
    <w:rsid w:val="00F229A0"/>
  </w:style>
  <w:style w:type="character" w:customStyle="1" w:styleId="contentcontrol">
    <w:name w:val="contentcontrol"/>
    <w:basedOn w:val="Numatytasispastraiposriftas"/>
    <w:rsid w:val="00F229A0"/>
  </w:style>
  <w:style w:type="character" w:customStyle="1" w:styleId="tabchar">
    <w:name w:val="tabchar"/>
    <w:basedOn w:val="Numatytasispastraiposriftas"/>
    <w:rsid w:val="00F229A0"/>
  </w:style>
  <w:style w:type="character" w:customStyle="1" w:styleId="book-title-raw">
    <w:name w:val="book-title-raw"/>
    <w:basedOn w:val="Numatytasispastraiposriftas"/>
    <w:rsid w:val="001C4340"/>
  </w:style>
  <w:style w:type="table" w:customStyle="1" w:styleId="Lentelstinklelis1">
    <w:name w:val="Lentelės tinklelis1"/>
    <w:basedOn w:val="prastojilentel"/>
    <w:next w:val="Lentelstinklelis"/>
    <w:uiPriority w:val="59"/>
    <w:rsid w:val="00F2249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ibr">
    <w:name w:val="apibr"/>
    <w:basedOn w:val="Numatytasispastraiposriftas"/>
    <w:rsid w:val="00F22497"/>
  </w:style>
  <w:style w:type="paragraph" w:styleId="Betarp">
    <w:name w:val="No Spacing"/>
    <w:uiPriority w:val="1"/>
    <w:qFormat/>
    <w:rsid w:val="00C74A69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F22059"/>
    <w:pPr>
      <w:spacing w:after="0" w:line="240" w:lineRule="auto"/>
    </w:pPr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raonra1">
    <w:name w:val="Sąrašo nėra1"/>
    <w:next w:val="Sraonra"/>
    <w:uiPriority w:val="99"/>
    <w:semiHidden/>
    <w:unhideWhenUsed/>
    <w:rsid w:val="00EC4A09"/>
  </w:style>
  <w:style w:type="table" w:customStyle="1" w:styleId="Lentelstinklelis3">
    <w:name w:val="Lentelės tinklelis3"/>
    <w:basedOn w:val="prastojilentel"/>
    <w:next w:val="Lentelstinklelis"/>
    <w:uiPriority w:val="59"/>
    <w:rsid w:val="00EC4A09"/>
    <w:pPr>
      <w:spacing w:after="0" w:line="240" w:lineRule="auto"/>
    </w:pPr>
    <w:rPr>
      <w:rFonts w:ascii="Aptos" w:eastAsia="Aptos" w:hAnsi="Aptos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taisymai">
    <w:name w:val="Revision"/>
    <w:hidden/>
    <w:uiPriority w:val="99"/>
    <w:semiHidden/>
    <w:rsid w:val="00EC4A09"/>
    <w:pPr>
      <w:spacing w:after="0" w:line="240" w:lineRule="auto"/>
    </w:pPr>
    <w:rPr>
      <w:rFonts w:ascii="Aptos" w:eastAsia="Aptos" w:hAnsi="Aptos" w:cs="Times New Roman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1E41D1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E41D1"/>
    <w:rPr>
      <w:color w:val="954F72" w:themeColor="followed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font5">
    <w:name w:val="font5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font6">
    <w:name w:val="font6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xl65">
    <w:name w:val="xl65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prastasis"/>
    <w:rsid w:val="001E41D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prastasis"/>
    <w:rsid w:val="001E41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prastasis"/>
    <w:rsid w:val="001E41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8">
    <w:name w:val="xl78"/>
    <w:basedOn w:val="prastasis"/>
    <w:rsid w:val="001E41D1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prastasis"/>
    <w:rsid w:val="001E41D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prastasis"/>
    <w:rsid w:val="001E41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font7">
    <w:name w:val="font7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B9BD5"/>
    </w:rPr>
  </w:style>
  <w:style w:type="paragraph" w:customStyle="1" w:styleId="font8">
    <w:name w:val="font8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5156"/>
    </w:rPr>
  </w:style>
  <w:style w:type="paragraph" w:customStyle="1" w:styleId="font9">
    <w:name w:val="font9"/>
    <w:basedOn w:val="prastasis"/>
    <w:rsid w:val="001E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11111"/>
    </w:rPr>
  </w:style>
  <w:style w:type="paragraph" w:customStyle="1" w:styleId="xl81">
    <w:name w:val="xl81"/>
    <w:basedOn w:val="prastasis"/>
    <w:rsid w:val="001E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u w:val="single"/>
    </w:rPr>
  </w:style>
  <w:style w:type="paragraph" w:customStyle="1" w:styleId="xl82">
    <w:name w:val="xl82"/>
    <w:basedOn w:val="prastasis"/>
    <w:rsid w:val="001E41D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E41D1"/>
    <w:rPr>
      <w:color w:val="605E5C"/>
      <w:shd w:val="clear" w:color="auto" w:fill="E1DFDD"/>
    </w:rPr>
  </w:style>
  <w:style w:type="character" w:customStyle="1" w:styleId="linebreakblob">
    <w:name w:val="linebreakblob"/>
    <w:basedOn w:val="Numatytasispastraiposriftas"/>
    <w:rsid w:val="001E41D1"/>
  </w:style>
  <w:style w:type="character" w:customStyle="1" w:styleId="scxw173490324">
    <w:name w:val="scxw173490324"/>
    <w:basedOn w:val="Numatytasispastraiposriftas"/>
    <w:rsid w:val="001E41D1"/>
  </w:style>
  <w:style w:type="character" w:customStyle="1" w:styleId="AntratsDiagrama1">
    <w:name w:val="Antraštės Diagrama1"/>
    <w:basedOn w:val="Numatytasispastraiposriftas"/>
    <w:uiPriority w:val="99"/>
    <w:semiHidden/>
    <w:rsid w:val="001E41D1"/>
  </w:style>
  <w:style w:type="character" w:customStyle="1" w:styleId="PoratDiagrama1">
    <w:name w:val="Poraštė Diagrama1"/>
    <w:basedOn w:val="Numatytasispastraiposriftas"/>
    <w:uiPriority w:val="99"/>
    <w:semiHidden/>
    <w:rsid w:val="001E41D1"/>
  </w:style>
  <w:style w:type="character" w:styleId="Paminjimas">
    <w:name w:val="Mention"/>
    <w:basedOn w:val="Numatytasispastraiposriftas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SSk8eiYv0GKDXLE88m0L2UXj8A==">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IJaC4xZm9iOXRlMgloLjFmb2I5dGUyCWguMWZvYjl0ZTgAciExaXkySjhsdlZ1aFJPSTFJQ0FMRHFCNHBOaGx5TDZjNmg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92B172D9-943D-4FE6-930F-B66F33417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31910-4041-4073-A79B-01C46D750C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3EFB593-2EB0-432C-BF15-F8D32A3E7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a40d-cb69-404e-8f04-41199545fccc"/>
    <ds:schemaRef ds:uri="13393c10-a869-462d-8718-85d3f21a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9310AA-1C20-45F3-910D-5457F5AFCD4E}">
  <ds:schemaRefs>
    <ds:schemaRef ds:uri="http://schemas.microsoft.com/office/2006/metadata/properties"/>
    <ds:schemaRef ds:uri="http://schemas.microsoft.com/office/infopath/2007/PartnerControls"/>
    <ds:schemaRef ds:uri="395fa40d-cb69-404e-8f04-41199545fccc"/>
    <ds:schemaRef ds:uri="13393c10-a869-462d-8718-85d3f21a3c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7091</Words>
  <Characters>4042</Characters>
  <Application>Microsoft Office Word</Application>
  <DocSecurity>0</DocSecurity>
  <Lines>33</Lines>
  <Paragraphs>22</Paragraphs>
  <ScaleCrop>false</ScaleCrop>
  <Company>Nacionaline svietimo agentura</Company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Sinicienė</dc:creator>
  <cp:keywords/>
  <cp:lastModifiedBy>Vaino Brazdeikis</cp:lastModifiedBy>
  <cp:revision>7</cp:revision>
  <dcterms:created xsi:type="dcterms:W3CDTF">2024-08-09T12:02:00Z</dcterms:created>
  <dcterms:modified xsi:type="dcterms:W3CDTF">2024-08-09T12:58:00Z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MediaServiceImageTags">
    <vt:lpwstr/>
  </property>
</Properties>
</file>